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4800" w14:textId="77777777" w:rsidR="00713AA4" w:rsidRDefault="00713AA4" w:rsidP="00713AA4">
      <w:pPr>
        <w:pStyle w:val="Title"/>
      </w:pPr>
    </w:p>
    <w:p w14:paraId="48AEA4C0" w14:textId="2E19F2FE" w:rsidR="00713AA4" w:rsidRDefault="00713AA4" w:rsidP="00713AA4">
      <w:pPr>
        <w:pStyle w:val="Title"/>
      </w:pPr>
      <w:r>
        <w:rPr>
          <w:noProof/>
          <w:color w:val="2B579A"/>
          <w:shd w:val="clear" w:color="auto" w:fill="E6E6E6"/>
        </w:rPr>
        <w:drawing>
          <wp:anchor distT="0" distB="0" distL="114300" distR="114300" simplePos="0" relativeHeight="251658254" behindDoc="0" locked="0" layoutInCell="1" allowOverlap="1" wp14:anchorId="3F7BE2F9" wp14:editId="348BC85A">
            <wp:simplePos x="0" y="0"/>
            <wp:positionH relativeFrom="column">
              <wp:posOffset>19050</wp:posOffset>
            </wp:positionH>
            <wp:positionV relativeFrom="paragraph">
              <wp:posOffset>189230</wp:posOffset>
            </wp:positionV>
            <wp:extent cx="3072130" cy="33693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vilan_College_Tall_RPIE_Logo.tiff"/>
                    <pic:cNvPicPr/>
                  </pic:nvPicPr>
                  <pic:blipFill>
                    <a:blip r:embed="rId11">
                      <a:extLst>
                        <a:ext uri="{28A0092B-C50C-407E-A947-70E740481C1C}">
                          <a14:useLocalDpi xmlns:a14="http://schemas.microsoft.com/office/drawing/2010/main" val="0"/>
                        </a:ext>
                      </a:extLst>
                    </a:blip>
                    <a:stretch>
                      <a:fillRect/>
                    </a:stretch>
                  </pic:blipFill>
                  <pic:spPr>
                    <a:xfrm>
                      <a:off x="0" y="0"/>
                      <a:ext cx="3072130" cy="3369310"/>
                    </a:xfrm>
                    <a:prstGeom prst="rect">
                      <a:avLst/>
                    </a:prstGeom>
                  </pic:spPr>
                </pic:pic>
              </a:graphicData>
            </a:graphic>
            <wp14:sizeRelH relativeFrom="page">
              <wp14:pctWidth>0</wp14:pctWidth>
            </wp14:sizeRelH>
            <wp14:sizeRelV relativeFrom="page">
              <wp14:pctHeight>0</wp14:pctHeight>
            </wp14:sizeRelV>
          </wp:anchor>
        </w:drawing>
      </w:r>
    </w:p>
    <w:p w14:paraId="6EF345A5" w14:textId="77777777" w:rsidR="00713AA4" w:rsidRDefault="00713AA4" w:rsidP="00713AA4">
      <w:pPr>
        <w:pStyle w:val="Title"/>
      </w:pPr>
    </w:p>
    <w:p w14:paraId="05C3BA5D" w14:textId="35F14B62" w:rsidR="00713AA4" w:rsidRDefault="00713AA4" w:rsidP="00713AA4">
      <w:pPr>
        <w:pStyle w:val="Title"/>
      </w:pPr>
    </w:p>
    <w:p w14:paraId="40D13928" w14:textId="1B503B29" w:rsidR="00713AA4" w:rsidRDefault="00713AA4" w:rsidP="00713AA4">
      <w:pPr>
        <w:pStyle w:val="Title"/>
      </w:pPr>
      <w:r>
        <w:br/>
      </w:r>
    </w:p>
    <w:p w14:paraId="358A964A" w14:textId="04E5CC6A" w:rsidR="00713AA4" w:rsidRDefault="008E6D3F" w:rsidP="00713AA4">
      <w:pPr>
        <w:rPr>
          <w:rFonts w:asciiTheme="majorHAnsi" w:eastAsiaTheme="majorEastAsia" w:hAnsiTheme="majorHAnsi" w:cstheme="majorBidi"/>
          <w:spacing w:val="-10"/>
          <w:kern w:val="28"/>
          <w:sz w:val="56"/>
          <w:szCs w:val="56"/>
        </w:rPr>
      </w:pPr>
      <w:r>
        <w:rPr>
          <w:noProof/>
          <w:color w:val="2B579A"/>
          <w:shd w:val="clear" w:color="auto" w:fill="E6E6E6"/>
        </w:rPr>
        <mc:AlternateContent>
          <mc:Choice Requires="wps">
            <w:drawing>
              <wp:anchor distT="0" distB="0" distL="114300" distR="114300" simplePos="0" relativeHeight="251658255" behindDoc="0" locked="0" layoutInCell="1" allowOverlap="1" wp14:anchorId="5819A6E5" wp14:editId="7903CB81">
                <wp:simplePos x="0" y="0"/>
                <wp:positionH relativeFrom="column">
                  <wp:posOffset>476250</wp:posOffset>
                </wp:positionH>
                <wp:positionV relativeFrom="paragraph">
                  <wp:posOffset>1605280</wp:posOffset>
                </wp:positionV>
                <wp:extent cx="5725160" cy="3257550"/>
                <wp:effectExtent l="0" t="0" r="8890" b="0"/>
                <wp:wrapNone/>
                <wp:docPr id="7" name="Text Box 7"/>
                <wp:cNvGraphicFramePr/>
                <a:graphic xmlns:a="http://schemas.openxmlformats.org/drawingml/2006/main">
                  <a:graphicData uri="http://schemas.microsoft.com/office/word/2010/wordprocessingShape">
                    <wps:wsp>
                      <wps:cNvSpPr txBox="1"/>
                      <wps:spPr>
                        <a:xfrm>
                          <a:off x="0" y="0"/>
                          <a:ext cx="5725160" cy="3257550"/>
                        </a:xfrm>
                        <a:prstGeom prst="rect">
                          <a:avLst/>
                        </a:prstGeom>
                        <a:solidFill>
                          <a:schemeClr val="lt1"/>
                        </a:solidFill>
                        <a:ln w="6350">
                          <a:noFill/>
                        </a:ln>
                        <a:effectLst>
                          <a:softEdge rad="127000"/>
                        </a:effectLst>
                      </wps:spPr>
                      <wps:txbx>
                        <w:txbxContent>
                          <w:p w14:paraId="4C993FE6" w14:textId="7EDFC1DD" w:rsidR="008E6D3F" w:rsidRDefault="008E6D3F" w:rsidP="000D41B5">
                            <w:pPr>
                              <w:jc w:val="center"/>
                              <w:rPr>
                                <w:rFonts w:ascii="Arial Narrow" w:hAnsi="Arial Narrow"/>
                                <w:b/>
                                <w:sz w:val="52"/>
                                <w:szCs w:val="52"/>
                              </w:rPr>
                            </w:pPr>
                            <w:r w:rsidRPr="0035071F">
                              <w:rPr>
                                <w:rFonts w:ascii="Arial Narrow" w:hAnsi="Arial Narrow"/>
                                <w:b/>
                                <w:sz w:val="52"/>
                                <w:szCs w:val="56"/>
                              </w:rPr>
                              <w:t>Program Integrated</w:t>
                            </w:r>
                            <w:r>
                              <w:rPr>
                                <w:rFonts w:ascii="Arial Narrow" w:hAnsi="Arial Narrow"/>
                                <w:b/>
                                <w:sz w:val="52"/>
                                <w:szCs w:val="56"/>
                              </w:rPr>
                              <w:t xml:space="preserve"> </w:t>
                            </w:r>
                            <w:r w:rsidRPr="0035071F">
                              <w:rPr>
                                <w:rFonts w:ascii="Arial Narrow" w:hAnsi="Arial Narrow"/>
                                <w:b/>
                                <w:sz w:val="52"/>
                                <w:szCs w:val="56"/>
                              </w:rPr>
                              <w:t>Planning and Review</w:t>
                            </w:r>
                            <w:r>
                              <w:rPr>
                                <w:rFonts w:ascii="Arial Narrow" w:hAnsi="Arial Narrow"/>
                                <w:b/>
                                <w:sz w:val="52"/>
                                <w:szCs w:val="56"/>
                              </w:rPr>
                              <w:t xml:space="preserve">-Resource Allocation </w:t>
                            </w:r>
                            <w:r w:rsidRPr="00FD60BB">
                              <w:rPr>
                                <w:rFonts w:ascii="Arial Narrow" w:hAnsi="Arial Narrow"/>
                                <w:b/>
                                <w:sz w:val="52"/>
                                <w:szCs w:val="52"/>
                              </w:rPr>
                              <w:t>Handbook</w:t>
                            </w:r>
                            <w:r>
                              <w:rPr>
                                <w:rFonts w:ascii="Arial Narrow" w:hAnsi="Arial Narrow"/>
                                <w:b/>
                                <w:sz w:val="52"/>
                                <w:szCs w:val="52"/>
                              </w:rPr>
                              <w:t xml:space="preserve"> and curriQunet Manual</w:t>
                            </w:r>
                          </w:p>
                          <w:p w14:paraId="691D46CD" w14:textId="77777777" w:rsidR="008E6D3F" w:rsidRPr="000D41B5" w:rsidRDefault="008E6D3F" w:rsidP="000D41B5">
                            <w:pPr>
                              <w:jc w:val="center"/>
                              <w:rPr>
                                <w:rFonts w:ascii="Arial Narrow" w:hAnsi="Arial Narrow"/>
                                <w:b/>
                                <w:sz w:val="52"/>
                                <w:szCs w:val="56"/>
                              </w:rPr>
                            </w:pPr>
                          </w:p>
                          <w:p w14:paraId="4A294843" w14:textId="39717BB7" w:rsidR="008E6D3F" w:rsidRDefault="00476BBE" w:rsidP="00F73CFE">
                            <w:pPr>
                              <w:shd w:val="clear" w:color="auto" w:fill="8EAADB" w:themeFill="accent1" w:themeFillTint="99"/>
                              <w:jc w:val="center"/>
                              <w:rPr>
                                <w:rFonts w:ascii="Arial Narrow" w:hAnsi="Arial Narrow"/>
                                <w:b/>
                                <w:sz w:val="52"/>
                                <w:szCs w:val="52"/>
                              </w:rPr>
                            </w:pPr>
                            <w:r>
                              <w:rPr>
                                <w:rFonts w:ascii="Arial Narrow" w:hAnsi="Arial Narrow"/>
                                <w:b/>
                                <w:sz w:val="52"/>
                                <w:szCs w:val="52"/>
                              </w:rPr>
                              <w:t>Student</w:t>
                            </w:r>
                            <w:r w:rsidR="008E6D3F">
                              <w:rPr>
                                <w:rFonts w:ascii="Arial Narrow" w:hAnsi="Arial Narrow"/>
                                <w:b/>
                                <w:sz w:val="52"/>
                                <w:szCs w:val="52"/>
                              </w:rPr>
                              <w:t xml:space="preserve"> Services</w:t>
                            </w:r>
                          </w:p>
                          <w:p w14:paraId="292DFA93" w14:textId="4D84F135" w:rsidR="008E6D3F" w:rsidRPr="00FD60BB" w:rsidRDefault="008E6D3F" w:rsidP="00713AA4">
                            <w:pPr>
                              <w:shd w:val="clear" w:color="auto" w:fill="B4C6E7" w:themeFill="accent1" w:themeFillTint="66"/>
                              <w:jc w:val="center"/>
                              <w:rPr>
                                <w:rFonts w:ascii="Arial Narrow" w:hAnsi="Arial Narrow"/>
                                <w:b/>
                                <w:sz w:val="52"/>
                                <w:szCs w:val="52"/>
                              </w:rPr>
                            </w:pPr>
                            <w:r w:rsidRPr="00FD60BB">
                              <w:rPr>
                                <w:rFonts w:ascii="Arial Narrow" w:hAnsi="Arial Narrow"/>
                                <w:b/>
                                <w:sz w:val="52"/>
                                <w:szCs w:val="52"/>
                              </w:rPr>
                              <w:t>202</w:t>
                            </w:r>
                            <w:r>
                              <w:rPr>
                                <w:rFonts w:ascii="Arial Narrow" w:hAnsi="Arial Narrow"/>
                                <w:b/>
                                <w:sz w:val="52"/>
                                <w:szCs w:val="52"/>
                              </w:rPr>
                              <w:t>1-2022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9A6E5" id="_x0000_t202" coordsize="21600,21600" o:spt="202" path="m,l,21600r21600,l21600,xe">
                <v:stroke joinstyle="miter"/>
                <v:path gradientshapeok="t" o:connecttype="rect"/>
              </v:shapetype>
              <v:shape id="Text Box 7" o:spid="_x0000_s1026" type="#_x0000_t202" style="position:absolute;margin-left:37.5pt;margin-top:126.4pt;width:450.8pt;height:2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" fillcolor="white [3201]" stroked="f" strokeweight=".5pt">
                <v:textbox>
                  <w:txbxContent>
                    <w:p w14:paraId="4C993FE6" w14:textId="7EDFC1DD" w:rsidR="008E6D3F" w:rsidRDefault="008E6D3F" w:rsidP="000D41B5">
                      <w:pPr>
                        <w:jc w:val="center"/>
                        <w:rPr>
                          <w:rFonts w:ascii="Arial Narrow" w:hAnsi="Arial Narrow"/>
                          <w:b/>
                          <w:sz w:val="52"/>
                          <w:szCs w:val="52"/>
                        </w:rPr>
                      </w:pPr>
                      <w:r w:rsidRPr="0035071F">
                        <w:rPr>
                          <w:rFonts w:ascii="Arial Narrow" w:hAnsi="Arial Narrow"/>
                          <w:b/>
                          <w:sz w:val="52"/>
                          <w:szCs w:val="56"/>
                        </w:rPr>
                        <w:t>Program Integrated</w:t>
                      </w:r>
                      <w:r>
                        <w:rPr>
                          <w:rFonts w:ascii="Arial Narrow" w:hAnsi="Arial Narrow"/>
                          <w:b/>
                          <w:sz w:val="52"/>
                          <w:szCs w:val="56"/>
                        </w:rPr>
                        <w:t xml:space="preserve"> </w:t>
                      </w:r>
                      <w:r w:rsidRPr="0035071F">
                        <w:rPr>
                          <w:rFonts w:ascii="Arial Narrow" w:hAnsi="Arial Narrow"/>
                          <w:b/>
                          <w:sz w:val="52"/>
                          <w:szCs w:val="56"/>
                        </w:rPr>
                        <w:t>Planning and Review</w:t>
                      </w:r>
                      <w:r>
                        <w:rPr>
                          <w:rFonts w:ascii="Arial Narrow" w:hAnsi="Arial Narrow"/>
                          <w:b/>
                          <w:sz w:val="52"/>
                          <w:szCs w:val="56"/>
                        </w:rPr>
                        <w:t xml:space="preserve">-Resource Allocation </w:t>
                      </w:r>
                      <w:r w:rsidRPr="00FD60BB">
                        <w:rPr>
                          <w:rFonts w:ascii="Arial Narrow" w:hAnsi="Arial Narrow"/>
                          <w:b/>
                          <w:sz w:val="52"/>
                          <w:szCs w:val="52"/>
                        </w:rPr>
                        <w:t>Handbook</w:t>
                      </w:r>
                      <w:r>
                        <w:rPr>
                          <w:rFonts w:ascii="Arial Narrow" w:hAnsi="Arial Narrow"/>
                          <w:b/>
                          <w:sz w:val="52"/>
                          <w:szCs w:val="52"/>
                        </w:rPr>
                        <w:t xml:space="preserve"> and curriQunet Manual</w:t>
                      </w:r>
                    </w:p>
                    <w:p w14:paraId="691D46CD" w14:textId="77777777" w:rsidR="008E6D3F" w:rsidRPr="000D41B5" w:rsidRDefault="008E6D3F" w:rsidP="000D41B5">
                      <w:pPr>
                        <w:jc w:val="center"/>
                        <w:rPr>
                          <w:rFonts w:ascii="Arial Narrow" w:hAnsi="Arial Narrow"/>
                          <w:b/>
                          <w:sz w:val="52"/>
                          <w:szCs w:val="56"/>
                        </w:rPr>
                      </w:pPr>
                    </w:p>
                    <w:p w14:paraId="4A294843" w14:textId="39717BB7" w:rsidR="008E6D3F" w:rsidRDefault="00476BBE" w:rsidP="00F73CFE">
                      <w:pPr>
                        <w:shd w:val="clear" w:color="auto" w:fill="8EAADB" w:themeFill="accent1" w:themeFillTint="99"/>
                        <w:jc w:val="center"/>
                        <w:rPr>
                          <w:rFonts w:ascii="Arial Narrow" w:hAnsi="Arial Narrow"/>
                          <w:b/>
                          <w:sz w:val="52"/>
                          <w:szCs w:val="52"/>
                        </w:rPr>
                      </w:pPr>
                      <w:r>
                        <w:rPr>
                          <w:rFonts w:ascii="Arial Narrow" w:hAnsi="Arial Narrow"/>
                          <w:b/>
                          <w:sz w:val="52"/>
                          <w:szCs w:val="52"/>
                        </w:rPr>
                        <w:t>Student</w:t>
                      </w:r>
                      <w:r w:rsidR="008E6D3F">
                        <w:rPr>
                          <w:rFonts w:ascii="Arial Narrow" w:hAnsi="Arial Narrow"/>
                          <w:b/>
                          <w:sz w:val="52"/>
                          <w:szCs w:val="52"/>
                        </w:rPr>
                        <w:t xml:space="preserve"> Services</w:t>
                      </w:r>
                    </w:p>
                    <w:p w14:paraId="292DFA93" w14:textId="4D84F135" w:rsidR="008E6D3F" w:rsidRPr="00FD60BB" w:rsidRDefault="008E6D3F" w:rsidP="00713AA4">
                      <w:pPr>
                        <w:shd w:val="clear" w:color="auto" w:fill="B4C6E7" w:themeFill="accent1" w:themeFillTint="66"/>
                        <w:jc w:val="center"/>
                        <w:rPr>
                          <w:rFonts w:ascii="Arial Narrow" w:hAnsi="Arial Narrow"/>
                          <w:b/>
                          <w:sz w:val="52"/>
                          <w:szCs w:val="52"/>
                        </w:rPr>
                      </w:pPr>
                      <w:r w:rsidRPr="00FD60BB">
                        <w:rPr>
                          <w:rFonts w:ascii="Arial Narrow" w:hAnsi="Arial Narrow"/>
                          <w:b/>
                          <w:sz w:val="52"/>
                          <w:szCs w:val="52"/>
                        </w:rPr>
                        <w:t>202</w:t>
                      </w:r>
                      <w:r>
                        <w:rPr>
                          <w:rFonts w:ascii="Arial Narrow" w:hAnsi="Arial Narrow"/>
                          <w:b/>
                          <w:sz w:val="52"/>
                          <w:szCs w:val="52"/>
                        </w:rPr>
                        <w:t>1-2022</w:t>
                      </w:r>
                    </w:p>
                  </w:txbxContent>
                </v:textbox>
              </v:shape>
            </w:pict>
          </mc:Fallback>
        </mc:AlternateContent>
      </w:r>
      <w:r w:rsidR="00713AA4">
        <w:br w:type="page"/>
      </w:r>
    </w:p>
    <w:p w14:paraId="20B457CC" w14:textId="32AFF66F" w:rsidR="00713AA4" w:rsidRDefault="0057393C" w:rsidP="00713AA4">
      <w:r>
        <w:rPr>
          <w:noProof/>
          <w:color w:val="2B579A"/>
          <w:shd w:val="clear" w:color="auto" w:fill="E6E6E6"/>
        </w:rPr>
        <w:lastRenderedPageBreak/>
        <mc:AlternateContent>
          <mc:Choice Requires="wps">
            <w:drawing>
              <wp:anchor distT="0" distB="0" distL="114300" distR="114300" simplePos="0" relativeHeight="251658256" behindDoc="0" locked="0" layoutInCell="1" allowOverlap="1" wp14:anchorId="6EC705BB" wp14:editId="52B75DA6">
                <wp:simplePos x="0" y="0"/>
                <wp:positionH relativeFrom="column">
                  <wp:posOffset>523096</wp:posOffset>
                </wp:positionH>
                <wp:positionV relativeFrom="paragraph">
                  <wp:posOffset>4036168</wp:posOffset>
                </wp:positionV>
                <wp:extent cx="5638800" cy="1403985"/>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56DF09C8" w14:textId="77777777" w:rsidR="008E6D3F" w:rsidRPr="00150A1D" w:rsidRDefault="008E6D3F" w:rsidP="0057393C">
                            <w:pPr>
                              <w:ind w:left="720" w:hanging="720"/>
                              <w:jc w:val="center"/>
                              <w:rPr>
                                <w:sz w:val="56"/>
                                <w:szCs w:val="56"/>
                              </w:rPr>
                            </w:pPr>
                            <w:r w:rsidRPr="00150A1D">
                              <w:rPr>
                                <w:sz w:val="56"/>
                                <w:szCs w:val="56"/>
                              </w:rPr>
                              <w:t>This page left intentionally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705BB" id="Text Box 2" o:spid="_x0000_s1027" type="#_x0000_t202" style="position:absolute;margin-left:41.2pt;margin-top:317.8pt;width:444pt;height:110.55pt;z-index:25165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">
                <v:textbox style="mso-fit-shape-to-text:t">
                  <w:txbxContent>
                    <w:p w14:paraId="56DF09C8" w14:textId="77777777" w:rsidR="008E6D3F" w:rsidRPr="00150A1D" w:rsidRDefault="008E6D3F" w:rsidP="0057393C">
                      <w:pPr>
                        <w:ind w:left="720" w:hanging="720"/>
                        <w:jc w:val="center"/>
                        <w:rPr>
                          <w:sz w:val="56"/>
                          <w:szCs w:val="56"/>
                        </w:rPr>
                      </w:pPr>
                      <w:r w:rsidRPr="00150A1D">
                        <w:rPr>
                          <w:sz w:val="56"/>
                          <w:szCs w:val="56"/>
                        </w:rPr>
                        <w:t>This page left intentionally blank</w:t>
                      </w:r>
                    </w:p>
                  </w:txbxContent>
                </v:textbox>
              </v:shape>
            </w:pict>
          </mc:Fallback>
        </mc:AlternateContent>
      </w:r>
      <w:r w:rsidR="00713AA4">
        <w:br w:type="page"/>
      </w:r>
    </w:p>
    <w:p w14:paraId="4198E874" w14:textId="77777777" w:rsidR="00713AA4" w:rsidRDefault="00713AA4" w:rsidP="00713AA4"/>
    <w:p w14:paraId="6D770F2A" w14:textId="77777777" w:rsidR="00713AA4" w:rsidRDefault="00713AA4" w:rsidP="00713AA4">
      <w:pPr>
        <w:pStyle w:val="Title"/>
      </w:pPr>
      <w:r>
        <w:t xml:space="preserve">Gavilan College </w:t>
      </w:r>
    </w:p>
    <w:p w14:paraId="0B8DB3D3" w14:textId="5DAA28C8" w:rsidR="00713AA4" w:rsidRPr="0056487E" w:rsidRDefault="00713AA4" w:rsidP="00713AA4">
      <w:pPr>
        <w:pStyle w:val="Title"/>
        <w:rPr>
          <w:sz w:val="36"/>
          <w:szCs w:val="52"/>
        </w:rPr>
      </w:pPr>
      <w:r w:rsidRPr="0056487E">
        <w:rPr>
          <w:sz w:val="36"/>
          <w:szCs w:val="52"/>
        </w:rPr>
        <w:t>Program Integrated Planning and Review</w:t>
      </w:r>
      <w:r w:rsidR="008A17D1" w:rsidRPr="0056487E">
        <w:rPr>
          <w:sz w:val="36"/>
          <w:szCs w:val="52"/>
        </w:rPr>
        <w:t xml:space="preserve">, </w:t>
      </w:r>
    </w:p>
    <w:p w14:paraId="563858FA" w14:textId="577E5721" w:rsidR="00713AA4" w:rsidRPr="008078E2" w:rsidRDefault="008A17D1" w:rsidP="00713AA4">
      <w:pPr>
        <w:pStyle w:val="Title"/>
      </w:pPr>
      <w:r w:rsidRPr="0056487E">
        <w:rPr>
          <w:sz w:val="36"/>
          <w:szCs w:val="52"/>
        </w:rPr>
        <w:t xml:space="preserve">Resource Allocation Process </w:t>
      </w:r>
      <w:r w:rsidR="00713AA4" w:rsidRPr="0056487E">
        <w:rPr>
          <w:sz w:val="36"/>
          <w:szCs w:val="52"/>
        </w:rPr>
        <w:t>Handbook</w:t>
      </w:r>
      <w:r w:rsidR="0056487E">
        <w:rPr>
          <w:sz w:val="36"/>
          <w:szCs w:val="52"/>
        </w:rPr>
        <w:t xml:space="preserve"> – </w:t>
      </w:r>
      <w:r w:rsidR="00D416F6">
        <w:rPr>
          <w:sz w:val="36"/>
          <w:szCs w:val="52"/>
        </w:rPr>
        <w:t>Administration and College</w:t>
      </w:r>
      <w:r w:rsidR="0056487E">
        <w:rPr>
          <w:sz w:val="36"/>
          <w:szCs w:val="52"/>
        </w:rPr>
        <w:t xml:space="preserve"> Services</w:t>
      </w:r>
      <w:r w:rsidR="00713AA4">
        <w:br/>
      </w:r>
      <w:r w:rsidR="00713AA4">
        <w:rPr>
          <w:sz w:val="32"/>
        </w:rPr>
        <w:t>Academic Year 2021</w:t>
      </w:r>
      <w:r w:rsidR="00D416F6">
        <w:rPr>
          <w:sz w:val="32"/>
        </w:rPr>
        <w:t>-22</w:t>
      </w:r>
    </w:p>
    <w:sdt>
      <w:sdtPr>
        <w:rPr>
          <w:rFonts w:ascii="Segoe UI" w:eastAsia="Times New Roman" w:hAnsi="Segoe UI" w:cs="Segoe UI"/>
          <w:color w:val="333333"/>
          <w:sz w:val="18"/>
          <w:szCs w:val="18"/>
          <w:shd w:val="clear" w:color="auto" w:fill="E6E6E6"/>
        </w:rPr>
        <w:id w:val="-126637740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4ABA58EB" w14:textId="77777777" w:rsidR="00713AA4" w:rsidRPr="00FF55C4" w:rsidRDefault="00713AA4" w:rsidP="00713AA4">
          <w:pPr>
            <w:pStyle w:val="TOCHeading"/>
            <w:rPr>
              <w:color w:val="auto"/>
            </w:rPr>
          </w:pPr>
          <w:r w:rsidRPr="00FF55C4">
            <w:rPr>
              <w:color w:val="auto"/>
            </w:rPr>
            <w:t>Contents</w:t>
          </w:r>
        </w:p>
        <w:p w14:paraId="4E88CBA1" w14:textId="24F6FC51" w:rsidR="00EC3AB8" w:rsidRDefault="00713AA4">
          <w:pPr>
            <w:pStyle w:val="TOC1"/>
            <w:tabs>
              <w:tab w:val="right" w:leader="dot" w:pos="10790"/>
            </w:tabs>
            <w:rPr>
              <w:rFonts w:asciiTheme="minorHAnsi" w:eastAsiaTheme="minorEastAsia" w:hAnsiTheme="minorHAnsi" w:cstheme="minorBidi"/>
              <w:noProof/>
              <w:color w:val="auto"/>
              <w:sz w:val="22"/>
              <w:szCs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82163643" w:history="1">
            <w:r w:rsidR="00EC3AB8" w:rsidRPr="00520C8C">
              <w:rPr>
                <w:rStyle w:val="Hyperlink"/>
                <w:rFonts w:asciiTheme="majorHAnsi" w:hAnsiTheme="majorHAnsi"/>
                <w:b/>
                <w:noProof/>
                <w:spacing w:val="-1"/>
              </w:rPr>
              <w:t>Introduction</w:t>
            </w:r>
            <w:r w:rsidR="00EC3AB8">
              <w:rPr>
                <w:noProof/>
                <w:webHidden/>
              </w:rPr>
              <w:tab/>
            </w:r>
            <w:r w:rsidR="00EC3AB8">
              <w:rPr>
                <w:noProof/>
                <w:webHidden/>
              </w:rPr>
              <w:fldChar w:fldCharType="begin"/>
            </w:r>
            <w:r w:rsidR="00EC3AB8">
              <w:rPr>
                <w:noProof/>
                <w:webHidden/>
              </w:rPr>
              <w:instrText xml:space="preserve"> PAGEREF _Toc82163643 \h </w:instrText>
            </w:r>
            <w:r w:rsidR="00EC3AB8">
              <w:rPr>
                <w:noProof/>
                <w:webHidden/>
              </w:rPr>
            </w:r>
            <w:r w:rsidR="00EC3AB8">
              <w:rPr>
                <w:noProof/>
                <w:webHidden/>
              </w:rPr>
              <w:fldChar w:fldCharType="separate"/>
            </w:r>
            <w:r w:rsidR="00EC3AB8">
              <w:rPr>
                <w:noProof/>
                <w:webHidden/>
              </w:rPr>
              <w:t>5</w:t>
            </w:r>
            <w:r w:rsidR="00EC3AB8">
              <w:rPr>
                <w:noProof/>
                <w:webHidden/>
              </w:rPr>
              <w:fldChar w:fldCharType="end"/>
            </w:r>
          </w:hyperlink>
        </w:p>
        <w:p w14:paraId="70F8BFC5" w14:textId="1B8C648F"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44" w:history="1">
            <w:r w:rsidR="00EC3AB8" w:rsidRPr="00520C8C">
              <w:rPr>
                <w:rStyle w:val="Hyperlink"/>
                <w:rFonts w:eastAsia="Gill Sans MT"/>
                <w:noProof/>
              </w:rPr>
              <w:t>Your Support Team:</w:t>
            </w:r>
            <w:r w:rsidR="00EC3AB8">
              <w:rPr>
                <w:noProof/>
                <w:webHidden/>
              </w:rPr>
              <w:tab/>
            </w:r>
            <w:r w:rsidR="00EC3AB8">
              <w:rPr>
                <w:noProof/>
                <w:webHidden/>
              </w:rPr>
              <w:fldChar w:fldCharType="begin"/>
            </w:r>
            <w:r w:rsidR="00EC3AB8">
              <w:rPr>
                <w:noProof/>
                <w:webHidden/>
              </w:rPr>
              <w:instrText xml:space="preserve"> PAGEREF _Toc82163644 \h </w:instrText>
            </w:r>
            <w:r w:rsidR="00EC3AB8">
              <w:rPr>
                <w:noProof/>
                <w:webHidden/>
              </w:rPr>
            </w:r>
            <w:r w:rsidR="00EC3AB8">
              <w:rPr>
                <w:noProof/>
                <w:webHidden/>
              </w:rPr>
              <w:fldChar w:fldCharType="separate"/>
            </w:r>
            <w:r w:rsidR="00EC3AB8">
              <w:rPr>
                <w:noProof/>
                <w:webHidden/>
              </w:rPr>
              <w:t>5</w:t>
            </w:r>
            <w:r w:rsidR="00EC3AB8">
              <w:rPr>
                <w:noProof/>
                <w:webHidden/>
              </w:rPr>
              <w:fldChar w:fldCharType="end"/>
            </w:r>
          </w:hyperlink>
        </w:p>
        <w:p w14:paraId="11E1D212" w14:textId="284B21D4"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45" w:history="1">
            <w:r w:rsidR="00EC3AB8" w:rsidRPr="00520C8C">
              <w:rPr>
                <w:rStyle w:val="Hyperlink"/>
                <w:rFonts w:asciiTheme="majorHAnsi" w:hAnsiTheme="majorHAnsi"/>
                <w:b/>
                <w:noProof/>
                <w:spacing w:val="-1"/>
              </w:rPr>
              <w:t>2020-21 Timeline</w:t>
            </w:r>
            <w:r w:rsidR="00EC3AB8" w:rsidRPr="00520C8C">
              <w:rPr>
                <w:rStyle w:val="Hyperlink"/>
                <w:rFonts w:asciiTheme="majorHAnsi" w:hAnsiTheme="majorHAnsi"/>
                <w:noProof/>
                <w:spacing w:val="-1"/>
              </w:rPr>
              <w:t>:</w:t>
            </w:r>
            <w:r w:rsidR="00EC3AB8">
              <w:rPr>
                <w:noProof/>
                <w:webHidden/>
              </w:rPr>
              <w:tab/>
            </w:r>
            <w:r w:rsidR="00EC3AB8">
              <w:rPr>
                <w:noProof/>
                <w:webHidden/>
              </w:rPr>
              <w:fldChar w:fldCharType="begin"/>
            </w:r>
            <w:r w:rsidR="00EC3AB8">
              <w:rPr>
                <w:noProof/>
                <w:webHidden/>
              </w:rPr>
              <w:instrText xml:space="preserve"> PAGEREF _Toc82163645 \h </w:instrText>
            </w:r>
            <w:r w:rsidR="00EC3AB8">
              <w:rPr>
                <w:noProof/>
                <w:webHidden/>
              </w:rPr>
            </w:r>
            <w:r w:rsidR="00EC3AB8">
              <w:rPr>
                <w:noProof/>
                <w:webHidden/>
              </w:rPr>
              <w:fldChar w:fldCharType="separate"/>
            </w:r>
            <w:r w:rsidR="00EC3AB8">
              <w:rPr>
                <w:noProof/>
                <w:webHidden/>
              </w:rPr>
              <w:t>6</w:t>
            </w:r>
            <w:r w:rsidR="00EC3AB8">
              <w:rPr>
                <w:noProof/>
                <w:webHidden/>
              </w:rPr>
              <w:fldChar w:fldCharType="end"/>
            </w:r>
          </w:hyperlink>
        </w:p>
        <w:p w14:paraId="1F44A66D" w14:textId="708F3E51"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46" w:history="1">
            <w:r w:rsidR="00EC3AB8" w:rsidRPr="00520C8C">
              <w:rPr>
                <w:rStyle w:val="Hyperlink"/>
                <w:noProof/>
                <w:spacing w:val="-1"/>
              </w:rPr>
              <w:t>Program Integrated</w:t>
            </w:r>
            <w:r w:rsidR="00EC3AB8" w:rsidRPr="00520C8C">
              <w:rPr>
                <w:rStyle w:val="Hyperlink"/>
                <w:noProof/>
              </w:rPr>
              <w:t xml:space="preserve"> </w:t>
            </w:r>
            <w:r w:rsidR="00EC3AB8" w:rsidRPr="00520C8C">
              <w:rPr>
                <w:rStyle w:val="Hyperlink"/>
                <w:noProof/>
                <w:spacing w:val="-1"/>
              </w:rPr>
              <w:t xml:space="preserve">Planning </w:t>
            </w:r>
            <w:r w:rsidR="00EC3AB8" w:rsidRPr="00520C8C">
              <w:rPr>
                <w:rStyle w:val="Hyperlink"/>
                <w:noProof/>
              </w:rPr>
              <w:t>and</w:t>
            </w:r>
            <w:r w:rsidR="00EC3AB8" w:rsidRPr="00520C8C">
              <w:rPr>
                <w:rStyle w:val="Hyperlink"/>
                <w:noProof/>
                <w:spacing w:val="-1"/>
              </w:rPr>
              <w:t xml:space="preserve"> Review</w:t>
            </w:r>
            <w:r w:rsidR="00EC3AB8" w:rsidRPr="00520C8C">
              <w:rPr>
                <w:rStyle w:val="Hyperlink"/>
                <w:noProof/>
                <w:spacing w:val="1"/>
              </w:rPr>
              <w:t xml:space="preserve"> </w:t>
            </w:r>
            <w:r w:rsidR="00EC3AB8" w:rsidRPr="00520C8C">
              <w:rPr>
                <w:rStyle w:val="Hyperlink"/>
                <w:noProof/>
                <w:spacing w:val="-1"/>
              </w:rPr>
              <w:t>Purposes, Scope, Structure and Process</w:t>
            </w:r>
            <w:r w:rsidR="00EC3AB8">
              <w:rPr>
                <w:noProof/>
                <w:webHidden/>
              </w:rPr>
              <w:tab/>
            </w:r>
            <w:r w:rsidR="00EC3AB8">
              <w:rPr>
                <w:noProof/>
                <w:webHidden/>
              </w:rPr>
              <w:fldChar w:fldCharType="begin"/>
            </w:r>
            <w:r w:rsidR="00EC3AB8">
              <w:rPr>
                <w:noProof/>
                <w:webHidden/>
              </w:rPr>
              <w:instrText xml:space="preserve"> PAGEREF _Toc82163646 \h </w:instrText>
            </w:r>
            <w:r w:rsidR="00EC3AB8">
              <w:rPr>
                <w:noProof/>
                <w:webHidden/>
              </w:rPr>
            </w:r>
            <w:r w:rsidR="00EC3AB8">
              <w:rPr>
                <w:noProof/>
                <w:webHidden/>
              </w:rPr>
              <w:fldChar w:fldCharType="separate"/>
            </w:r>
            <w:r w:rsidR="00EC3AB8">
              <w:rPr>
                <w:noProof/>
                <w:webHidden/>
              </w:rPr>
              <w:t>7</w:t>
            </w:r>
            <w:r w:rsidR="00EC3AB8">
              <w:rPr>
                <w:noProof/>
                <w:webHidden/>
              </w:rPr>
              <w:fldChar w:fldCharType="end"/>
            </w:r>
          </w:hyperlink>
        </w:p>
        <w:p w14:paraId="27B16BAE" w14:textId="487D2E8E"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47" w:history="1">
            <w:r w:rsidR="00EC3AB8" w:rsidRPr="00520C8C">
              <w:rPr>
                <w:rStyle w:val="Hyperlink"/>
                <w:noProof/>
              </w:rPr>
              <w:t>Purpose</w:t>
            </w:r>
            <w:r w:rsidR="00EC3AB8">
              <w:rPr>
                <w:noProof/>
                <w:webHidden/>
              </w:rPr>
              <w:tab/>
            </w:r>
            <w:r w:rsidR="00EC3AB8">
              <w:rPr>
                <w:noProof/>
                <w:webHidden/>
              </w:rPr>
              <w:fldChar w:fldCharType="begin"/>
            </w:r>
            <w:r w:rsidR="00EC3AB8">
              <w:rPr>
                <w:noProof/>
                <w:webHidden/>
              </w:rPr>
              <w:instrText xml:space="preserve"> PAGEREF _Toc82163647 \h </w:instrText>
            </w:r>
            <w:r w:rsidR="00EC3AB8">
              <w:rPr>
                <w:noProof/>
                <w:webHidden/>
              </w:rPr>
            </w:r>
            <w:r w:rsidR="00EC3AB8">
              <w:rPr>
                <w:noProof/>
                <w:webHidden/>
              </w:rPr>
              <w:fldChar w:fldCharType="separate"/>
            </w:r>
            <w:r w:rsidR="00EC3AB8">
              <w:rPr>
                <w:noProof/>
                <w:webHidden/>
              </w:rPr>
              <w:t>7</w:t>
            </w:r>
            <w:r w:rsidR="00EC3AB8">
              <w:rPr>
                <w:noProof/>
                <w:webHidden/>
              </w:rPr>
              <w:fldChar w:fldCharType="end"/>
            </w:r>
          </w:hyperlink>
        </w:p>
        <w:p w14:paraId="5C7CC202" w14:textId="3CDBB8EB"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48" w:history="1">
            <w:r w:rsidR="00EC3AB8" w:rsidRPr="00520C8C">
              <w:rPr>
                <w:rStyle w:val="Hyperlink"/>
                <w:noProof/>
              </w:rPr>
              <w:t>Scope</w:t>
            </w:r>
            <w:r w:rsidR="00EC3AB8">
              <w:rPr>
                <w:noProof/>
                <w:webHidden/>
              </w:rPr>
              <w:tab/>
            </w:r>
            <w:r w:rsidR="00EC3AB8">
              <w:rPr>
                <w:noProof/>
                <w:webHidden/>
              </w:rPr>
              <w:fldChar w:fldCharType="begin"/>
            </w:r>
            <w:r w:rsidR="00EC3AB8">
              <w:rPr>
                <w:noProof/>
                <w:webHidden/>
              </w:rPr>
              <w:instrText xml:space="preserve"> PAGEREF _Toc82163648 \h </w:instrText>
            </w:r>
            <w:r w:rsidR="00EC3AB8">
              <w:rPr>
                <w:noProof/>
                <w:webHidden/>
              </w:rPr>
            </w:r>
            <w:r w:rsidR="00EC3AB8">
              <w:rPr>
                <w:noProof/>
                <w:webHidden/>
              </w:rPr>
              <w:fldChar w:fldCharType="separate"/>
            </w:r>
            <w:r w:rsidR="00EC3AB8">
              <w:rPr>
                <w:noProof/>
                <w:webHidden/>
              </w:rPr>
              <w:t>7</w:t>
            </w:r>
            <w:r w:rsidR="00EC3AB8">
              <w:rPr>
                <w:noProof/>
                <w:webHidden/>
              </w:rPr>
              <w:fldChar w:fldCharType="end"/>
            </w:r>
          </w:hyperlink>
        </w:p>
        <w:p w14:paraId="392BB1BA" w14:textId="43F879C1"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49" w:history="1">
            <w:r w:rsidR="00EC3AB8" w:rsidRPr="00520C8C">
              <w:rPr>
                <w:rStyle w:val="Hyperlink"/>
                <w:noProof/>
              </w:rPr>
              <w:t>Committee Structure and Role</w:t>
            </w:r>
            <w:r w:rsidR="00EC3AB8">
              <w:rPr>
                <w:noProof/>
                <w:webHidden/>
              </w:rPr>
              <w:tab/>
            </w:r>
            <w:r w:rsidR="00EC3AB8">
              <w:rPr>
                <w:noProof/>
                <w:webHidden/>
              </w:rPr>
              <w:fldChar w:fldCharType="begin"/>
            </w:r>
            <w:r w:rsidR="00EC3AB8">
              <w:rPr>
                <w:noProof/>
                <w:webHidden/>
              </w:rPr>
              <w:instrText xml:space="preserve"> PAGEREF _Toc82163649 \h </w:instrText>
            </w:r>
            <w:r w:rsidR="00EC3AB8">
              <w:rPr>
                <w:noProof/>
                <w:webHidden/>
              </w:rPr>
            </w:r>
            <w:r w:rsidR="00EC3AB8">
              <w:rPr>
                <w:noProof/>
                <w:webHidden/>
              </w:rPr>
              <w:fldChar w:fldCharType="separate"/>
            </w:r>
            <w:r w:rsidR="00EC3AB8">
              <w:rPr>
                <w:noProof/>
                <w:webHidden/>
              </w:rPr>
              <w:t>7</w:t>
            </w:r>
            <w:r w:rsidR="00EC3AB8">
              <w:rPr>
                <w:noProof/>
                <w:webHidden/>
              </w:rPr>
              <w:fldChar w:fldCharType="end"/>
            </w:r>
          </w:hyperlink>
        </w:p>
        <w:p w14:paraId="5C4DEEBB" w14:textId="6DF9DA98"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50" w:history="1">
            <w:r w:rsidR="00EC3AB8" w:rsidRPr="00520C8C">
              <w:rPr>
                <w:rStyle w:val="Hyperlink"/>
                <w:noProof/>
              </w:rPr>
              <w:t>Process</w:t>
            </w:r>
            <w:r w:rsidR="00EC3AB8">
              <w:rPr>
                <w:noProof/>
                <w:webHidden/>
              </w:rPr>
              <w:tab/>
            </w:r>
            <w:r w:rsidR="00EC3AB8">
              <w:rPr>
                <w:noProof/>
                <w:webHidden/>
              </w:rPr>
              <w:fldChar w:fldCharType="begin"/>
            </w:r>
            <w:r w:rsidR="00EC3AB8">
              <w:rPr>
                <w:noProof/>
                <w:webHidden/>
              </w:rPr>
              <w:instrText xml:space="preserve"> PAGEREF _Toc82163650 \h </w:instrText>
            </w:r>
            <w:r w:rsidR="00EC3AB8">
              <w:rPr>
                <w:noProof/>
                <w:webHidden/>
              </w:rPr>
            </w:r>
            <w:r w:rsidR="00EC3AB8">
              <w:rPr>
                <w:noProof/>
                <w:webHidden/>
              </w:rPr>
              <w:fldChar w:fldCharType="separate"/>
            </w:r>
            <w:r w:rsidR="00EC3AB8">
              <w:rPr>
                <w:noProof/>
                <w:webHidden/>
              </w:rPr>
              <w:t>8</w:t>
            </w:r>
            <w:r w:rsidR="00EC3AB8">
              <w:rPr>
                <w:noProof/>
                <w:webHidden/>
              </w:rPr>
              <w:fldChar w:fldCharType="end"/>
            </w:r>
          </w:hyperlink>
        </w:p>
        <w:p w14:paraId="34CC64AF" w14:textId="41C462A3"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51" w:history="1">
            <w:r w:rsidR="00EC3AB8" w:rsidRPr="00520C8C">
              <w:rPr>
                <w:rStyle w:val="Hyperlink"/>
                <w:noProof/>
                <w:spacing w:val="-1"/>
              </w:rPr>
              <w:t>Accreditation</w:t>
            </w:r>
            <w:r w:rsidR="00EC3AB8" w:rsidRPr="00520C8C">
              <w:rPr>
                <w:rStyle w:val="Hyperlink"/>
                <w:noProof/>
                <w:spacing w:val="-2"/>
              </w:rPr>
              <w:t xml:space="preserve"> </w:t>
            </w:r>
            <w:r w:rsidR="00EC3AB8" w:rsidRPr="00520C8C">
              <w:rPr>
                <w:rStyle w:val="Hyperlink"/>
                <w:noProof/>
                <w:spacing w:val="-1"/>
              </w:rPr>
              <w:t>Standards</w:t>
            </w:r>
            <w:r w:rsidR="00EC3AB8">
              <w:rPr>
                <w:noProof/>
                <w:webHidden/>
              </w:rPr>
              <w:tab/>
            </w:r>
            <w:r w:rsidR="00EC3AB8">
              <w:rPr>
                <w:noProof/>
                <w:webHidden/>
              </w:rPr>
              <w:fldChar w:fldCharType="begin"/>
            </w:r>
            <w:r w:rsidR="00EC3AB8">
              <w:rPr>
                <w:noProof/>
                <w:webHidden/>
              </w:rPr>
              <w:instrText xml:space="preserve"> PAGEREF _Toc82163651 \h </w:instrText>
            </w:r>
            <w:r w:rsidR="00EC3AB8">
              <w:rPr>
                <w:noProof/>
                <w:webHidden/>
              </w:rPr>
            </w:r>
            <w:r w:rsidR="00EC3AB8">
              <w:rPr>
                <w:noProof/>
                <w:webHidden/>
              </w:rPr>
              <w:fldChar w:fldCharType="separate"/>
            </w:r>
            <w:r w:rsidR="00EC3AB8">
              <w:rPr>
                <w:noProof/>
                <w:webHidden/>
              </w:rPr>
              <w:t>9</w:t>
            </w:r>
            <w:r w:rsidR="00EC3AB8">
              <w:rPr>
                <w:noProof/>
                <w:webHidden/>
              </w:rPr>
              <w:fldChar w:fldCharType="end"/>
            </w:r>
          </w:hyperlink>
        </w:p>
        <w:p w14:paraId="203F64DE" w14:textId="7196A4A7"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52" w:history="1">
            <w:r w:rsidR="00EC3AB8" w:rsidRPr="00520C8C">
              <w:rPr>
                <w:rStyle w:val="Hyperlink"/>
                <w:noProof/>
                <w:spacing w:val="-1"/>
              </w:rPr>
              <w:t>Overview</w:t>
            </w:r>
            <w:r w:rsidR="00EC3AB8" w:rsidRPr="00520C8C">
              <w:rPr>
                <w:rStyle w:val="Hyperlink"/>
                <w:noProof/>
                <w:spacing w:val="-3"/>
              </w:rPr>
              <w:t xml:space="preserve"> </w:t>
            </w:r>
            <w:r w:rsidR="00EC3AB8" w:rsidRPr="00520C8C">
              <w:rPr>
                <w:rStyle w:val="Hyperlink"/>
                <w:noProof/>
              </w:rPr>
              <w:t>of</w:t>
            </w:r>
            <w:r w:rsidR="00EC3AB8" w:rsidRPr="00520C8C">
              <w:rPr>
                <w:rStyle w:val="Hyperlink"/>
                <w:noProof/>
                <w:spacing w:val="-2"/>
              </w:rPr>
              <w:t xml:space="preserve"> </w:t>
            </w:r>
            <w:r w:rsidR="00EC3AB8" w:rsidRPr="00520C8C">
              <w:rPr>
                <w:rStyle w:val="Hyperlink"/>
                <w:noProof/>
                <w:spacing w:val="-1"/>
              </w:rPr>
              <w:t>the</w:t>
            </w:r>
            <w:r w:rsidR="00EC3AB8" w:rsidRPr="00520C8C">
              <w:rPr>
                <w:rStyle w:val="Hyperlink"/>
                <w:noProof/>
                <w:spacing w:val="1"/>
              </w:rPr>
              <w:t xml:space="preserve"> </w:t>
            </w:r>
            <w:r w:rsidR="00EC3AB8" w:rsidRPr="00520C8C">
              <w:rPr>
                <w:rStyle w:val="Hyperlink"/>
                <w:noProof/>
                <w:spacing w:val="-1"/>
              </w:rPr>
              <w:t>PIPR-RAP-RAP Cycle</w:t>
            </w:r>
            <w:r w:rsidR="00EC3AB8">
              <w:rPr>
                <w:noProof/>
                <w:webHidden/>
              </w:rPr>
              <w:tab/>
            </w:r>
            <w:r w:rsidR="00EC3AB8">
              <w:rPr>
                <w:noProof/>
                <w:webHidden/>
              </w:rPr>
              <w:fldChar w:fldCharType="begin"/>
            </w:r>
            <w:r w:rsidR="00EC3AB8">
              <w:rPr>
                <w:noProof/>
                <w:webHidden/>
              </w:rPr>
              <w:instrText xml:space="preserve"> PAGEREF _Toc82163652 \h </w:instrText>
            </w:r>
            <w:r w:rsidR="00EC3AB8">
              <w:rPr>
                <w:noProof/>
                <w:webHidden/>
              </w:rPr>
            </w:r>
            <w:r w:rsidR="00EC3AB8">
              <w:rPr>
                <w:noProof/>
                <w:webHidden/>
              </w:rPr>
              <w:fldChar w:fldCharType="separate"/>
            </w:r>
            <w:r w:rsidR="00EC3AB8">
              <w:rPr>
                <w:noProof/>
                <w:webHidden/>
              </w:rPr>
              <w:t>10</w:t>
            </w:r>
            <w:r w:rsidR="00EC3AB8">
              <w:rPr>
                <w:noProof/>
                <w:webHidden/>
              </w:rPr>
              <w:fldChar w:fldCharType="end"/>
            </w:r>
          </w:hyperlink>
        </w:p>
        <w:p w14:paraId="3B0D6394" w14:textId="4D38DF15"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53" w:history="1">
            <w:r w:rsidR="00EC3AB8" w:rsidRPr="00520C8C">
              <w:rPr>
                <w:rStyle w:val="Hyperlink"/>
                <w:noProof/>
                <w:spacing w:val="-1"/>
              </w:rPr>
              <w:t xml:space="preserve">Participation </w:t>
            </w:r>
            <w:r w:rsidR="00EC3AB8" w:rsidRPr="00520C8C">
              <w:rPr>
                <w:rStyle w:val="Hyperlink"/>
                <w:noProof/>
              </w:rPr>
              <w:t>in</w:t>
            </w:r>
            <w:r w:rsidR="00EC3AB8" w:rsidRPr="00520C8C">
              <w:rPr>
                <w:rStyle w:val="Hyperlink"/>
                <w:noProof/>
                <w:spacing w:val="-1"/>
              </w:rPr>
              <w:t xml:space="preserve"> Program</w:t>
            </w:r>
            <w:r w:rsidR="00EC3AB8" w:rsidRPr="00520C8C">
              <w:rPr>
                <w:rStyle w:val="Hyperlink"/>
                <w:noProof/>
                <w:spacing w:val="-2"/>
              </w:rPr>
              <w:t xml:space="preserve"> Integrated </w:t>
            </w:r>
            <w:r w:rsidR="00EC3AB8" w:rsidRPr="00520C8C">
              <w:rPr>
                <w:rStyle w:val="Hyperlink"/>
                <w:noProof/>
                <w:spacing w:val="-1"/>
              </w:rPr>
              <w:t>Planning</w:t>
            </w:r>
            <w:r w:rsidR="00EC3AB8" w:rsidRPr="00520C8C">
              <w:rPr>
                <w:rStyle w:val="Hyperlink"/>
                <w:noProof/>
                <w:spacing w:val="-3"/>
              </w:rPr>
              <w:t xml:space="preserve"> </w:t>
            </w:r>
            <w:r w:rsidR="00EC3AB8" w:rsidRPr="00520C8C">
              <w:rPr>
                <w:rStyle w:val="Hyperlink"/>
                <w:noProof/>
              </w:rPr>
              <w:t>and</w:t>
            </w:r>
            <w:r w:rsidR="00EC3AB8" w:rsidRPr="00520C8C">
              <w:rPr>
                <w:rStyle w:val="Hyperlink"/>
                <w:noProof/>
                <w:spacing w:val="-1"/>
              </w:rPr>
              <w:t xml:space="preserve"> Review</w:t>
            </w:r>
            <w:r w:rsidR="00EC3AB8">
              <w:rPr>
                <w:noProof/>
                <w:webHidden/>
              </w:rPr>
              <w:tab/>
            </w:r>
            <w:r w:rsidR="00EC3AB8">
              <w:rPr>
                <w:noProof/>
                <w:webHidden/>
              </w:rPr>
              <w:fldChar w:fldCharType="begin"/>
            </w:r>
            <w:r w:rsidR="00EC3AB8">
              <w:rPr>
                <w:noProof/>
                <w:webHidden/>
              </w:rPr>
              <w:instrText xml:space="preserve"> PAGEREF _Toc82163653 \h </w:instrText>
            </w:r>
            <w:r w:rsidR="00EC3AB8">
              <w:rPr>
                <w:noProof/>
                <w:webHidden/>
              </w:rPr>
            </w:r>
            <w:r w:rsidR="00EC3AB8">
              <w:rPr>
                <w:noProof/>
                <w:webHidden/>
              </w:rPr>
              <w:fldChar w:fldCharType="separate"/>
            </w:r>
            <w:r w:rsidR="00EC3AB8">
              <w:rPr>
                <w:noProof/>
                <w:webHidden/>
              </w:rPr>
              <w:t>11</w:t>
            </w:r>
            <w:r w:rsidR="00EC3AB8">
              <w:rPr>
                <w:noProof/>
                <w:webHidden/>
              </w:rPr>
              <w:fldChar w:fldCharType="end"/>
            </w:r>
          </w:hyperlink>
        </w:p>
        <w:p w14:paraId="0BB1F0D2" w14:textId="65B603DC"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54" w:history="1">
            <w:r w:rsidR="00EC3AB8" w:rsidRPr="00520C8C">
              <w:rPr>
                <w:rStyle w:val="Hyperlink"/>
                <w:noProof/>
                <w:spacing w:val="-1"/>
              </w:rPr>
              <w:t>General</w:t>
            </w:r>
            <w:r w:rsidR="00EC3AB8" w:rsidRPr="00520C8C">
              <w:rPr>
                <w:rStyle w:val="Hyperlink"/>
                <w:noProof/>
              </w:rPr>
              <w:t xml:space="preserve"> </w:t>
            </w:r>
            <w:r w:rsidR="00EC3AB8" w:rsidRPr="00520C8C">
              <w:rPr>
                <w:rStyle w:val="Hyperlink"/>
                <w:noProof/>
                <w:spacing w:val="-1"/>
              </w:rPr>
              <w:t>Suggestions</w:t>
            </w:r>
            <w:r w:rsidR="00EC3AB8" w:rsidRPr="00520C8C">
              <w:rPr>
                <w:rStyle w:val="Hyperlink"/>
                <w:noProof/>
              </w:rPr>
              <w:t xml:space="preserve"> for</w:t>
            </w:r>
            <w:r w:rsidR="00EC3AB8" w:rsidRPr="00520C8C">
              <w:rPr>
                <w:rStyle w:val="Hyperlink"/>
                <w:noProof/>
                <w:spacing w:val="-3"/>
              </w:rPr>
              <w:t xml:space="preserve"> </w:t>
            </w:r>
            <w:r w:rsidR="00EC3AB8" w:rsidRPr="00520C8C">
              <w:rPr>
                <w:rStyle w:val="Hyperlink"/>
                <w:noProof/>
              </w:rPr>
              <w:t>a</w:t>
            </w:r>
            <w:r w:rsidR="00EC3AB8" w:rsidRPr="00520C8C">
              <w:rPr>
                <w:rStyle w:val="Hyperlink"/>
                <w:noProof/>
                <w:spacing w:val="-2"/>
              </w:rPr>
              <w:t xml:space="preserve"> </w:t>
            </w:r>
            <w:r w:rsidR="00EC3AB8" w:rsidRPr="00520C8C">
              <w:rPr>
                <w:rStyle w:val="Hyperlink"/>
                <w:noProof/>
                <w:spacing w:val="-1"/>
              </w:rPr>
              <w:t>Successful</w:t>
            </w:r>
            <w:r w:rsidR="00EC3AB8" w:rsidRPr="00520C8C">
              <w:rPr>
                <w:rStyle w:val="Hyperlink"/>
                <w:noProof/>
                <w:spacing w:val="-3"/>
              </w:rPr>
              <w:t xml:space="preserve"> </w:t>
            </w:r>
            <w:r w:rsidR="00EC3AB8" w:rsidRPr="00520C8C">
              <w:rPr>
                <w:rStyle w:val="Hyperlink"/>
                <w:noProof/>
                <w:spacing w:val="-1"/>
              </w:rPr>
              <w:t>Report</w:t>
            </w:r>
            <w:r w:rsidR="00EC3AB8">
              <w:rPr>
                <w:noProof/>
                <w:webHidden/>
              </w:rPr>
              <w:tab/>
            </w:r>
            <w:r w:rsidR="00EC3AB8">
              <w:rPr>
                <w:noProof/>
                <w:webHidden/>
              </w:rPr>
              <w:fldChar w:fldCharType="begin"/>
            </w:r>
            <w:r w:rsidR="00EC3AB8">
              <w:rPr>
                <w:noProof/>
                <w:webHidden/>
              </w:rPr>
              <w:instrText xml:space="preserve"> PAGEREF _Toc82163654 \h </w:instrText>
            </w:r>
            <w:r w:rsidR="00EC3AB8">
              <w:rPr>
                <w:noProof/>
                <w:webHidden/>
              </w:rPr>
            </w:r>
            <w:r w:rsidR="00EC3AB8">
              <w:rPr>
                <w:noProof/>
                <w:webHidden/>
              </w:rPr>
              <w:fldChar w:fldCharType="separate"/>
            </w:r>
            <w:r w:rsidR="00EC3AB8">
              <w:rPr>
                <w:noProof/>
                <w:webHidden/>
              </w:rPr>
              <w:t>12</w:t>
            </w:r>
            <w:r w:rsidR="00EC3AB8">
              <w:rPr>
                <w:noProof/>
                <w:webHidden/>
              </w:rPr>
              <w:fldChar w:fldCharType="end"/>
            </w:r>
          </w:hyperlink>
        </w:p>
        <w:p w14:paraId="447069C7" w14:textId="012D2220"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55" w:history="1">
            <w:r w:rsidR="00EC3AB8" w:rsidRPr="00520C8C">
              <w:rPr>
                <w:rStyle w:val="Hyperlink"/>
                <w:noProof/>
              </w:rPr>
              <w:t>Access</w:t>
            </w:r>
            <w:r w:rsidR="00EC3AB8" w:rsidRPr="00520C8C">
              <w:rPr>
                <w:rStyle w:val="Hyperlink"/>
                <w:noProof/>
                <w:spacing w:val="-12"/>
              </w:rPr>
              <w:t xml:space="preserve"> </w:t>
            </w:r>
            <w:r w:rsidR="00EC3AB8" w:rsidRPr="00520C8C">
              <w:rPr>
                <w:rStyle w:val="Hyperlink"/>
                <w:noProof/>
              </w:rPr>
              <w:t>to</w:t>
            </w:r>
            <w:r w:rsidR="00EC3AB8" w:rsidRPr="00520C8C">
              <w:rPr>
                <w:rStyle w:val="Hyperlink"/>
                <w:noProof/>
                <w:spacing w:val="-11"/>
              </w:rPr>
              <w:t xml:space="preserve"> </w:t>
            </w:r>
            <w:r w:rsidR="00EC3AB8" w:rsidRPr="00520C8C">
              <w:rPr>
                <w:rStyle w:val="Hyperlink"/>
                <w:noProof/>
              </w:rPr>
              <w:t>and</w:t>
            </w:r>
            <w:r w:rsidR="00EC3AB8" w:rsidRPr="00520C8C">
              <w:rPr>
                <w:rStyle w:val="Hyperlink"/>
                <w:noProof/>
                <w:spacing w:val="-11"/>
              </w:rPr>
              <w:t xml:space="preserve"> </w:t>
            </w:r>
            <w:r w:rsidR="00EC3AB8" w:rsidRPr="00520C8C">
              <w:rPr>
                <w:rStyle w:val="Hyperlink"/>
                <w:noProof/>
              </w:rPr>
              <w:t>Interpretation</w:t>
            </w:r>
            <w:r w:rsidR="00EC3AB8" w:rsidRPr="00520C8C">
              <w:rPr>
                <w:rStyle w:val="Hyperlink"/>
                <w:noProof/>
                <w:spacing w:val="-9"/>
              </w:rPr>
              <w:t xml:space="preserve"> </w:t>
            </w:r>
            <w:r w:rsidR="00EC3AB8" w:rsidRPr="00520C8C">
              <w:rPr>
                <w:rStyle w:val="Hyperlink"/>
                <w:noProof/>
              </w:rPr>
              <w:t>of</w:t>
            </w:r>
            <w:r w:rsidR="00EC3AB8" w:rsidRPr="00520C8C">
              <w:rPr>
                <w:rStyle w:val="Hyperlink"/>
                <w:noProof/>
                <w:spacing w:val="-11"/>
              </w:rPr>
              <w:t xml:space="preserve"> </w:t>
            </w:r>
            <w:r w:rsidR="00EC3AB8" w:rsidRPr="00520C8C">
              <w:rPr>
                <w:rStyle w:val="Hyperlink"/>
                <w:noProof/>
              </w:rPr>
              <w:t>Supporting</w:t>
            </w:r>
            <w:r w:rsidR="00EC3AB8" w:rsidRPr="00520C8C">
              <w:rPr>
                <w:rStyle w:val="Hyperlink"/>
                <w:noProof/>
                <w:spacing w:val="-11"/>
              </w:rPr>
              <w:t xml:space="preserve"> </w:t>
            </w:r>
            <w:r w:rsidR="00EC3AB8" w:rsidRPr="00520C8C">
              <w:rPr>
                <w:rStyle w:val="Hyperlink"/>
                <w:noProof/>
              </w:rPr>
              <w:t>Evidence</w:t>
            </w:r>
            <w:r w:rsidR="00EC3AB8">
              <w:rPr>
                <w:noProof/>
                <w:webHidden/>
              </w:rPr>
              <w:tab/>
            </w:r>
            <w:r w:rsidR="00EC3AB8">
              <w:rPr>
                <w:noProof/>
                <w:webHidden/>
              </w:rPr>
              <w:fldChar w:fldCharType="begin"/>
            </w:r>
            <w:r w:rsidR="00EC3AB8">
              <w:rPr>
                <w:noProof/>
                <w:webHidden/>
              </w:rPr>
              <w:instrText xml:space="preserve"> PAGEREF _Toc82163655 \h </w:instrText>
            </w:r>
            <w:r w:rsidR="00EC3AB8">
              <w:rPr>
                <w:noProof/>
                <w:webHidden/>
              </w:rPr>
            </w:r>
            <w:r w:rsidR="00EC3AB8">
              <w:rPr>
                <w:noProof/>
                <w:webHidden/>
              </w:rPr>
              <w:fldChar w:fldCharType="separate"/>
            </w:r>
            <w:r w:rsidR="00EC3AB8">
              <w:rPr>
                <w:noProof/>
                <w:webHidden/>
              </w:rPr>
              <w:t>12</w:t>
            </w:r>
            <w:r w:rsidR="00EC3AB8">
              <w:rPr>
                <w:noProof/>
                <w:webHidden/>
              </w:rPr>
              <w:fldChar w:fldCharType="end"/>
            </w:r>
          </w:hyperlink>
        </w:p>
        <w:p w14:paraId="2796C7B1" w14:textId="3CF2D6C9"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56" w:history="1">
            <w:r w:rsidR="00EC3AB8" w:rsidRPr="00520C8C">
              <w:rPr>
                <w:rStyle w:val="Hyperlink"/>
                <w:noProof/>
              </w:rPr>
              <w:t>Examples</w:t>
            </w:r>
            <w:r w:rsidR="00EC3AB8" w:rsidRPr="00520C8C">
              <w:rPr>
                <w:rStyle w:val="Hyperlink"/>
                <w:noProof/>
                <w:spacing w:val="-16"/>
              </w:rPr>
              <w:t xml:space="preserve"> </w:t>
            </w:r>
            <w:r w:rsidR="00EC3AB8" w:rsidRPr="00520C8C">
              <w:rPr>
                <w:rStyle w:val="Hyperlink"/>
                <w:noProof/>
              </w:rPr>
              <w:t>of</w:t>
            </w:r>
            <w:r w:rsidR="00EC3AB8" w:rsidRPr="00520C8C">
              <w:rPr>
                <w:rStyle w:val="Hyperlink"/>
                <w:noProof/>
                <w:spacing w:val="-14"/>
              </w:rPr>
              <w:t xml:space="preserve"> </w:t>
            </w:r>
            <w:r w:rsidR="00EC3AB8" w:rsidRPr="00520C8C">
              <w:rPr>
                <w:rStyle w:val="Hyperlink"/>
                <w:noProof/>
              </w:rPr>
              <w:t>High-Quality</w:t>
            </w:r>
            <w:r w:rsidR="00EC3AB8" w:rsidRPr="00520C8C">
              <w:rPr>
                <w:rStyle w:val="Hyperlink"/>
                <w:noProof/>
                <w:spacing w:val="-18"/>
              </w:rPr>
              <w:t xml:space="preserve"> </w:t>
            </w:r>
            <w:r w:rsidR="00EC3AB8" w:rsidRPr="00520C8C">
              <w:rPr>
                <w:rStyle w:val="Hyperlink"/>
                <w:noProof/>
              </w:rPr>
              <w:t>Documents</w:t>
            </w:r>
            <w:r w:rsidR="00EC3AB8">
              <w:rPr>
                <w:noProof/>
                <w:webHidden/>
              </w:rPr>
              <w:tab/>
            </w:r>
            <w:r w:rsidR="00EC3AB8">
              <w:rPr>
                <w:noProof/>
                <w:webHidden/>
              </w:rPr>
              <w:fldChar w:fldCharType="begin"/>
            </w:r>
            <w:r w:rsidR="00EC3AB8">
              <w:rPr>
                <w:noProof/>
                <w:webHidden/>
              </w:rPr>
              <w:instrText xml:space="preserve"> PAGEREF _Toc82163656 \h </w:instrText>
            </w:r>
            <w:r w:rsidR="00EC3AB8">
              <w:rPr>
                <w:noProof/>
                <w:webHidden/>
              </w:rPr>
            </w:r>
            <w:r w:rsidR="00EC3AB8">
              <w:rPr>
                <w:noProof/>
                <w:webHidden/>
              </w:rPr>
              <w:fldChar w:fldCharType="separate"/>
            </w:r>
            <w:r w:rsidR="00EC3AB8">
              <w:rPr>
                <w:noProof/>
                <w:webHidden/>
              </w:rPr>
              <w:t>12</w:t>
            </w:r>
            <w:r w:rsidR="00EC3AB8">
              <w:rPr>
                <w:noProof/>
                <w:webHidden/>
              </w:rPr>
              <w:fldChar w:fldCharType="end"/>
            </w:r>
          </w:hyperlink>
        </w:p>
        <w:p w14:paraId="5E77A751" w14:textId="2457FBE7"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57" w:history="1">
            <w:r w:rsidR="00EC3AB8" w:rsidRPr="00520C8C">
              <w:rPr>
                <w:rStyle w:val="Hyperlink"/>
                <w:noProof/>
              </w:rPr>
              <w:t>What Happens Next?</w:t>
            </w:r>
            <w:r w:rsidR="00EC3AB8">
              <w:rPr>
                <w:noProof/>
                <w:webHidden/>
              </w:rPr>
              <w:tab/>
            </w:r>
            <w:r w:rsidR="00EC3AB8">
              <w:rPr>
                <w:noProof/>
                <w:webHidden/>
              </w:rPr>
              <w:fldChar w:fldCharType="begin"/>
            </w:r>
            <w:r w:rsidR="00EC3AB8">
              <w:rPr>
                <w:noProof/>
                <w:webHidden/>
              </w:rPr>
              <w:instrText xml:space="preserve"> PAGEREF _Toc82163657 \h </w:instrText>
            </w:r>
            <w:r w:rsidR="00EC3AB8">
              <w:rPr>
                <w:noProof/>
                <w:webHidden/>
              </w:rPr>
            </w:r>
            <w:r w:rsidR="00EC3AB8">
              <w:rPr>
                <w:noProof/>
                <w:webHidden/>
              </w:rPr>
              <w:fldChar w:fldCharType="separate"/>
            </w:r>
            <w:r w:rsidR="00EC3AB8">
              <w:rPr>
                <w:noProof/>
                <w:webHidden/>
              </w:rPr>
              <w:t>13</w:t>
            </w:r>
            <w:r w:rsidR="00EC3AB8">
              <w:rPr>
                <w:noProof/>
                <w:webHidden/>
              </w:rPr>
              <w:fldChar w:fldCharType="end"/>
            </w:r>
          </w:hyperlink>
        </w:p>
        <w:p w14:paraId="2F5ABC59" w14:textId="7D5F0274"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58" w:history="1">
            <w:r w:rsidR="00EC3AB8" w:rsidRPr="00520C8C">
              <w:rPr>
                <w:rStyle w:val="Hyperlink"/>
                <w:noProof/>
              </w:rPr>
              <w:t>Implementation and Documentation</w:t>
            </w:r>
            <w:r w:rsidR="00EC3AB8">
              <w:rPr>
                <w:noProof/>
                <w:webHidden/>
              </w:rPr>
              <w:tab/>
            </w:r>
            <w:r w:rsidR="00EC3AB8">
              <w:rPr>
                <w:noProof/>
                <w:webHidden/>
              </w:rPr>
              <w:fldChar w:fldCharType="begin"/>
            </w:r>
            <w:r w:rsidR="00EC3AB8">
              <w:rPr>
                <w:noProof/>
                <w:webHidden/>
              </w:rPr>
              <w:instrText xml:space="preserve"> PAGEREF _Toc82163658 \h </w:instrText>
            </w:r>
            <w:r w:rsidR="00EC3AB8">
              <w:rPr>
                <w:noProof/>
                <w:webHidden/>
              </w:rPr>
            </w:r>
            <w:r w:rsidR="00EC3AB8">
              <w:rPr>
                <w:noProof/>
                <w:webHidden/>
              </w:rPr>
              <w:fldChar w:fldCharType="separate"/>
            </w:r>
            <w:r w:rsidR="00EC3AB8">
              <w:rPr>
                <w:noProof/>
                <w:webHidden/>
              </w:rPr>
              <w:t>13</w:t>
            </w:r>
            <w:r w:rsidR="00EC3AB8">
              <w:rPr>
                <w:noProof/>
                <w:webHidden/>
              </w:rPr>
              <w:fldChar w:fldCharType="end"/>
            </w:r>
          </w:hyperlink>
        </w:p>
        <w:p w14:paraId="46F867B7" w14:textId="5E7DDE36"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59" w:history="1">
            <w:r w:rsidR="00EC3AB8" w:rsidRPr="00520C8C">
              <w:rPr>
                <w:rStyle w:val="Hyperlink"/>
                <w:noProof/>
              </w:rPr>
              <w:t>Continuous</w:t>
            </w:r>
            <w:r w:rsidR="00EC3AB8" w:rsidRPr="00520C8C">
              <w:rPr>
                <w:rStyle w:val="Hyperlink"/>
                <w:noProof/>
                <w:spacing w:val="1"/>
              </w:rPr>
              <w:t xml:space="preserve"> </w:t>
            </w:r>
            <w:r w:rsidR="00EC3AB8" w:rsidRPr="00520C8C">
              <w:rPr>
                <w:rStyle w:val="Hyperlink"/>
                <w:noProof/>
              </w:rPr>
              <w:t>Quality</w:t>
            </w:r>
            <w:r w:rsidR="00EC3AB8" w:rsidRPr="00520C8C">
              <w:rPr>
                <w:rStyle w:val="Hyperlink"/>
                <w:noProof/>
                <w:spacing w:val="1"/>
              </w:rPr>
              <w:t xml:space="preserve"> </w:t>
            </w:r>
            <w:r w:rsidR="00EC3AB8" w:rsidRPr="00520C8C">
              <w:rPr>
                <w:rStyle w:val="Hyperlink"/>
                <w:noProof/>
              </w:rPr>
              <w:t>Improvement</w:t>
            </w:r>
            <w:r w:rsidR="00EC3AB8" w:rsidRPr="00520C8C">
              <w:rPr>
                <w:rStyle w:val="Hyperlink"/>
                <w:noProof/>
                <w:spacing w:val="-3"/>
              </w:rPr>
              <w:t xml:space="preserve"> </w:t>
            </w:r>
            <w:r w:rsidR="00EC3AB8" w:rsidRPr="00520C8C">
              <w:rPr>
                <w:rStyle w:val="Hyperlink"/>
                <w:noProof/>
              </w:rPr>
              <w:t>of</w:t>
            </w:r>
            <w:r w:rsidR="00EC3AB8" w:rsidRPr="00520C8C">
              <w:rPr>
                <w:rStyle w:val="Hyperlink"/>
                <w:noProof/>
                <w:spacing w:val="-2"/>
              </w:rPr>
              <w:t xml:space="preserve"> </w:t>
            </w:r>
            <w:r w:rsidR="00EC3AB8" w:rsidRPr="00520C8C">
              <w:rPr>
                <w:rStyle w:val="Hyperlink"/>
                <w:noProof/>
              </w:rPr>
              <w:t>the</w:t>
            </w:r>
            <w:r w:rsidR="00EC3AB8" w:rsidRPr="00520C8C">
              <w:rPr>
                <w:rStyle w:val="Hyperlink"/>
                <w:noProof/>
                <w:spacing w:val="1"/>
              </w:rPr>
              <w:t xml:space="preserve"> </w:t>
            </w:r>
            <w:r w:rsidR="00EC3AB8" w:rsidRPr="00520C8C">
              <w:rPr>
                <w:rStyle w:val="Hyperlink"/>
                <w:noProof/>
              </w:rPr>
              <w:t>Program Integrated Planning and Review Process</w:t>
            </w:r>
            <w:r w:rsidR="00EC3AB8">
              <w:rPr>
                <w:noProof/>
                <w:webHidden/>
              </w:rPr>
              <w:tab/>
            </w:r>
            <w:r w:rsidR="00EC3AB8">
              <w:rPr>
                <w:noProof/>
                <w:webHidden/>
              </w:rPr>
              <w:fldChar w:fldCharType="begin"/>
            </w:r>
            <w:r w:rsidR="00EC3AB8">
              <w:rPr>
                <w:noProof/>
                <w:webHidden/>
              </w:rPr>
              <w:instrText xml:space="preserve"> PAGEREF _Toc82163659 \h </w:instrText>
            </w:r>
            <w:r w:rsidR="00EC3AB8">
              <w:rPr>
                <w:noProof/>
                <w:webHidden/>
              </w:rPr>
            </w:r>
            <w:r w:rsidR="00EC3AB8">
              <w:rPr>
                <w:noProof/>
                <w:webHidden/>
              </w:rPr>
              <w:fldChar w:fldCharType="separate"/>
            </w:r>
            <w:r w:rsidR="00EC3AB8">
              <w:rPr>
                <w:noProof/>
                <w:webHidden/>
              </w:rPr>
              <w:t>13</w:t>
            </w:r>
            <w:r w:rsidR="00EC3AB8">
              <w:rPr>
                <w:noProof/>
                <w:webHidden/>
              </w:rPr>
              <w:fldChar w:fldCharType="end"/>
            </w:r>
          </w:hyperlink>
        </w:p>
        <w:p w14:paraId="42AFB8F6" w14:textId="0508B338"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60" w:history="1">
            <w:r w:rsidR="00EC3AB8" w:rsidRPr="00520C8C">
              <w:rPr>
                <w:rStyle w:val="Hyperlink"/>
                <w:noProof/>
              </w:rPr>
              <w:t>Access and Log In</w:t>
            </w:r>
            <w:r w:rsidR="00EC3AB8">
              <w:rPr>
                <w:noProof/>
                <w:webHidden/>
              </w:rPr>
              <w:tab/>
            </w:r>
            <w:r w:rsidR="00EC3AB8">
              <w:rPr>
                <w:noProof/>
                <w:webHidden/>
              </w:rPr>
              <w:fldChar w:fldCharType="begin"/>
            </w:r>
            <w:r w:rsidR="00EC3AB8">
              <w:rPr>
                <w:noProof/>
                <w:webHidden/>
              </w:rPr>
              <w:instrText xml:space="preserve"> PAGEREF _Toc82163660 \h </w:instrText>
            </w:r>
            <w:r w:rsidR="00EC3AB8">
              <w:rPr>
                <w:noProof/>
                <w:webHidden/>
              </w:rPr>
            </w:r>
            <w:r w:rsidR="00EC3AB8">
              <w:rPr>
                <w:noProof/>
                <w:webHidden/>
              </w:rPr>
              <w:fldChar w:fldCharType="separate"/>
            </w:r>
            <w:r w:rsidR="00EC3AB8">
              <w:rPr>
                <w:noProof/>
                <w:webHidden/>
              </w:rPr>
              <w:t>15</w:t>
            </w:r>
            <w:r w:rsidR="00EC3AB8">
              <w:rPr>
                <w:noProof/>
                <w:webHidden/>
              </w:rPr>
              <w:fldChar w:fldCharType="end"/>
            </w:r>
          </w:hyperlink>
        </w:p>
        <w:p w14:paraId="6A579B44" w14:textId="2AF5D8D1"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61" w:history="1">
            <w:r w:rsidR="00EC3AB8" w:rsidRPr="00520C8C">
              <w:rPr>
                <w:rStyle w:val="Hyperlink"/>
                <w:noProof/>
              </w:rPr>
              <w:t>Creating your Proposal</w:t>
            </w:r>
            <w:r w:rsidR="00EC3AB8">
              <w:rPr>
                <w:noProof/>
                <w:webHidden/>
              </w:rPr>
              <w:tab/>
            </w:r>
            <w:r w:rsidR="00EC3AB8">
              <w:rPr>
                <w:noProof/>
                <w:webHidden/>
              </w:rPr>
              <w:fldChar w:fldCharType="begin"/>
            </w:r>
            <w:r w:rsidR="00EC3AB8">
              <w:rPr>
                <w:noProof/>
                <w:webHidden/>
              </w:rPr>
              <w:instrText xml:space="preserve"> PAGEREF _Toc82163661 \h </w:instrText>
            </w:r>
            <w:r w:rsidR="00EC3AB8">
              <w:rPr>
                <w:noProof/>
                <w:webHidden/>
              </w:rPr>
            </w:r>
            <w:r w:rsidR="00EC3AB8">
              <w:rPr>
                <w:noProof/>
                <w:webHidden/>
              </w:rPr>
              <w:fldChar w:fldCharType="separate"/>
            </w:r>
            <w:r w:rsidR="00EC3AB8">
              <w:rPr>
                <w:noProof/>
                <w:webHidden/>
              </w:rPr>
              <w:t>16</w:t>
            </w:r>
            <w:r w:rsidR="00EC3AB8">
              <w:rPr>
                <w:noProof/>
                <w:webHidden/>
              </w:rPr>
              <w:fldChar w:fldCharType="end"/>
            </w:r>
          </w:hyperlink>
        </w:p>
        <w:p w14:paraId="3DEC811B" w14:textId="249BA3A6"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62" w:history="1">
            <w:r w:rsidR="00EC3AB8" w:rsidRPr="00520C8C">
              <w:rPr>
                <w:rStyle w:val="Hyperlink"/>
                <w:noProof/>
              </w:rPr>
              <w:t>How to Retrieve your Proposal</w:t>
            </w:r>
            <w:r w:rsidR="00EC3AB8">
              <w:rPr>
                <w:noProof/>
                <w:webHidden/>
              </w:rPr>
              <w:tab/>
            </w:r>
            <w:r w:rsidR="00EC3AB8">
              <w:rPr>
                <w:noProof/>
                <w:webHidden/>
              </w:rPr>
              <w:fldChar w:fldCharType="begin"/>
            </w:r>
            <w:r w:rsidR="00EC3AB8">
              <w:rPr>
                <w:noProof/>
                <w:webHidden/>
              </w:rPr>
              <w:instrText xml:space="preserve"> PAGEREF _Toc82163662 \h </w:instrText>
            </w:r>
            <w:r w:rsidR="00EC3AB8">
              <w:rPr>
                <w:noProof/>
                <w:webHidden/>
              </w:rPr>
            </w:r>
            <w:r w:rsidR="00EC3AB8">
              <w:rPr>
                <w:noProof/>
                <w:webHidden/>
              </w:rPr>
              <w:fldChar w:fldCharType="separate"/>
            </w:r>
            <w:r w:rsidR="00EC3AB8">
              <w:rPr>
                <w:noProof/>
                <w:webHidden/>
              </w:rPr>
              <w:t>19</w:t>
            </w:r>
            <w:r w:rsidR="00EC3AB8">
              <w:rPr>
                <w:noProof/>
                <w:webHidden/>
              </w:rPr>
              <w:fldChar w:fldCharType="end"/>
            </w:r>
          </w:hyperlink>
        </w:p>
        <w:p w14:paraId="3521B6E3" w14:textId="19F8B894"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63" w:history="1">
            <w:r w:rsidR="00EC3AB8" w:rsidRPr="00520C8C">
              <w:rPr>
                <w:rStyle w:val="Hyperlink"/>
                <w:noProof/>
              </w:rPr>
              <w:t>Navigating your Program Review Proposal Template</w:t>
            </w:r>
            <w:r w:rsidR="00EC3AB8">
              <w:rPr>
                <w:noProof/>
                <w:webHidden/>
              </w:rPr>
              <w:tab/>
            </w:r>
            <w:r w:rsidR="00EC3AB8">
              <w:rPr>
                <w:noProof/>
                <w:webHidden/>
              </w:rPr>
              <w:fldChar w:fldCharType="begin"/>
            </w:r>
            <w:r w:rsidR="00EC3AB8">
              <w:rPr>
                <w:noProof/>
                <w:webHidden/>
              </w:rPr>
              <w:instrText xml:space="preserve"> PAGEREF _Toc82163663 \h </w:instrText>
            </w:r>
            <w:r w:rsidR="00EC3AB8">
              <w:rPr>
                <w:noProof/>
                <w:webHidden/>
              </w:rPr>
            </w:r>
            <w:r w:rsidR="00EC3AB8">
              <w:rPr>
                <w:noProof/>
                <w:webHidden/>
              </w:rPr>
              <w:fldChar w:fldCharType="separate"/>
            </w:r>
            <w:r w:rsidR="00EC3AB8">
              <w:rPr>
                <w:noProof/>
                <w:webHidden/>
              </w:rPr>
              <w:t>20</w:t>
            </w:r>
            <w:r w:rsidR="00EC3AB8">
              <w:rPr>
                <w:noProof/>
                <w:webHidden/>
              </w:rPr>
              <w:fldChar w:fldCharType="end"/>
            </w:r>
          </w:hyperlink>
        </w:p>
        <w:p w14:paraId="6971E047" w14:textId="16776E85"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64" w:history="1">
            <w:r w:rsidR="00EC3AB8" w:rsidRPr="00520C8C">
              <w:rPr>
                <w:rStyle w:val="Hyperlink"/>
                <w:noProof/>
              </w:rPr>
              <w:t>Main Tab</w:t>
            </w:r>
            <w:r w:rsidR="00EC3AB8">
              <w:rPr>
                <w:noProof/>
                <w:webHidden/>
              </w:rPr>
              <w:tab/>
            </w:r>
            <w:r w:rsidR="00EC3AB8">
              <w:rPr>
                <w:noProof/>
                <w:webHidden/>
              </w:rPr>
              <w:fldChar w:fldCharType="begin"/>
            </w:r>
            <w:r w:rsidR="00EC3AB8">
              <w:rPr>
                <w:noProof/>
                <w:webHidden/>
              </w:rPr>
              <w:instrText xml:space="preserve"> PAGEREF _Toc82163664 \h </w:instrText>
            </w:r>
            <w:r w:rsidR="00EC3AB8">
              <w:rPr>
                <w:noProof/>
                <w:webHidden/>
              </w:rPr>
            </w:r>
            <w:r w:rsidR="00EC3AB8">
              <w:rPr>
                <w:noProof/>
                <w:webHidden/>
              </w:rPr>
              <w:fldChar w:fldCharType="separate"/>
            </w:r>
            <w:r w:rsidR="00EC3AB8">
              <w:rPr>
                <w:noProof/>
                <w:webHidden/>
              </w:rPr>
              <w:t>20</w:t>
            </w:r>
            <w:r w:rsidR="00EC3AB8">
              <w:rPr>
                <w:noProof/>
                <w:webHidden/>
              </w:rPr>
              <w:fldChar w:fldCharType="end"/>
            </w:r>
          </w:hyperlink>
        </w:p>
        <w:p w14:paraId="50B5FE60" w14:textId="433A93EB"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65" w:history="1">
            <w:r w:rsidR="00EC3AB8" w:rsidRPr="00520C8C">
              <w:rPr>
                <w:rStyle w:val="Hyperlink"/>
                <w:noProof/>
              </w:rPr>
              <w:t>Navigating Through curriQunet</w:t>
            </w:r>
            <w:r w:rsidR="00EC3AB8">
              <w:rPr>
                <w:noProof/>
                <w:webHidden/>
              </w:rPr>
              <w:tab/>
            </w:r>
            <w:r w:rsidR="00EC3AB8">
              <w:rPr>
                <w:noProof/>
                <w:webHidden/>
              </w:rPr>
              <w:fldChar w:fldCharType="begin"/>
            </w:r>
            <w:r w:rsidR="00EC3AB8">
              <w:rPr>
                <w:noProof/>
                <w:webHidden/>
              </w:rPr>
              <w:instrText xml:space="preserve"> PAGEREF _Toc82163665 \h </w:instrText>
            </w:r>
            <w:r w:rsidR="00EC3AB8">
              <w:rPr>
                <w:noProof/>
                <w:webHidden/>
              </w:rPr>
            </w:r>
            <w:r w:rsidR="00EC3AB8">
              <w:rPr>
                <w:noProof/>
                <w:webHidden/>
              </w:rPr>
              <w:fldChar w:fldCharType="separate"/>
            </w:r>
            <w:r w:rsidR="00EC3AB8">
              <w:rPr>
                <w:noProof/>
                <w:webHidden/>
              </w:rPr>
              <w:t>21</w:t>
            </w:r>
            <w:r w:rsidR="00EC3AB8">
              <w:rPr>
                <w:noProof/>
                <w:webHidden/>
              </w:rPr>
              <w:fldChar w:fldCharType="end"/>
            </w:r>
          </w:hyperlink>
        </w:p>
        <w:p w14:paraId="70EC8901" w14:textId="1ACAB6A3"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66" w:history="1">
            <w:r w:rsidR="00EC3AB8" w:rsidRPr="00520C8C">
              <w:rPr>
                <w:rStyle w:val="Hyperlink"/>
                <w:noProof/>
              </w:rPr>
              <w:t>Co-Contributors</w:t>
            </w:r>
            <w:r w:rsidR="00EC3AB8">
              <w:rPr>
                <w:noProof/>
                <w:webHidden/>
              </w:rPr>
              <w:tab/>
            </w:r>
            <w:r w:rsidR="00EC3AB8">
              <w:rPr>
                <w:noProof/>
                <w:webHidden/>
              </w:rPr>
              <w:fldChar w:fldCharType="begin"/>
            </w:r>
            <w:r w:rsidR="00EC3AB8">
              <w:rPr>
                <w:noProof/>
                <w:webHidden/>
              </w:rPr>
              <w:instrText xml:space="preserve"> PAGEREF _Toc82163666 \h </w:instrText>
            </w:r>
            <w:r w:rsidR="00EC3AB8">
              <w:rPr>
                <w:noProof/>
                <w:webHidden/>
              </w:rPr>
            </w:r>
            <w:r w:rsidR="00EC3AB8">
              <w:rPr>
                <w:noProof/>
                <w:webHidden/>
              </w:rPr>
              <w:fldChar w:fldCharType="separate"/>
            </w:r>
            <w:r w:rsidR="00EC3AB8">
              <w:rPr>
                <w:noProof/>
                <w:webHidden/>
              </w:rPr>
              <w:t>21</w:t>
            </w:r>
            <w:r w:rsidR="00EC3AB8">
              <w:rPr>
                <w:noProof/>
                <w:webHidden/>
              </w:rPr>
              <w:fldChar w:fldCharType="end"/>
            </w:r>
          </w:hyperlink>
        </w:p>
        <w:p w14:paraId="3D50ED4A" w14:textId="6AEBB123"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67" w:history="1">
            <w:r w:rsidR="00EC3AB8" w:rsidRPr="00520C8C">
              <w:rPr>
                <w:rStyle w:val="Hyperlink"/>
                <w:noProof/>
              </w:rPr>
              <w:t>Completing the Report</w:t>
            </w:r>
            <w:r w:rsidR="00EC3AB8">
              <w:rPr>
                <w:noProof/>
                <w:webHidden/>
              </w:rPr>
              <w:tab/>
            </w:r>
            <w:r w:rsidR="00EC3AB8">
              <w:rPr>
                <w:noProof/>
                <w:webHidden/>
              </w:rPr>
              <w:fldChar w:fldCharType="begin"/>
            </w:r>
            <w:r w:rsidR="00EC3AB8">
              <w:rPr>
                <w:noProof/>
                <w:webHidden/>
              </w:rPr>
              <w:instrText xml:space="preserve"> PAGEREF _Toc82163667 \h </w:instrText>
            </w:r>
            <w:r w:rsidR="00EC3AB8">
              <w:rPr>
                <w:noProof/>
                <w:webHidden/>
              </w:rPr>
            </w:r>
            <w:r w:rsidR="00EC3AB8">
              <w:rPr>
                <w:noProof/>
                <w:webHidden/>
              </w:rPr>
              <w:fldChar w:fldCharType="separate"/>
            </w:r>
            <w:r w:rsidR="00EC3AB8">
              <w:rPr>
                <w:noProof/>
                <w:webHidden/>
              </w:rPr>
              <w:t>21</w:t>
            </w:r>
            <w:r w:rsidR="00EC3AB8">
              <w:rPr>
                <w:noProof/>
                <w:webHidden/>
              </w:rPr>
              <w:fldChar w:fldCharType="end"/>
            </w:r>
          </w:hyperlink>
        </w:p>
        <w:p w14:paraId="64AC0885" w14:textId="55999E4F"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68" w:history="1">
            <w:r w:rsidR="00EC3AB8" w:rsidRPr="00520C8C">
              <w:rPr>
                <w:rStyle w:val="Hyperlink"/>
                <w:noProof/>
              </w:rPr>
              <w:t>Launch Indicators</w:t>
            </w:r>
            <w:r w:rsidR="00EC3AB8">
              <w:rPr>
                <w:noProof/>
                <w:webHidden/>
              </w:rPr>
              <w:tab/>
            </w:r>
            <w:r w:rsidR="00EC3AB8">
              <w:rPr>
                <w:noProof/>
                <w:webHidden/>
              </w:rPr>
              <w:fldChar w:fldCharType="begin"/>
            </w:r>
            <w:r w:rsidR="00EC3AB8">
              <w:rPr>
                <w:noProof/>
                <w:webHidden/>
              </w:rPr>
              <w:instrText xml:space="preserve"> PAGEREF _Toc82163668 \h </w:instrText>
            </w:r>
            <w:r w:rsidR="00EC3AB8">
              <w:rPr>
                <w:noProof/>
                <w:webHidden/>
              </w:rPr>
            </w:r>
            <w:r w:rsidR="00EC3AB8">
              <w:rPr>
                <w:noProof/>
                <w:webHidden/>
              </w:rPr>
              <w:fldChar w:fldCharType="separate"/>
            </w:r>
            <w:r w:rsidR="00EC3AB8">
              <w:rPr>
                <w:noProof/>
                <w:webHidden/>
              </w:rPr>
              <w:t>21</w:t>
            </w:r>
            <w:r w:rsidR="00EC3AB8">
              <w:rPr>
                <w:noProof/>
                <w:webHidden/>
              </w:rPr>
              <w:fldChar w:fldCharType="end"/>
            </w:r>
          </w:hyperlink>
        </w:p>
        <w:p w14:paraId="36CFD1F3" w14:textId="3B09BD82" w:rsidR="00EC3AB8" w:rsidRDefault="00584BD5">
          <w:pPr>
            <w:pStyle w:val="TOC1"/>
            <w:tabs>
              <w:tab w:val="right" w:leader="dot" w:pos="10790"/>
            </w:tabs>
            <w:rPr>
              <w:rFonts w:asciiTheme="minorHAnsi" w:eastAsiaTheme="minorEastAsia" w:hAnsiTheme="minorHAnsi" w:cstheme="minorBidi"/>
              <w:noProof/>
              <w:color w:val="auto"/>
              <w:sz w:val="22"/>
              <w:szCs w:val="22"/>
            </w:rPr>
          </w:pPr>
          <w:hyperlink w:anchor="_Toc82163669" w:history="1">
            <w:r w:rsidR="00EC3AB8" w:rsidRPr="00520C8C">
              <w:rPr>
                <w:rStyle w:val="Hyperlink"/>
                <w:rFonts w:eastAsia="Arial"/>
                <w:noProof/>
              </w:rPr>
              <w:t>Program Review Questions</w:t>
            </w:r>
            <w:r w:rsidR="00EC3AB8">
              <w:rPr>
                <w:noProof/>
                <w:webHidden/>
              </w:rPr>
              <w:tab/>
            </w:r>
            <w:r w:rsidR="00EC3AB8">
              <w:rPr>
                <w:noProof/>
                <w:webHidden/>
              </w:rPr>
              <w:fldChar w:fldCharType="begin"/>
            </w:r>
            <w:r w:rsidR="00EC3AB8">
              <w:rPr>
                <w:noProof/>
                <w:webHidden/>
              </w:rPr>
              <w:instrText xml:space="preserve"> PAGEREF _Toc82163669 \h </w:instrText>
            </w:r>
            <w:r w:rsidR="00EC3AB8">
              <w:rPr>
                <w:noProof/>
                <w:webHidden/>
              </w:rPr>
            </w:r>
            <w:r w:rsidR="00EC3AB8">
              <w:rPr>
                <w:noProof/>
                <w:webHidden/>
              </w:rPr>
              <w:fldChar w:fldCharType="separate"/>
            </w:r>
            <w:r w:rsidR="00EC3AB8">
              <w:rPr>
                <w:noProof/>
                <w:webHidden/>
              </w:rPr>
              <w:t>23</w:t>
            </w:r>
            <w:r w:rsidR="00EC3AB8">
              <w:rPr>
                <w:noProof/>
                <w:webHidden/>
              </w:rPr>
              <w:fldChar w:fldCharType="end"/>
            </w:r>
          </w:hyperlink>
        </w:p>
        <w:p w14:paraId="5DB625E0" w14:textId="5CA54050"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70" w:history="1">
            <w:r w:rsidR="00EC3AB8" w:rsidRPr="00520C8C">
              <w:rPr>
                <w:rStyle w:val="Hyperlink"/>
                <w:rFonts w:eastAsia="Arial"/>
                <w:noProof/>
              </w:rPr>
              <w:t>Program Mission and Accomplishments</w:t>
            </w:r>
            <w:r w:rsidR="00EC3AB8">
              <w:rPr>
                <w:noProof/>
                <w:webHidden/>
              </w:rPr>
              <w:tab/>
            </w:r>
            <w:r w:rsidR="00EC3AB8">
              <w:rPr>
                <w:noProof/>
                <w:webHidden/>
              </w:rPr>
              <w:fldChar w:fldCharType="begin"/>
            </w:r>
            <w:r w:rsidR="00EC3AB8">
              <w:rPr>
                <w:noProof/>
                <w:webHidden/>
              </w:rPr>
              <w:instrText xml:space="preserve"> PAGEREF _Toc82163670 \h </w:instrText>
            </w:r>
            <w:r w:rsidR="00EC3AB8">
              <w:rPr>
                <w:noProof/>
                <w:webHidden/>
              </w:rPr>
            </w:r>
            <w:r w:rsidR="00EC3AB8">
              <w:rPr>
                <w:noProof/>
                <w:webHidden/>
              </w:rPr>
              <w:fldChar w:fldCharType="separate"/>
            </w:r>
            <w:r w:rsidR="00EC3AB8">
              <w:rPr>
                <w:noProof/>
                <w:webHidden/>
              </w:rPr>
              <w:t>23</w:t>
            </w:r>
            <w:r w:rsidR="00EC3AB8">
              <w:rPr>
                <w:noProof/>
                <w:webHidden/>
              </w:rPr>
              <w:fldChar w:fldCharType="end"/>
            </w:r>
          </w:hyperlink>
        </w:p>
        <w:p w14:paraId="2FD7F0F8" w14:textId="52021400" w:rsidR="00EC3AB8" w:rsidRDefault="00584BD5">
          <w:pPr>
            <w:pStyle w:val="TOC3"/>
            <w:tabs>
              <w:tab w:val="right" w:leader="dot" w:pos="10790"/>
            </w:tabs>
            <w:rPr>
              <w:rFonts w:asciiTheme="minorHAnsi" w:eastAsiaTheme="minorEastAsia" w:hAnsiTheme="minorHAnsi" w:cstheme="minorBidi"/>
              <w:noProof/>
              <w:color w:val="auto"/>
              <w:sz w:val="22"/>
              <w:szCs w:val="22"/>
            </w:rPr>
          </w:pPr>
          <w:hyperlink w:anchor="_Toc82163671" w:history="1">
            <w:r w:rsidR="00EC3AB8" w:rsidRPr="00520C8C">
              <w:rPr>
                <w:rStyle w:val="Hyperlink"/>
                <w:rFonts w:eastAsia="Arial"/>
                <w:noProof/>
              </w:rPr>
              <w:t>Gavilan College Mission Statement</w:t>
            </w:r>
            <w:r w:rsidR="00EC3AB8">
              <w:rPr>
                <w:noProof/>
                <w:webHidden/>
              </w:rPr>
              <w:tab/>
            </w:r>
            <w:r w:rsidR="00EC3AB8">
              <w:rPr>
                <w:noProof/>
                <w:webHidden/>
              </w:rPr>
              <w:fldChar w:fldCharType="begin"/>
            </w:r>
            <w:r w:rsidR="00EC3AB8">
              <w:rPr>
                <w:noProof/>
                <w:webHidden/>
              </w:rPr>
              <w:instrText xml:space="preserve"> PAGEREF _Toc82163671 \h </w:instrText>
            </w:r>
            <w:r w:rsidR="00EC3AB8">
              <w:rPr>
                <w:noProof/>
                <w:webHidden/>
              </w:rPr>
            </w:r>
            <w:r w:rsidR="00EC3AB8">
              <w:rPr>
                <w:noProof/>
                <w:webHidden/>
              </w:rPr>
              <w:fldChar w:fldCharType="separate"/>
            </w:r>
            <w:r w:rsidR="00EC3AB8">
              <w:rPr>
                <w:noProof/>
                <w:webHidden/>
              </w:rPr>
              <w:t>23</w:t>
            </w:r>
            <w:r w:rsidR="00EC3AB8">
              <w:rPr>
                <w:noProof/>
                <w:webHidden/>
              </w:rPr>
              <w:fldChar w:fldCharType="end"/>
            </w:r>
          </w:hyperlink>
        </w:p>
        <w:p w14:paraId="0A4437D5" w14:textId="2014C3C5"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72" w:history="1">
            <w:r w:rsidR="00EC3AB8" w:rsidRPr="00520C8C">
              <w:rPr>
                <w:rStyle w:val="Hyperlink"/>
                <w:rFonts w:eastAsia="Arial"/>
                <w:noProof/>
              </w:rPr>
              <w:t>Response and follow-up to previous program reviews</w:t>
            </w:r>
            <w:r w:rsidR="00EC3AB8">
              <w:rPr>
                <w:noProof/>
                <w:webHidden/>
              </w:rPr>
              <w:tab/>
            </w:r>
            <w:r w:rsidR="00EC3AB8">
              <w:rPr>
                <w:noProof/>
                <w:webHidden/>
              </w:rPr>
              <w:fldChar w:fldCharType="begin"/>
            </w:r>
            <w:r w:rsidR="00EC3AB8">
              <w:rPr>
                <w:noProof/>
                <w:webHidden/>
              </w:rPr>
              <w:instrText xml:space="preserve"> PAGEREF _Toc82163672 \h </w:instrText>
            </w:r>
            <w:r w:rsidR="00EC3AB8">
              <w:rPr>
                <w:noProof/>
                <w:webHidden/>
              </w:rPr>
            </w:r>
            <w:r w:rsidR="00EC3AB8">
              <w:rPr>
                <w:noProof/>
                <w:webHidden/>
              </w:rPr>
              <w:fldChar w:fldCharType="separate"/>
            </w:r>
            <w:r w:rsidR="00EC3AB8">
              <w:rPr>
                <w:noProof/>
                <w:webHidden/>
              </w:rPr>
              <w:t>23</w:t>
            </w:r>
            <w:r w:rsidR="00EC3AB8">
              <w:rPr>
                <w:noProof/>
                <w:webHidden/>
              </w:rPr>
              <w:fldChar w:fldCharType="end"/>
            </w:r>
          </w:hyperlink>
        </w:p>
        <w:p w14:paraId="761EA2C5" w14:textId="55EE2BA8"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73" w:history="1">
            <w:r w:rsidR="00EC3AB8" w:rsidRPr="00520C8C">
              <w:rPr>
                <w:rStyle w:val="Hyperlink"/>
                <w:rFonts w:eastAsia="Arial"/>
                <w:noProof/>
              </w:rPr>
              <w:t>Student and Program Outcomes</w:t>
            </w:r>
            <w:r w:rsidR="00EC3AB8">
              <w:rPr>
                <w:noProof/>
                <w:webHidden/>
              </w:rPr>
              <w:tab/>
            </w:r>
            <w:r w:rsidR="00EC3AB8">
              <w:rPr>
                <w:noProof/>
                <w:webHidden/>
              </w:rPr>
              <w:fldChar w:fldCharType="begin"/>
            </w:r>
            <w:r w:rsidR="00EC3AB8">
              <w:rPr>
                <w:noProof/>
                <w:webHidden/>
              </w:rPr>
              <w:instrText xml:space="preserve"> PAGEREF _Toc82163673 \h </w:instrText>
            </w:r>
            <w:r w:rsidR="00EC3AB8">
              <w:rPr>
                <w:noProof/>
                <w:webHidden/>
              </w:rPr>
            </w:r>
            <w:r w:rsidR="00EC3AB8">
              <w:rPr>
                <w:noProof/>
                <w:webHidden/>
              </w:rPr>
              <w:fldChar w:fldCharType="separate"/>
            </w:r>
            <w:r w:rsidR="00EC3AB8">
              <w:rPr>
                <w:noProof/>
                <w:webHidden/>
              </w:rPr>
              <w:t>23</w:t>
            </w:r>
            <w:r w:rsidR="00EC3AB8">
              <w:rPr>
                <w:noProof/>
                <w:webHidden/>
              </w:rPr>
              <w:fldChar w:fldCharType="end"/>
            </w:r>
          </w:hyperlink>
        </w:p>
        <w:p w14:paraId="105748D8" w14:textId="2C8C29B9" w:rsidR="00EC3AB8" w:rsidRDefault="00584BD5">
          <w:pPr>
            <w:pStyle w:val="TOC3"/>
            <w:tabs>
              <w:tab w:val="right" w:leader="dot" w:pos="10790"/>
            </w:tabs>
            <w:rPr>
              <w:rFonts w:asciiTheme="minorHAnsi" w:eastAsiaTheme="minorEastAsia" w:hAnsiTheme="minorHAnsi" w:cstheme="minorBidi"/>
              <w:noProof/>
              <w:color w:val="auto"/>
              <w:sz w:val="22"/>
              <w:szCs w:val="22"/>
            </w:rPr>
          </w:pPr>
          <w:hyperlink w:anchor="_Toc82163674" w:history="1">
            <w:r w:rsidR="00EC3AB8" w:rsidRPr="00520C8C">
              <w:rPr>
                <w:rStyle w:val="Hyperlink"/>
                <w:rFonts w:eastAsia="Arial"/>
                <w:noProof/>
              </w:rPr>
              <w:t>College Goal for Student Achievement</w:t>
            </w:r>
            <w:r w:rsidR="00EC3AB8">
              <w:rPr>
                <w:noProof/>
                <w:webHidden/>
              </w:rPr>
              <w:tab/>
            </w:r>
            <w:r w:rsidR="00EC3AB8">
              <w:rPr>
                <w:noProof/>
                <w:webHidden/>
              </w:rPr>
              <w:fldChar w:fldCharType="begin"/>
            </w:r>
            <w:r w:rsidR="00EC3AB8">
              <w:rPr>
                <w:noProof/>
                <w:webHidden/>
              </w:rPr>
              <w:instrText xml:space="preserve"> PAGEREF _Toc82163674 \h </w:instrText>
            </w:r>
            <w:r w:rsidR="00EC3AB8">
              <w:rPr>
                <w:noProof/>
                <w:webHidden/>
              </w:rPr>
            </w:r>
            <w:r w:rsidR="00EC3AB8">
              <w:rPr>
                <w:noProof/>
                <w:webHidden/>
              </w:rPr>
              <w:fldChar w:fldCharType="separate"/>
            </w:r>
            <w:r w:rsidR="00EC3AB8">
              <w:rPr>
                <w:noProof/>
                <w:webHidden/>
              </w:rPr>
              <w:t>23</w:t>
            </w:r>
            <w:r w:rsidR="00EC3AB8">
              <w:rPr>
                <w:noProof/>
                <w:webHidden/>
              </w:rPr>
              <w:fldChar w:fldCharType="end"/>
            </w:r>
          </w:hyperlink>
        </w:p>
        <w:p w14:paraId="7F9241E2" w14:textId="3F484B66"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75" w:history="1">
            <w:r w:rsidR="00EC3AB8" w:rsidRPr="00520C8C">
              <w:rPr>
                <w:rStyle w:val="Hyperlink"/>
                <w:rFonts w:eastAsia="Arial"/>
                <w:noProof/>
              </w:rPr>
              <w:t>Equity</w:t>
            </w:r>
            <w:r w:rsidR="00EC3AB8">
              <w:rPr>
                <w:noProof/>
                <w:webHidden/>
              </w:rPr>
              <w:tab/>
            </w:r>
            <w:r w:rsidR="00EC3AB8">
              <w:rPr>
                <w:noProof/>
                <w:webHidden/>
              </w:rPr>
              <w:fldChar w:fldCharType="begin"/>
            </w:r>
            <w:r w:rsidR="00EC3AB8">
              <w:rPr>
                <w:noProof/>
                <w:webHidden/>
              </w:rPr>
              <w:instrText xml:space="preserve"> PAGEREF _Toc82163675 \h </w:instrText>
            </w:r>
            <w:r w:rsidR="00EC3AB8">
              <w:rPr>
                <w:noProof/>
                <w:webHidden/>
              </w:rPr>
            </w:r>
            <w:r w:rsidR="00EC3AB8">
              <w:rPr>
                <w:noProof/>
                <w:webHidden/>
              </w:rPr>
              <w:fldChar w:fldCharType="separate"/>
            </w:r>
            <w:r w:rsidR="00EC3AB8">
              <w:rPr>
                <w:noProof/>
                <w:webHidden/>
              </w:rPr>
              <w:t>23</w:t>
            </w:r>
            <w:r w:rsidR="00EC3AB8">
              <w:rPr>
                <w:noProof/>
                <w:webHidden/>
              </w:rPr>
              <w:fldChar w:fldCharType="end"/>
            </w:r>
          </w:hyperlink>
        </w:p>
        <w:p w14:paraId="28F67CE1" w14:textId="0DAA087B"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76" w:history="1">
            <w:r w:rsidR="00EC3AB8" w:rsidRPr="00520C8C">
              <w:rPr>
                <w:rStyle w:val="Hyperlink"/>
                <w:rFonts w:eastAsia="Arial"/>
                <w:noProof/>
              </w:rPr>
              <w:t>Learning and Area Outcomes</w:t>
            </w:r>
            <w:r w:rsidR="00EC3AB8">
              <w:rPr>
                <w:noProof/>
                <w:webHidden/>
              </w:rPr>
              <w:tab/>
            </w:r>
            <w:r w:rsidR="00EC3AB8">
              <w:rPr>
                <w:noProof/>
                <w:webHidden/>
              </w:rPr>
              <w:fldChar w:fldCharType="begin"/>
            </w:r>
            <w:r w:rsidR="00EC3AB8">
              <w:rPr>
                <w:noProof/>
                <w:webHidden/>
              </w:rPr>
              <w:instrText xml:space="preserve"> PAGEREF _Toc82163676 \h </w:instrText>
            </w:r>
            <w:r w:rsidR="00EC3AB8">
              <w:rPr>
                <w:noProof/>
                <w:webHidden/>
              </w:rPr>
            </w:r>
            <w:r w:rsidR="00EC3AB8">
              <w:rPr>
                <w:noProof/>
                <w:webHidden/>
              </w:rPr>
              <w:fldChar w:fldCharType="separate"/>
            </w:r>
            <w:r w:rsidR="00EC3AB8">
              <w:rPr>
                <w:noProof/>
                <w:webHidden/>
              </w:rPr>
              <w:t>24</w:t>
            </w:r>
            <w:r w:rsidR="00EC3AB8">
              <w:rPr>
                <w:noProof/>
                <w:webHidden/>
              </w:rPr>
              <w:fldChar w:fldCharType="end"/>
            </w:r>
          </w:hyperlink>
        </w:p>
        <w:p w14:paraId="13218E4C" w14:textId="1D702276"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77" w:history="1">
            <w:r w:rsidR="00EC3AB8" w:rsidRPr="00520C8C">
              <w:rPr>
                <w:rStyle w:val="Hyperlink"/>
                <w:rFonts w:eastAsia="Arial"/>
                <w:noProof/>
              </w:rPr>
              <w:t>Outcome Assessments</w:t>
            </w:r>
            <w:r w:rsidR="00EC3AB8">
              <w:rPr>
                <w:noProof/>
                <w:webHidden/>
              </w:rPr>
              <w:tab/>
            </w:r>
            <w:r w:rsidR="00EC3AB8">
              <w:rPr>
                <w:noProof/>
                <w:webHidden/>
              </w:rPr>
              <w:fldChar w:fldCharType="begin"/>
            </w:r>
            <w:r w:rsidR="00EC3AB8">
              <w:rPr>
                <w:noProof/>
                <w:webHidden/>
              </w:rPr>
              <w:instrText xml:space="preserve"> PAGEREF _Toc82163677 \h </w:instrText>
            </w:r>
            <w:r w:rsidR="00EC3AB8">
              <w:rPr>
                <w:noProof/>
                <w:webHidden/>
              </w:rPr>
            </w:r>
            <w:r w:rsidR="00EC3AB8">
              <w:rPr>
                <w:noProof/>
                <w:webHidden/>
              </w:rPr>
              <w:fldChar w:fldCharType="separate"/>
            </w:r>
            <w:r w:rsidR="00EC3AB8">
              <w:rPr>
                <w:noProof/>
                <w:webHidden/>
              </w:rPr>
              <w:t>24</w:t>
            </w:r>
            <w:r w:rsidR="00EC3AB8">
              <w:rPr>
                <w:noProof/>
                <w:webHidden/>
              </w:rPr>
              <w:fldChar w:fldCharType="end"/>
            </w:r>
          </w:hyperlink>
        </w:p>
        <w:p w14:paraId="095CA2D3" w14:textId="63F38F2E" w:rsidR="00EC3AB8" w:rsidRDefault="00584BD5">
          <w:pPr>
            <w:pStyle w:val="TOC3"/>
            <w:tabs>
              <w:tab w:val="right" w:leader="dot" w:pos="10790"/>
            </w:tabs>
            <w:rPr>
              <w:rFonts w:asciiTheme="minorHAnsi" w:eastAsiaTheme="minorEastAsia" w:hAnsiTheme="minorHAnsi" w:cstheme="minorBidi"/>
              <w:noProof/>
              <w:color w:val="auto"/>
              <w:sz w:val="22"/>
              <w:szCs w:val="22"/>
            </w:rPr>
          </w:pPr>
          <w:hyperlink w:anchor="_Toc82163678" w:history="1">
            <w:r w:rsidR="00EC3AB8" w:rsidRPr="00520C8C">
              <w:rPr>
                <w:rStyle w:val="Hyperlink"/>
                <w:rFonts w:eastAsia="Arial"/>
                <w:noProof/>
              </w:rPr>
              <w:t>Services Area Outcomes (SAO)</w:t>
            </w:r>
            <w:r w:rsidR="00EC3AB8">
              <w:rPr>
                <w:noProof/>
                <w:webHidden/>
              </w:rPr>
              <w:tab/>
            </w:r>
            <w:r w:rsidR="00EC3AB8">
              <w:rPr>
                <w:noProof/>
                <w:webHidden/>
              </w:rPr>
              <w:fldChar w:fldCharType="begin"/>
            </w:r>
            <w:r w:rsidR="00EC3AB8">
              <w:rPr>
                <w:noProof/>
                <w:webHidden/>
              </w:rPr>
              <w:instrText xml:space="preserve"> PAGEREF _Toc82163678 \h </w:instrText>
            </w:r>
            <w:r w:rsidR="00EC3AB8">
              <w:rPr>
                <w:noProof/>
                <w:webHidden/>
              </w:rPr>
            </w:r>
            <w:r w:rsidR="00EC3AB8">
              <w:rPr>
                <w:noProof/>
                <w:webHidden/>
              </w:rPr>
              <w:fldChar w:fldCharType="separate"/>
            </w:r>
            <w:r w:rsidR="00EC3AB8">
              <w:rPr>
                <w:noProof/>
                <w:webHidden/>
              </w:rPr>
              <w:t>24</w:t>
            </w:r>
            <w:r w:rsidR="00EC3AB8">
              <w:rPr>
                <w:noProof/>
                <w:webHidden/>
              </w:rPr>
              <w:fldChar w:fldCharType="end"/>
            </w:r>
          </w:hyperlink>
        </w:p>
        <w:p w14:paraId="41DF2862" w14:textId="001CD5ED" w:rsidR="00EC3AB8" w:rsidRDefault="00584BD5">
          <w:pPr>
            <w:pStyle w:val="TOC3"/>
            <w:tabs>
              <w:tab w:val="right" w:leader="dot" w:pos="10790"/>
            </w:tabs>
            <w:rPr>
              <w:rFonts w:asciiTheme="minorHAnsi" w:eastAsiaTheme="minorEastAsia" w:hAnsiTheme="minorHAnsi" w:cstheme="minorBidi"/>
              <w:noProof/>
              <w:color w:val="auto"/>
              <w:sz w:val="22"/>
              <w:szCs w:val="22"/>
            </w:rPr>
          </w:pPr>
          <w:hyperlink w:anchor="_Toc82163679" w:history="1">
            <w:r w:rsidR="00EC3AB8" w:rsidRPr="00520C8C">
              <w:rPr>
                <w:rStyle w:val="Hyperlink"/>
                <w:rFonts w:eastAsia="Arial"/>
                <w:noProof/>
              </w:rPr>
              <w:t>Institutional Learning Outcomes (ILO)</w:t>
            </w:r>
            <w:r w:rsidR="00EC3AB8">
              <w:rPr>
                <w:noProof/>
                <w:webHidden/>
              </w:rPr>
              <w:tab/>
            </w:r>
            <w:r w:rsidR="00EC3AB8">
              <w:rPr>
                <w:noProof/>
                <w:webHidden/>
              </w:rPr>
              <w:fldChar w:fldCharType="begin"/>
            </w:r>
            <w:r w:rsidR="00EC3AB8">
              <w:rPr>
                <w:noProof/>
                <w:webHidden/>
              </w:rPr>
              <w:instrText xml:space="preserve"> PAGEREF _Toc82163679 \h </w:instrText>
            </w:r>
            <w:r w:rsidR="00EC3AB8">
              <w:rPr>
                <w:noProof/>
                <w:webHidden/>
              </w:rPr>
            </w:r>
            <w:r w:rsidR="00EC3AB8">
              <w:rPr>
                <w:noProof/>
                <w:webHidden/>
              </w:rPr>
              <w:fldChar w:fldCharType="separate"/>
            </w:r>
            <w:r w:rsidR="00EC3AB8">
              <w:rPr>
                <w:noProof/>
                <w:webHidden/>
              </w:rPr>
              <w:t>24</w:t>
            </w:r>
            <w:r w:rsidR="00EC3AB8">
              <w:rPr>
                <w:noProof/>
                <w:webHidden/>
              </w:rPr>
              <w:fldChar w:fldCharType="end"/>
            </w:r>
          </w:hyperlink>
        </w:p>
        <w:p w14:paraId="291D0621" w14:textId="7692359E"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80" w:history="1">
            <w:r w:rsidR="00EC3AB8" w:rsidRPr="00520C8C">
              <w:rPr>
                <w:rStyle w:val="Hyperlink"/>
                <w:rFonts w:eastAsia="Arial"/>
                <w:noProof/>
              </w:rPr>
              <w:t>Program and Resource Analysis</w:t>
            </w:r>
            <w:r w:rsidR="00EC3AB8">
              <w:rPr>
                <w:noProof/>
                <w:webHidden/>
              </w:rPr>
              <w:tab/>
            </w:r>
            <w:r w:rsidR="00EC3AB8">
              <w:rPr>
                <w:noProof/>
                <w:webHidden/>
              </w:rPr>
              <w:fldChar w:fldCharType="begin"/>
            </w:r>
            <w:r w:rsidR="00EC3AB8">
              <w:rPr>
                <w:noProof/>
                <w:webHidden/>
              </w:rPr>
              <w:instrText xml:space="preserve"> PAGEREF _Toc82163680 \h </w:instrText>
            </w:r>
            <w:r w:rsidR="00EC3AB8">
              <w:rPr>
                <w:noProof/>
                <w:webHidden/>
              </w:rPr>
            </w:r>
            <w:r w:rsidR="00EC3AB8">
              <w:rPr>
                <w:noProof/>
                <w:webHidden/>
              </w:rPr>
              <w:fldChar w:fldCharType="separate"/>
            </w:r>
            <w:r w:rsidR="00EC3AB8">
              <w:rPr>
                <w:noProof/>
                <w:webHidden/>
              </w:rPr>
              <w:t>24</w:t>
            </w:r>
            <w:r w:rsidR="00EC3AB8">
              <w:rPr>
                <w:noProof/>
                <w:webHidden/>
              </w:rPr>
              <w:fldChar w:fldCharType="end"/>
            </w:r>
          </w:hyperlink>
        </w:p>
        <w:p w14:paraId="5980E140" w14:textId="4B4502BB"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81" w:history="1">
            <w:r w:rsidR="00EC3AB8" w:rsidRPr="00520C8C">
              <w:rPr>
                <w:rStyle w:val="Hyperlink"/>
                <w:rFonts w:eastAsia="Arial"/>
                <w:noProof/>
              </w:rPr>
              <w:t>Evaluation of Resource Allocations</w:t>
            </w:r>
            <w:r w:rsidR="00EC3AB8">
              <w:rPr>
                <w:noProof/>
                <w:webHidden/>
              </w:rPr>
              <w:tab/>
            </w:r>
            <w:r w:rsidR="00EC3AB8">
              <w:rPr>
                <w:noProof/>
                <w:webHidden/>
              </w:rPr>
              <w:fldChar w:fldCharType="begin"/>
            </w:r>
            <w:r w:rsidR="00EC3AB8">
              <w:rPr>
                <w:noProof/>
                <w:webHidden/>
              </w:rPr>
              <w:instrText xml:space="preserve"> PAGEREF _Toc82163681 \h </w:instrText>
            </w:r>
            <w:r w:rsidR="00EC3AB8">
              <w:rPr>
                <w:noProof/>
                <w:webHidden/>
              </w:rPr>
            </w:r>
            <w:r w:rsidR="00EC3AB8">
              <w:rPr>
                <w:noProof/>
                <w:webHidden/>
              </w:rPr>
              <w:fldChar w:fldCharType="separate"/>
            </w:r>
            <w:r w:rsidR="00EC3AB8">
              <w:rPr>
                <w:noProof/>
                <w:webHidden/>
              </w:rPr>
              <w:t>25</w:t>
            </w:r>
            <w:r w:rsidR="00EC3AB8">
              <w:rPr>
                <w:noProof/>
                <w:webHidden/>
              </w:rPr>
              <w:fldChar w:fldCharType="end"/>
            </w:r>
          </w:hyperlink>
        </w:p>
        <w:p w14:paraId="404E361B" w14:textId="36A498C6"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82" w:history="1">
            <w:r w:rsidR="00EC3AB8" w:rsidRPr="00520C8C">
              <w:rPr>
                <w:rStyle w:val="Hyperlink"/>
                <w:rFonts w:eastAsia="Arial"/>
                <w:noProof/>
              </w:rPr>
              <w:t>Program Productivity</w:t>
            </w:r>
            <w:r w:rsidR="00EC3AB8">
              <w:rPr>
                <w:noProof/>
                <w:webHidden/>
              </w:rPr>
              <w:tab/>
            </w:r>
            <w:r w:rsidR="00EC3AB8">
              <w:rPr>
                <w:noProof/>
                <w:webHidden/>
              </w:rPr>
              <w:fldChar w:fldCharType="begin"/>
            </w:r>
            <w:r w:rsidR="00EC3AB8">
              <w:rPr>
                <w:noProof/>
                <w:webHidden/>
              </w:rPr>
              <w:instrText xml:space="preserve"> PAGEREF _Toc82163682 \h </w:instrText>
            </w:r>
            <w:r w:rsidR="00EC3AB8">
              <w:rPr>
                <w:noProof/>
                <w:webHidden/>
              </w:rPr>
            </w:r>
            <w:r w:rsidR="00EC3AB8">
              <w:rPr>
                <w:noProof/>
                <w:webHidden/>
              </w:rPr>
              <w:fldChar w:fldCharType="separate"/>
            </w:r>
            <w:r w:rsidR="00EC3AB8">
              <w:rPr>
                <w:noProof/>
                <w:webHidden/>
              </w:rPr>
              <w:t>25</w:t>
            </w:r>
            <w:r w:rsidR="00EC3AB8">
              <w:rPr>
                <w:noProof/>
                <w:webHidden/>
              </w:rPr>
              <w:fldChar w:fldCharType="end"/>
            </w:r>
          </w:hyperlink>
        </w:p>
        <w:p w14:paraId="137E8C31" w14:textId="722204E5" w:rsidR="00EC3AB8" w:rsidRDefault="00584BD5">
          <w:pPr>
            <w:pStyle w:val="TOC3"/>
            <w:tabs>
              <w:tab w:val="right" w:leader="dot" w:pos="10790"/>
            </w:tabs>
            <w:rPr>
              <w:rFonts w:asciiTheme="minorHAnsi" w:eastAsiaTheme="minorEastAsia" w:hAnsiTheme="minorHAnsi" w:cstheme="minorBidi"/>
              <w:noProof/>
              <w:color w:val="auto"/>
              <w:sz w:val="22"/>
              <w:szCs w:val="22"/>
            </w:rPr>
          </w:pPr>
          <w:hyperlink w:anchor="_Toc82163683" w:history="1">
            <w:r w:rsidR="00EC3AB8" w:rsidRPr="00520C8C">
              <w:rPr>
                <w:rStyle w:val="Hyperlink"/>
                <w:rFonts w:eastAsia="Arial"/>
                <w:noProof/>
              </w:rPr>
              <w:t>Program Productivity Measurements</w:t>
            </w:r>
            <w:r w:rsidR="00EC3AB8">
              <w:rPr>
                <w:noProof/>
                <w:webHidden/>
              </w:rPr>
              <w:tab/>
            </w:r>
            <w:r w:rsidR="00EC3AB8">
              <w:rPr>
                <w:noProof/>
                <w:webHidden/>
              </w:rPr>
              <w:fldChar w:fldCharType="begin"/>
            </w:r>
            <w:r w:rsidR="00EC3AB8">
              <w:rPr>
                <w:noProof/>
                <w:webHidden/>
              </w:rPr>
              <w:instrText xml:space="preserve"> PAGEREF _Toc82163683 \h </w:instrText>
            </w:r>
            <w:r w:rsidR="00EC3AB8">
              <w:rPr>
                <w:noProof/>
                <w:webHidden/>
              </w:rPr>
            </w:r>
            <w:r w:rsidR="00EC3AB8">
              <w:rPr>
                <w:noProof/>
                <w:webHidden/>
              </w:rPr>
              <w:fldChar w:fldCharType="separate"/>
            </w:r>
            <w:r w:rsidR="00EC3AB8">
              <w:rPr>
                <w:noProof/>
                <w:webHidden/>
              </w:rPr>
              <w:t>25</w:t>
            </w:r>
            <w:r w:rsidR="00EC3AB8">
              <w:rPr>
                <w:noProof/>
                <w:webHidden/>
              </w:rPr>
              <w:fldChar w:fldCharType="end"/>
            </w:r>
          </w:hyperlink>
        </w:p>
        <w:p w14:paraId="78D4FA3B" w14:textId="799D6570" w:rsidR="00EC3AB8" w:rsidRDefault="00584BD5">
          <w:pPr>
            <w:pStyle w:val="TOC3"/>
            <w:tabs>
              <w:tab w:val="right" w:leader="dot" w:pos="10790"/>
            </w:tabs>
            <w:rPr>
              <w:rFonts w:asciiTheme="minorHAnsi" w:eastAsiaTheme="minorEastAsia" w:hAnsiTheme="minorHAnsi" w:cstheme="minorBidi"/>
              <w:noProof/>
              <w:color w:val="auto"/>
              <w:sz w:val="22"/>
              <w:szCs w:val="22"/>
            </w:rPr>
          </w:pPr>
          <w:hyperlink w:anchor="_Toc82163684" w:history="1">
            <w:r w:rsidR="00EC3AB8" w:rsidRPr="00520C8C">
              <w:rPr>
                <w:rStyle w:val="Hyperlink"/>
                <w:rFonts w:eastAsia="Arial"/>
                <w:noProof/>
              </w:rPr>
              <w:t>Year and Student count</w:t>
            </w:r>
            <w:r w:rsidR="00EC3AB8">
              <w:rPr>
                <w:noProof/>
                <w:webHidden/>
              </w:rPr>
              <w:tab/>
            </w:r>
            <w:r w:rsidR="00EC3AB8">
              <w:rPr>
                <w:noProof/>
                <w:webHidden/>
              </w:rPr>
              <w:fldChar w:fldCharType="begin"/>
            </w:r>
            <w:r w:rsidR="00EC3AB8">
              <w:rPr>
                <w:noProof/>
                <w:webHidden/>
              </w:rPr>
              <w:instrText xml:space="preserve"> PAGEREF _Toc82163684 \h </w:instrText>
            </w:r>
            <w:r w:rsidR="00EC3AB8">
              <w:rPr>
                <w:noProof/>
                <w:webHidden/>
              </w:rPr>
            </w:r>
            <w:r w:rsidR="00EC3AB8">
              <w:rPr>
                <w:noProof/>
                <w:webHidden/>
              </w:rPr>
              <w:fldChar w:fldCharType="separate"/>
            </w:r>
            <w:r w:rsidR="00EC3AB8">
              <w:rPr>
                <w:noProof/>
                <w:webHidden/>
              </w:rPr>
              <w:t>25</w:t>
            </w:r>
            <w:r w:rsidR="00EC3AB8">
              <w:rPr>
                <w:noProof/>
                <w:webHidden/>
              </w:rPr>
              <w:fldChar w:fldCharType="end"/>
            </w:r>
          </w:hyperlink>
        </w:p>
        <w:p w14:paraId="1D909FBF" w14:textId="26F10B37"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85" w:history="1">
            <w:r w:rsidR="00EC3AB8" w:rsidRPr="00520C8C">
              <w:rPr>
                <w:rStyle w:val="Hyperlink"/>
                <w:rFonts w:eastAsia="Arial"/>
                <w:noProof/>
              </w:rPr>
              <w:t>Integrated Planning and Initiatives</w:t>
            </w:r>
            <w:r w:rsidR="00EC3AB8">
              <w:rPr>
                <w:noProof/>
                <w:webHidden/>
              </w:rPr>
              <w:tab/>
            </w:r>
            <w:r w:rsidR="00EC3AB8">
              <w:rPr>
                <w:noProof/>
                <w:webHidden/>
              </w:rPr>
              <w:fldChar w:fldCharType="begin"/>
            </w:r>
            <w:r w:rsidR="00EC3AB8">
              <w:rPr>
                <w:noProof/>
                <w:webHidden/>
              </w:rPr>
              <w:instrText xml:space="preserve"> PAGEREF _Toc82163685 \h </w:instrText>
            </w:r>
            <w:r w:rsidR="00EC3AB8">
              <w:rPr>
                <w:noProof/>
                <w:webHidden/>
              </w:rPr>
            </w:r>
            <w:r w:rsidR="00EC3AB8">
              <w:rPr>
                <w:noProof/>
                <w:webHidden/>
              </w:rPr>
              <w:fldChar w:fldCharType="separate"/>
            </w:r>
            <w:r w:rsidR="00EC3AB8">
              <w:rPr>
                <w:noProof/>
                <w:webHidden/>
              </w:rPr>
              <w:t>25</w:t>
            </w:r>
            <w:r w:rsidR="00EC3AB8">
              <w:rPr>
                <w:noProof/>
                <w:webHidden/>
              </w:rPr>
              <w:fldChar w:fldCharType="end"/>
            </w:r>
          </w:hyperlink>
        </w:p>
        <w:p w14:paraId="504D3508" w14:textId="64DF1CE1"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86" w:history="1">
            <w:r w:rsidR="00EC3AB8" w:rsidRPr="00520C8C">
              <w:rPr>
                <w:rStyle w:val="Hyperlink"/>
                <w:rFonts w:eastAsia="Arial"/>
                <w:noProof/>
              </w:rPr>
              <w:t>Other Opportunities and Threats</w:t>
            </w:r>
            <w:r w:rsidR="00EC3AB8">
              <w:rPr>
                <w:noProof/>
                <w:webHidden/>
              </w:rPr>
              <w:tab/>
            </w:r>
            <w:r w:rsidR="00EC3AB8">
              <w:rPr>
                <w:noProof/>
                <w:webHidden/>
              </w:rPr>
              <w:fldChar w:fldCharType="begin"/>
            </w:r>
            <w:r w:rsidR="00EC3AB8">
              <w:rPr>
                <w:noProof/>
                <w:webHidden/>
              </w:rPr>
              <w:instrText xml:space="preserve"> PAGEREF _Toc82163686 \h </w:instrText>
            </w:r>
            <w:r w:rsidR="00EC3AB8">
              <w:rPr>
                <w:noProof/>
                <w:webHidden/>
              </w:rPr>
            </w:r>
            <w:r w:rsidR="00EC3AB8">
              <w:rPr>
                <w:noProof/>
                <w:webHidden/>
              </w:rPr>
              <w:fldChar w:fldCharType="separate"/>
            </w:r>
            <w:r w:rsidR="00EC3AB8">
              <w:rPr>
                <w:noProof/>
                <w:webHidden/>
              </w:rPr>
              <w:t>25</w:t>
            </w:r>
            <w:r w:rsidR="00EC3AB8">
              <w:rPr>
                <w:noProof/>
                <w:webHidden/>
              </w:rPr>
              <w:fldChar w:fldCharType="end"/>
            </w:r>
          </w:hyperlink>
        </w:p>
        <w:p w14:paraId="3CF85B28" w14:textId="2FBC9989"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87" w:history="1">
            <w:r w:rsidR="00EC3AB8" w:rsidRPr="00520C8C">
              <w:rPr>
                <w:rStyle w:val="Hyperlink"/>
                <w:rFonts w:eastAsia="Arial"/>
                <w:noProof/>
              </w:rPr>
              <w:t>Additional Questions</w:t>
            </w:r>
            <w:r w:rsidR="00EC3AB8">
              <w:rPr>
                <w:noProof/>
                <w:webHidden/>
              </w:rPr>
              <w:tab/>
            </w:r>
            <w:r w:rsidR="00EC3AB8">
              <w:rPr>
                <w:noProof/>
                <w:webHidden/>
              </w:rPr>
              <w:fldChar w:fldCharType="begin"/>
            </w:r>
            <w:r w:rsidR="00EC3AB8">
              <w:rPr>
                <w:noProof/>
                <w:webHidden/>
              </w:rPr>
              <w:instrText xml:space="preserve"> PAGEREF _Toc82163687 \h </w:instrText>
            </w:r>
            <w:r w:rsidR="00EC3AB8">
              <w:rPr>
                <w:noProof/>
                <w:webHidden/>
              </w:rPr>
            </w:r>
            <w:r w:rsidR="00EC3AB8">
              <w:rPr>
                <w:noProof/>
                <w:webHidden/>
              </w:rPr>
              <w:fldChar w:fldCharType="separate"/>
            </w:r>
            <w:r w:rsidR="00EC3AB8">
              <w:rPr>
                <w:noProof/>
                <w:webHidden/>
              </w:rPr>
              <w:t>25</w:t>
            </w:r>
            <w:r w:rsidR="00EC3AB8">
              <w:rPr>
                <w:noProof/>
                <w:webHidden/>
              </w:rPr>
              <w:fldChar w:fldCharType="end"/>
            </w:r>
          </w:hyperlink>
        </w:p>
        <w:p w14:paraId="1ECDF2E9" w14:textId="5301D1B3"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88" w:history="1">
            <w:r w:rsidR="00EC3AB8" w:rsidRPr="00520C8C">
              <w:rPr>
                <w:rStyle w:val="Hyperlink"/>
                <w:rFonts w:eastAsia="Arial"/>
                <w:noProof/>
              </w:rPr>
              <w:t>Goals</w:t>
            </w:r>
            <w:r w:rsidR="00EC3AB8">
              <w:rPr>
                <w:noProof/>
                <w:webHidden/>
              </w:rPr>
              <w:tab/>
            </w:r>
            <w:r w:rsidR="00EC3AB8">
              <w:rPr>
                <w:noProof/>
                <w:webHidden/>
              </w:rPr>
              <w:fldChar w:fldCharType="begin"/>
            </w:r>
            <w:r w:rsidR="00EC3AB8">
              <w:rPr>
                <w:noProof/>
                <w:webHidden/>
              </w:rPr>
              <w:instrText xml:space="preserve"> PAGEREF _Toc82163688 \h </w:instrText>
            </w:r>
            <w:r w:rsidR="00EC3AB8">
              <w:rPr>
                <w:noProof/>
                <w:webHidden/>
              </w:rPr>
            </w:r>
            <w:r w:rsidR="00EC3AB8">
              <w:rPr>
                <w:noProof/>
                <w:webHidden/>
              </w:rPr>
              <w:fldChar w:fldCharType="separate"/>
            </w:r>
            <w:r w:rsidR="00EC3AB8">
              <w:rPr>
                <w:noProof/>
                <w:webHidden/>
              </w:rPr>
              <w:t>26</w:t>
            </w:r>
            <w:r w:rsidR="00EC3AB8">
              <w:rPr>
                <w:noProof/>
                <w:webHidden/>
              </w:rPr>
              <w:fldChar w:fldCharType="end"/>
            </w:r>
          </w:hyperlink>
        </w:p>
        <w:p w14:paraId="5DECA544" w14:textId="4BA1B9D2" w:rsidR="00EC3AB8" w:rsidRDefault="00584BD5">
          <w:pPr>
            <w:pStyle w:val="TOC3"/>
            <w:tabs>
              <w:tab w:val="right" w:leader="dot" w:pos="10790"/>
            </w:tabs>
            <w:rPr>
              <w:rFonts w:asciiTheme="minorHAnsi" w:eastAsiaTheme="minorEastAsia" w:hAnsiTheme="minorHAnsi" w:cstheme="minorBidi"/>
              <w:noProof/>
              <w:color w:val="auto"/>
              <w:sz w:val="22"/>
              <w:szCs w:val="22"/>
            </w:rPr>
          </w:pPr>
          <w:hyperlink w:anchor="_Toc82163689" w:history="1">
            <w:r w:rsidR="00EC3AB8" w:rsidRPr="00520C8C">
              <w:rPr>
                <w:rStyle w:val="Hyperlink"/>
                <w:rFonts w:eastAsia="Arial"/>
                <w:noProof/>
              </w:rPr>
              <w:t>Three-Year Program Plan Goals</w:t>
            </w:r>
            <w:r w:rsidR="00EC3AB8">
              <w:rPr>
                <w:noProof/>
                <w:webHidden/>
              </w:rPr>
              <w:tab/>
            </w:r>
            <w:r w:rsidR="00EC3AB8">
              <w:rPr>
                <w:noProof/>
                <w:webHidden/>
              </w:rPr>
              <w:fldChar w:fldCharType="begin"/>
            </w:r>
            <w:r w:rsidR="00EC3AB8">
              <w:rPr>
                <w:noProof/>
                <w:webHidden/>
              </w:rPr>
              <w:instrText xml:space="preserve"> PAGEREF _Toc82163689 \h </w:instrText>
            </w:r>
            <w:r w:rsidR="00EC3AB8">
              <w:rPr>
                <w:noProof/>
                <w:webHidden/>
              </w:rPr>
            </w:r>
            <w:r w:rsidR="00EC3AB8">
              <w:rPr>
                <w:noProof/>
                <w:webHidden/>
              </w:rPr>
              <w:fldChar w:fldCharType="separate"/>
            </w:r>
            <w:r w:rsidR="00EC3AB8">
              <w:rPr>
                <w:noProof/>
                <w:webHidden/>
              </w:rPr>
              <w:t>26</w:t>
            </w:r>
            <w:r w:rsidR="00EC3AB8">
              <w:rPr>
                <w:noProof/>
                <w:webHidden/>
              </w:rPr>
              <w:fldChar w:fldCharType="end"/>
            </w:r>
          </w:hyperlink>
        </w:p>
        <w:p w14:paraId="5A8D0CA0" w14:textId="3F172874" w:rsidR="00EC3AB8" w:rsidRDefault="00584BD5">
          <w:pPr>
            <w:pStyle w:val="TOC2"/>
            <w:tabs>
              <w:tab w:val="right" w:leader="dot" w:pos="10790"/>
            </w:tabs>
            <w:rPr>
              <w:rFonts w:asciiTheme="minorHAnsi" w:eastAsiaTheme="minorEastAsia" w:hAnsiTheme="minorHAnsi" w:cstheme="minorBidi"/>
              <w:noProof/>
              <w:color w:val="auto"/>
              <w:sz w:val="22"/>
              <w:szCs w:val="22"/>
            </w:rPr>
          </w:pPr>
          <w:hyperlink w:anchor="_Toc82163690" w:history="1">
            <w:r w:rsidR="00EC3AB8" w:rsidRPr="00520C8C">
              <w:rPr>
                <w:rStyle w:val="Hyperlink"/>
                <w:rFonts w:eastAsia="Arial"/>
                <w:noProof/>
              </w:rPr>
              <w:t>Executive Summary</w:t>
            </w:r>
            <w:r w:rsidR="00EC3AB8">
              <w:rPr>
                <w:noProof/>
                <w:webHidden/>
              </w:rPr>
              <w:tab/>
            </w:r>
            <w:r w:rsidR="00EC3AB8">
              <w:rPr>
                <w:noProof/>
                <w:webHidden/>
              </w:rPr>
              <w:fldChar w:fldCharType="begin"/>
            </w:r>
            <w:r w:rsidR="00EC3AB8">
              <w:rPr>
                <w:noProof/>
                <w:webHidden/>
              </w:rPr>
              <w:instrText xml:space="preserve"> PAGEREF _Toc82163690 \h </w:instrText>
            </w:r>
            <w:r w:rsidR="00EC3AB8">
              <w:rPr>
                <w:noProof/>
                <w:webHidden/>
              </w:rPr>
            </w:r>
            <w:r w:rsidR="00EC3AB8">
              <w:rPr>
                <w:noProof/>
                <w:webHidden/>
              </w:rPr>
              <w:fldChar w:fldCharType="separate"/>
            </w:r>
            <w:r w:rsidR="00EC3AB8">
              <w:rPr>
                <w:noProof/>
                <w:webHidden/>
              </w:rPr>
              <w:t>26</w:t>
            </w:r>
            <w:r w:rsidR="00EC3AB8">
              <w:rPr>
                <w:noProof/>
                <w:webHidden/>
              </w:rPr>
              <w:fldChar w:fldCharType="end"/>
            </w:r>
          </w:hyperlink>
        </w:p>
        <w:p w14:paraId="791257E3" w14:textId="702A37AE" w:rsidR="00713AA4" w:rsidRDefault="00713AA4" w:rsidP="00713AA4">
          <w:r>
            <w:rPr>
              <w:b/>
              <w:bCs/>
              <w:noProof/>
              <w:color w:val="2B579A"/>
              <w:shd w:val="clear" w:color="auto" w:fill="E6E6E6"/>
            </w:rPr>
            <w:fldChar w:fldCharType="end"/>
          </w:r>
        </w:p>
      </w:sdtContent>
    </w:sdt>
    <w:p w14:paraId="4FC29AF2" w14:textId="10C602D2" w:rsidR="00713AA4" w:rsidRDefault="00713AA4" w:rsidP="00713AA4">
      <w:pPr>
        <w:rPr>
          <w:noProof/>
        </w:rPr>
      </w:pPr>
      <w:r>
        <w:rPr>
          <w:noProof/>
        </w:rPr>
        <w:br w:type="page"/>
      </w:r>
    </w:p>
    <w:p w14:paraId="77BF1CF0" w14:textId="21EFDCEE" w:rsidR="00713AA4" w:rsidRPr="00F0766C" w:rsidRDefault="00713AA4" w:rsidP="004605C2">
      <w:pPr>
        <w:pStyle w:val="Heading1"/>
        <w:pBdr>
          <w:top w:val="single" w:sz="4" w:space="0" w:color="auto"/>
        </w:pBdr>
        <w:spacing w:before="186"/>
        <w:rPr>
          <w:rFonts w:asciiTheme="majorHAnsi" w:hAnsiTheme="majorHAnsi"/>
          <w:b/>
          <w:bCs/>
          <w:color w:val="auto"/>
        </w:rPr>
      </w:pPr>
      <w:bookmarkStart w:id="0" w:name="_Toc82163643"/>
      <w:r w:rsidRPr="00F0766C">
        <w:rPr>
          <w:rFonts w:asciiTheme="majorHAnsi" w:hAnsiTheme="majorHAnsi"/>
          <w:b/>
          <w:color w:val="auto"/>
          <w:spacing w:val="-1"/>
        </w:rPr>
        <w:lastRenderedPageBreak/>
        <w:t>Introduction</w:t>
      </w:r>
      <w:bookmarkEnd w:id="0"/>
    </w:p>
    <w:p w14:paraId="79C61A05" w14:textId="0F68016A" w:rsidR="00713AA4" w:rsidRPr="009E0FCC" w:rsidRDefault="00713AA4" w:rsidP="00713AA4">
      <w:pPr>
        <w:spacing w:after="0"/>
        <w:rPr>
          <w:rFonts w:ascii="Segoe UI" w:hAnsi="Segoe UI" w:cs="Segoe UI"/>
          <w:sz w:val="20"/>
          <w:szCs w:val="18"/>
        </w:rPr>
      </w:pP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purpose</w:t>
      </w:r>
      <w:r w:rsidRPr="009E0FCC">
        <w:rPr>
          <w:rFonts w:ascii="Segoe UI" w:hAnsi="Segoe UI" w:cs="Segoe UI"/>
          <w:spacing w:val="-2"/>
          <w:sz w:val="20"/>
          <w:szCs w:val="18"/>
        </w:rPr>
        <w:t xml:space="preserve"> </w:t>
      </w:r>
      <w:r w:rsidRPr="009E0FCC">
        <w:rPr>
          <w:rFonts w:ascii="Segoe UI" w:hAnsi="Segoe UI" w:cs="Segoe UI"/>
          <w:sz w:val="20"/>
          <w:szCs w:val="18"/>
        </w:rPr>
        <w:t>of this</w:t>
      </w:r>
      <w:r w:rsidRPr="009E0FCC">
        <w:rPr>
          <w:rFonts w:ascii="Segoe UI" w:hAnsi="Segoe UI" w:cs="Segoe UI"/>
          <w:spacing w:val="-2"/>
          <w:sz w:val="20"/>
          <w:szCs w:val="18"/>
        </w:rPr>
        <w:t xml:space="preserve"> </w:t>
      </w:r>
      <w:r w:rsidRPr="009E0FCC">
        <w:rPr>
          <w:rFonts w:ascii="Segoe UI" w:hAnsi="Segoe UI" w:cs="Segoe UI"/>
          <w:sz w:val="20"/>
          <w:szCs w:val="18"/>
        </w:rPr>
        <w:t>Program Integrated</w:t>
      </w:r>
      <w:r w:rsidRPr="009E0FCC">
        <w:rPr>
          <w:rFonts w:ascii="Segoe UI" w:hAnsi="Segoe UI" w:cs="Segoe UI"/>
          <w:spacing w:val="-2"/>
          <w:sz w:val="20"/>
          <w:szCs w:val="18"/>
        </w:rPr>
        <w:t xml:space="preserve"> </w:t>
      </w:r>
      <w:r w:rsidRPr="009E0FCC">
        <w:rPr>
          <w:rFonts w:ascii="Segoe UI" w:hAnsi="Segoe UI" w:cs="Segoe UI"/>
          <w:sz w:val="20"/>
          <w:szCs w:val="18"/>
        </w:rPr>
        <w:t>Planning</w:t>
      </w:r>
      <w:r w:rsidRPr="009E0FCC">
        <w:rPr>
          <w:rFonts w:ascii="Segoe UI" w:hAnsi="Segoe UI" w:cs="Segoe UI"/>
          <w:spacing w:val="-3"/>
          <w:sz w:val="20"/>
          <w:szCs w:val="18"/>
        </w:rPr>
        <w:t xml:space="preserve"> </w:t>
      </w:r>
      <w:r w:rsidRPr="009E0FCC">
        <w:rPr>
          <w:rFonts w:ascii="Segoe UI" w:hAnsi="Segoe UI" w:cs="Segoe UI"/>
          <w:sz w:val="20"/>
          <w:szCs w:val="18"/>
        </w:rPr>
        <w:t>&amp; Review, Resource Allocation Process (PIPR-RAP)</w:t>
      </w:r>
      <w:r w:rsidRPr="009E0FCC">
        <w:rPr>
          <w:rFonts w:ascii="Segoe UI" w:hAnsi="Segoe UI" w:cs="Segoe UI"/>
          <w:spacing w:val="2"/>
          <w:sz w:val="20"/>
          <w:szCs w:val="18"/>
        </w:rPr>
        <w:t xml:space="preserve"> </w:t>
      </w:r>
      <w:r w:rsidR="00D416F6" w:rsidRPr="009E0FCC">
        <w:rPr>
          <w:rFonts w:ascii="Segoe UI" w:hAnsi="Segoe UI" w:cs="Segoe UI"/>
          <w:spacing w:val="2"/>
          <w:sz w:val="20"/>
          <w:szCs w:val="18"/>
        </w:rPr>
        <w:t>Administrative Services</w:t>
      </w:r>
      <w:r w:rsidR="008A17D1" w:rsidRPr="009E0FCC">
        <w:rPr>
          <w:rFonts w:ascii="Segoe UI" w:hAnsi="Segoe UI" w:cs="Segoe UI"/>
          <w:spacing w:val="2"/>
          <w:sz w:val="20"/>
          <w:szCs w:val="18"/>
        </w:rPr>
        <w:t xml:space="preserve"> </w:t>
      </w:r>
      <w:r w:rsidRPr="009E0FCC">
        <w:rPr>
          <w:rFonts w:ascii="Segoe UI" w:hAnsi="Segoe UI" w:cs="Segoe UI"/>
          <w:sz w:val="20"/>
          <w:szCs w:val="18"/>
        </w:rPr>
        <w:t>Handbook is to:</w:t>
      </w:r>
    </w:p>
    <w:p w14:paraId="3FE13551" w14:textId="77777777" w:rsidR="00713AA4" w:rsidRPr="009E0FCC" w:rsidRDefault="00713AA4" w:rsidP="00713AA4">
      <w:pPr>
        <w:spacing w:after="0"/>
        <w:rPr>
          <w:rFonts w:ascii="Segoe UI" w:eastAsia="Gill Sans MT" w:hAnsi="Segoe UI" w:cs="Segoe UI"/>
          <w:sz w:val="20"/>
          <w:szCs w:val="18"/>
        </w:rPr>
      </w:pPr>
    </w:p>
    <w:p w14:paraId="3DC735E0" w14:textId="088FB122" w:rsidR="00713AA4" w:rsidRPr="009E0FCC" w:rsidRDefault="00713AA4" w:rsidP="007A07D7">
      <w:pPr>
        <w:pStyle w:val="ListParagraph"/>
        <w:numPr>
          <w:ilvl w:val="0"/>
          <w:numId w:val="4"/>
        </w:numPr>
        <w:spacing w:after="0"/>
        <w:rPr>
          <w:color w:val="auto"/>
          <w:sz w:val="20"/>
        </w:rPr>
      </w:pPr>
      <w:r w:rsidRPr="009E0FCC">
        <w:rPr>
          <w:color w:val="auto"/>
          <w:sz w:val="20"/>
        </w:rPr>
        <w:t>Describe the</w:t>
      </w:r>
      <w:r w:rsidRPr="009E0FCC">
        <w:rPr>
          <w:color w:val="auto"/>
          <w:spacing w:val="-2"/>
          <w:sz w:val="20"/>
        </w:rPr>
        <w:t xml:space="preserve"> </w:t>
      </w:r>
      <w:r w:rsidRPr="009E0FCC">
        <w:rPr>
          <w:color w:val="auto"/>
          <w:sz w:val="20"/>
        </w:rPr>
        <w:t>purposes, scope, and</w:t>
      </w:r>
      <w:r w:rsidRPr="009E0FCC">
        <w:rPr>
          <w:color w:val="auto"/>
          <w:spacing w:val="-2"/>
          <w:sz w:val="20"/>
        </w:rPr>
        <w:t xml:space="preserve"> </w:t>
      </w:r>
      <w:r w:rsidRPr="009E0FCC">
        <w:rPr>
          <w:color w:val="auto"/>
          <w:sz w:val="20"/>
        </w:rPr>
        <w:t>structure</w:t>
      </w:r>
      <w:r w:rsidRPr="009E0FCC">
        <w:rPr>
          <w:color w:val="auto"/>
          <w:spacing w:val="-2"/>
          <w:sz w:val="20"/>
        </w:rPr>
        <w:t xml:space="preserve"> </w:t>
      </w:r>
      <w:r w:rsidRPr="009E0FCC">
        <w:rPr>
          <w:color w:val="auto"/>
          <w:sz w:val="20"/>
        </w:rPr>
        <w:t>of the</w:t>
      </w:r>
      <w:r w:rsidRPr="009E0FCC">
        <w:rPr>
          <w:color w:val="auto"/>
          <w:spacing w:val="-2"/>
          <w:sz w:val="20"/>
        </w:rPr>
        <w:t xml:space="preserve"> </w:t>
      </w:r>
      <w:r w:rsidRPr="009E0FCC">
        <w:rPr>
          <w:color w:val="auto"/>
          <w:sz w:val="20"/>
        </w:rPr>
        <w:t>PIPR-RAP</w:t>
      </w:r>
      <w:r w:rsidRPr="009E0FCC">
        <w:rPr>
          <w:color w:val="auto"/>
          <w:spacing w:val="44"/>
          <w:sz w:val="20"/>
        </w:rPr>
        <w:t xml:space="preserve"> </w:t>
      </w:r>
      <w:r w:rsidRPr="009E0FCC">
        <w:rPr>
          <w:color w:val="auto"/>
          <w:sz w:val="20"/>
        </w:rPr>
        <w:t>process.</w:t>
      </w:r>
    </w:p>
    <w:p w14:paraId="445F7C38" w14:textId="707CABFB" w:rsidR="00713AA4" w:rsidRPr="009E0FCC" w:rsidRDefault="00713AA4" w:rsidP="007A07D7">
      <w:pPr>
        <w:pStyle w:val="ListParagraph"/>
        <w:numPr>
          <w:ilvl w:val="0"/>
          <w:numId w:val="4"/>
        </w:numPr>
        <w:spacing w:after="0"/>
        <w:rPr>
          <w:color w:val="auto"/>
          <w:sz w:val="20"/>
        </w:rPr>
      </w:pPr>
      <w:r w:rsidRPr="009E0FCC">
        <w:rPr>
          <w:color w:val="auto"/>
          <w:sz w:val="20"/>
        </w:rPr>
        <w:t>Explain the evaluation processes for program</w:t>
      </w:r>
      <w:r w:rsidRPr="009E0FCC">
        <w:rPr>
          <w:color w:val="auto"/>
          <w:spacing w:val="1"/>
          <w:sz w:val="20"/>
        </w:rPr>
        <w:t xml:space="preserve"> </w:t>
      </w:r>
      <w:r w:rsidRPr="009E0FCC">
        <w:rPr>
          <w:color w:val="auto"/>
          <w:spacing w:val="-2"/>
          <w:sz w:val="20"/>
        </w:rPr>
        <w:t>review</w:t>
      </w:r>
      <w:r w:rsidRPr="009E0FCC">
        <w:rPr>
          <w:color w:val="auto"/>
          <w:sz w:val="20"/>
        </w:rPr>
        <w:t>.</w:t>
      </w:r>
    </w:p>
    <w:p w14:paraId="79DEBB2F" w14:textId="418C37F1" w:rsidR="00D416F6" w:rsidRPr="009E0FCC" w:rsidRDefault="00D416F6" w:rsidP="007A07D7">
      <w:pPr>
        <w:pStyle w:val="ListParagraph"/>
        <w:numPr>
          <w:ilvl w:val="0"/>
          <w:numId w:val="4"/>
        </w:numPr>
        <w:spacing w:after="0"/>
        <w:rPr>
          <w:color w:val="auto"/>
          <w:sz w:val="20"/>
        </w:rPr>
      </w:pPr>
      <w:r w:rsidRPr="009E0FCC">
        <w:rPr>
          <w:color w:val="auto"/>
          <w:sz w:val="20"/>
        </w:rPr>
        <w:t>Provide guidance as you review the last three years of your program and create goals for the next three years</w:t>
      </w:r>
    </w:p>
    <w:p w14:paraId="1E2D46E3" w14:textId="77777777" w:rsidR="00713AA4" w:rsidRPr="009E0FCC" w:rsidRDefault="00713AA4" w:rsidP="007A07D7">
      <w:pPr>
        <w:pStyle w:val="ListParagraph"/>
        <w:numPr>
          <w:ilvl w:val="0"/>
          <w:numId w:val="4"/>
        </w:numPr>
        <w:spacing w:after="0"/>
        <w:rPr>
          <w:color w:val="auto"/>
          <w:sz w:val="20"/>
        </w:rPr>
      </w:pPr>
      <w:r w:rsidRPr="009E0FCC">
        <w:rPr>
          <w:color w:val="auto"/>
          <w:sz w:val="20"/>
        </w:rPr>
        <w:t>Describe the</w:t>
      </w:r>
      <w:r w:rsidRPr="009E0FCC">
        <w:rPr>
          <w:color w:val="auto"/>
          <w:spacing w:val="-2"/>
          <w:sz w:val="20"/>
        </w:rPr>
        <w:t xml:space="preserve"> </w:t>
      </w:r>
      <w:r w:rsidRPr="009E0FCC">
        <w:rPr>
          <w:color w:val="auto"/>
          <w:sz w:val="20"/>
        </w:rPr>
        <w:t>institutional</w:t>
      </w:r>
      <w:r w:rsidRPr="009E0FCC">
        <w:rPr>
          <w:color w:val="auto"/>
          <w:spacing w:val="-2"/>
          <w:sz w:val="20"/>
        </w:rPr>
        <w:t xml:space="preserve"> priorities</w:t>
      </w:r>
      <w:r w:rsidRPr="009E0FCC">
        <w:rPr>
          <w:color w:val="auto"/>
          <w:sz w:val="20"/>
        </w:rPr>
        <w:t xml:space="preserve"> process that</w:t>
      </w:r>
      <w:r w:rsidRPr="009E0FCC">
        <w:rPr>
          <w:color w:val="auto"/>
          <w:spacing w:val="1"/>
          <w:sz w:val="20"/>
        </w:rPr>
        <w:t xml:space="preserve"> </w:t>
      </w:r>
      <w:r w:rsidRPr="009E0FCC">
        <w:rPr>
          <w:color w:val="auto"/>
          <w:sz w:val="20"/>
        </w:rPr>
        <w:t>relies on the</w:t>
      </w:r>
      <w:r w:rsidRPr="009E0FCC">
        <w:rPr>
          <w:color w:val="auto"/>
          <w:spacing w:val="-2"/>
          <w:sz w:val="20"/>
        </w:rPr>
        <w:t xml:space="preserve"> </w:t>
      </w:r>
      <w:r w:rsidRPr="009E0FCC">
        <w:rPr>
          <w:color w:val="auto"/>
          <w:sz w:val="20"/>
        </w:rPr>
        <w:t>program</w:t>
      </w:r>
      <w:r w:rsidRPr="009E0FCC">
        <w:rPr>
          <w:color w:val="auto"/>
          <w:spacing w:val="1"/>
          <w:sz w:val="20"/>
        </w:rPr>
        <w:t xml:space="preserve"> </w:t>
      </w:r>
      <w:r w:rsidRPr="009E0FCC">
        <w:rPr>
          <w:color w:val="auto"/>
          <w:sz w:val="20"/>
        </w:rPr>
        <w:t>review</w:t>
      </w:r>
      <w:r w:rsidRPr="009E0FCC">
        <w:rPr>
          <w:color w:val="auto"/>
          <w:spacing w:val="2"/>
          <w:sz w:val="20"/>
        </w:rPr>
        <w:t xml:space="preserve"> </w:t>
      </w:r>
      <w:r w:rsidRPr="009E0FCC">
        <w:rPr>
          <w:color w:val="auto"/>
          <w:spacing w:val="-2"/>
          <w:sz w:val="20"/>
        </w:rPr>
        <w:t>and</w:t>
      </w:r>
      <w:r w:rsidRPr="009E0FCC">
        <w:rPr>
          <w:color w:val="auto"/>
          <w:spacing w:val="1"/>
          <w:sz w:val="20"/>
        </w:rPr>
        <w:t xml:space="preserve"> </w:t>
      </w:r>
      <w:r w:rsidRPr="009E0FCC">
        <w:rPr>
          <w:color w:val="auto"/>
          <w:sz w:val="20"/>
        </w:rPr>
        <w:t>annual planning documents.</w:t>
      </w:r>
    </w:p>
    <w:p w14:paraId="61464771" w14:textId="602FAAAB" w:rsidR="008A17D1" w:rsidRPr="009E0FCC" w:rsidRDefault="008A17D1" w:rsidP="007A07D7">
      <w:pPr>
        <w:pStyle w:val="ListParagraph"/>
        <w:numPr>
          <w:ilvl w:val="0"/>
          <w:numId w:val="4"/>
        </w:numPr>
        <w:spacing w:after="0"/>
        <w:rPr>
          <w:color w:val="auto"/>
          <w:sz w:val="20"/>
        </w:rPr>
      </w:pPr>
      <w:r w:rsidRPr="009E0FCC">
        <w:rPr>
          <w:color w:val="auto"/>
          <w:sz w:val="20"/>
        </w:rPr>
        <w:t>Understand the intersection of Program Review and Resource allocation and the committee work for both.</w:t>
      </w:r>
    </w:p>
    <w:p w14:paraId="471F4B96" w14:textId="77777777" w:rsidR="00713AA4" w:rsidRPr="009E0FCC" w:rsidRDefault="00713AA4" w:rsidP="00713AA4">
      <w:pPr>
        <w:spacing w:after="0"/>
        <w:rPr>
          <w:rFonts w:ascii="Segoe UI" w:eastAsia="Gill Sans MT" w:hAnsi="Segoe UI" w:cs="Segoe UI"/>
          <w:sz w:val="20"/>
          <w:szCs w:val="18"/>
        </w:rPr>
      </w:pPr>
    </w:p>
    <w:p w14:paraId="16A39D99" w14:textId="71DFB336" w:rsidR="00713AA4" w:rsidRPr="009E0FCC" w:rsidRDefault="00713AA4" w:rsidP="00713AA4">
      <w:pPr>
        <w:rPr>
          <w:rFonts w:ascii="Segoe UI" w:hAnsi="Segoe UI" w:cs="Segoe UI"/>
          <w:sz w:val="20"/>
          <w:szCs w:val="18"/>
        </w:rPr>
      </w:pP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handbook is reviewed and</w:t>
      </w:r>
      <w:r w:rsidRPr="009E0FCC">
        <w:rPr>
          <w:rFonts w:ascii="Segoe UI" w:hAnsi="Segoe UI" w:cs="Segoe UI"/>
          <w:spacing w:val="1"/>
          <w:sz w:val="20"/>
          <w:szCs w:val="18"/>
        </w:rPr>
        <w:t xml:space="preserve"> </w:t>
      </w:r>
      <w:r w:rsidRPr="009E0FCC">
        <w:rPr>
          <w:rFonts w:ascii="Segoe UI" w:hAnsi="Segoe UI" w:cs="Segoe UI"/>
          <w:sz w:val="20"/>
          <w:szCs w:val="18"/>
        </w:rPr>
        <w:t>revised annually by</w:t>
      </w:r>
      <w:r w:rsidRPr="009E0FCC">
        <w:rPr>
          <w:rFonts w:ascii="Segoe UI" w:hAnsi="Segoe UI" w:cs="Segoe UI"/>
          <w:spacing w:val="-2"/>
          <w:sz w:val="20"/>
          <w:szCs w:val="18"/>
        </w:rPr>
        <w:t xml:space="preserve"> </w:t>
      </w:r>
      <w:r w:rsidRPr="009E0FCC">
        <w:rPr>
          <w:rFonts w:ascii="Segoe UI" w:hAnsi="Segoe UI" w:cs="Segoe UI"/>
          <w:sz w:val="20"/>
          <w:szCs w:val="18"/>
        </w:rPr>
        <w:t xml:space="preserve">the PIPR-RAP Committee, in </w:t>
      </w:r>
      <w:r w:rsidRPr="009E0FCC">
        <w:rPr>
          <w:rFonts w:ascii="Segoe UI" w:eastAsia="Gill Sans MT" w:hAnsi="Segoe UI" w:cs="Segoe UI"/>
          <w:sz w:val="20"/>
          <w:szCs w:val="18"/>
        </w:rPr>
        <w:t>response to users’ requests for clarification</w:t>
      </w:r>
      <w:r w:rsidRPr="009E0FCC">
        <w:rPr>
          <w:rFonts w:ascii="Segoe UI" w:eastAsia="Gill Sans MT" w:hAnsi="Segoe UI" w:cs="Segoe UI"/>
          <w:spacing w:val="1"/>
          <w:sz w:val="20"/>
          <w:szCs w:val="18"/>
        </w:rPr>
        <w:t xml:space="preserve"> </w:t>
      </w:r>
      <w:r w:rsidRPr="009E0FCC">
        <w:rPr>
          <w:rFonts w:ascii="Segoe UI" w:eastAsia="Gill Sans MT" w:hAnsi="Segoe UI" w:cs="Segoe UI"/>
          <w:spacing w:val="-2"/>
          <w:sz w:val="20"/>
          <w:szCs w:val="18"/>
        </w:rPr>
        <w:t>and</w:t>
      </w:r>
      <w:r w:rsidRPr="009E0FCC">
        <w:rPr>
          <w:rFonts w:ascii="Segoe UI" w:eastAsia="Gill Sans MT" w:hAnsi="Segoe UI" w:cs="Segoe UI"/>
          <w:spacing w:val="1"/>
          <w:sz w:val="20"/>
          <w:szCs w:val="18"/>
        </w:rPr>
        <w:t xml:space="preserve"> </w:t>
      </w:r>
      <w:r w:rsidRPr="009E0FCC">
        <w:rPr>
          <w:rFonts w:ascii="Segoe UI" w:eastAsia="Gill Sans MT" w:hAnsi="Segoe UI" w:cs="Segoe UI"/>
          <w:sz w:val="20"/>
          <w:szCs w:val="18"/>
        </w:rPr>
        <w:t>enhancement.</w:t>
      </w:r>
    </w:p>
    <w:p w14:paraId="1DE1C3D6" w14:textId="58224167" w:rsidR="00713AA4" w:rsidRPr="009E0FCC" w:rsidRDefault="00713AA4" w:rsidP="00713AA4">
      <w:pPr>
        <w:spacing w:after="0"/>
        <w:rPr>
          <w:rFonts w:ascii="Segoe UI" w:hAnsi="Segoe UI" w:cs="Segoe UI"/>
          <w:sz w:val="20"/>
          <w:szCs w:val="18"/>
        </w:rPr>
      </w:pPr>
      <w:r w:rsidRPr="009E0FCC">
        <w:rPr>
          <w:rFonts w:ascii="Segoe UI" w:hAnsi="Segoe UI" w:cs="Segoe UI"/>
          <w:sz w:val="20"/>
          <w:szCs w:val="18"/>
        </w:rPr>
        <w:t xml:space="preserve">This handbook, the </w:t>
      </w:r>
      <w:r w:rsidR="008A17D1" w:rsidRPr="009E0FCC">
        <w:rPr>
          <w:rFonts w:ascii="Segoe UI" w:hAnsi="Segoe UI" w:cs="Segoe UI"/>
          <w:sz w:val="20"/>
          <w:szCs w:val="18"/>
        </w:rPr>
        <w:t>PIPR-RAP</w:t>
      </w:r>
      <w:r w:rsidRPr="009E0FCC">
        <w:rPr>
          <w:rFonts w:ascii="Segoe UI" w:hAnsi="Segoe UI" w:cs="Segoe UI"/>
          <w:sz w:val="20"/>
          <w:szCs w:val="18"/>
        </w:rPr>
        <w:t xml:space="preserve"> schedule</w:t>
      </w:r>
      <w:r w:rsidRPr="00017863">
        <w:rPr>
          <w:rFonts w:ascii="Segoe UI" w:hAnsi="Segoe UI" w:cs="Segoe UI"/>
          <w:strike/>
          <w:sz w:val="20"/>
          <w:szCs w:val="18"/>
        </w:rPr>
        <w:t>, the forms</w:t>
      </w:r>
      <w:r w:rsidRPr="009E0FCC">
        <w:rPr>
          <w:rFonts w:ascii="Segoe UI" w:hAnsi="Segoe UI" w:cs="Segoe UI"/>
          <w:sz w:val="20"/>
          <w:szCs w:val="18"/>
        </w:rPr>
        <w:t xml:space="preserve">, and references used in the process, may be downloaded from the </w:t>
      </w:r>
      <w:hyperlink r:id="rId12" w:history="1">
        <w:r w:rsidRPr="009E0FCC">
          <w:rPr>
            <w:rStyle w:val="Hyperlink"/>
            <w:rFonts w:ascii="Segoe UI" w:hAnsi="Segoe UI" w:cs="Segoe UI"/>
            <w:sz w:val="20"/>
            <w:szCs w:val="18"/>
          </w:rPr>
          <w:t>PIPR-RAP Website</w:t>
        </w:r>
      </w:hyperlink>
      <w:r w:rsidRPr="009E0FCC">
        <w:rPr>
          <w:rFonts w:ascii="Segoe UI" w:hAnsi="Segoe UI" w:cs="Segoe UI"/>
          <w:sz w:val="20"/>
          <w:szCs w:val="18"/>
        </w:rPr>
        <w:t xml:space="preserve">.  </w:t>
      </w:r>
    </w:p>
    <w:p w14:paraId="7922A6A1" w14:textId="77777777" w:rsidR="00713AA4" w:rsidRPr="009E0FCC" w:rsidRDefault="00713AA4" w:rsidP="00713AA4">
      <w:pPr>
        <w:spacing w:after="0"/>
        <w:rPr>
          <w:rFonts w:ascii="Segoe UI" w:hAnsi="Segoe UI" w:cs="Segoe UI"/>
          <w:sz w:val="20"/>
          <w:szCs w:val="18"/>
        </w:rPr>
      </w:pPr>
    </w:p>
    <w:p w14:paraId="415F700A" w14:textId="77777777" w:rsidR="00713AA4" w:rsidRPr="009E0FCC" w:rsidRDefault="00713AA4" w:rsidP="00713AA4">
      <w:pPr>
        <w:spacing w:after="0"/>
        <w:rPr>
          <w:rFonts w:ascii="Segoe UI" w:hAnsi="Segoe UI" w:cs="Segoe UI"/>
          <w:b/>
          <w:sz w:val="20"/>
          <w:szCs w:val="18"/>
          <w:u w:val="single"/>
        </w:rPr>
      </w:pPr>
      <w:r w:rsidRPr="009E0FCC">
        <w:rPr>
          <w:rFonts w:ascii="Segoe UI" w:hAnsi="Segoe UI" w:cs="Segoe UI"/>
          <w:b/>
          <w:sz w:val="20"/>
          <w:szCs w:val="18"/>
          <w:u w:val="single"/>
        </w:rPr>
        <w:t>Contacts:</w:t>
      </w:r>
    </w:p>
    <w:p w14:paraId="055A0BB9" w14:textId="77777777" w:rsidR="00713AA4" w:rsidRPr="009E0FCC" w:rsidRDefault="00713AA4" w:rsidP="00713AA4">
      <w:pPr>
        <w:spacing w:after="0"/>
        <w:rPr>
          <w:rFonts w:ascii="Segoe UI" w:hAnsi="Segoe UI" w:cs="Segoe UI"/>
          <w:sz w:val="20"/>
          <w:szCs w:val="18"/>
        </w:rPr>
      </w:pPr>
    </w:p>
    <w:p w14:paraId="6A8074BF" w14:textId="712DB3C7" w:rsidR="00713AA4" w:rsidRPr="009E0FCC" w:rsidRDefault="00713AA4" w:rsidP="00713AA4">
      <w:pPr>
        <w:rPr>
          <w:rFonts w:ascii="Segoe UI" w:hAnsi="Segoe UI" w:cs="Segoe UI"/>
          <w:sz w:val="20"/>
          <w:szCs w:val="18"/>
        </w:rPr>
      </w:pPr>
      <w:r w:rsidRPr="009E0FCC">
        <w:rPr>
          <w:rFonts w:ascii="Segoe UI" w:hAnsi="Segoe UI" w:cs="Segoe UI"/>
          <w:sz w:val="20"/>
          <w:szCs w:val="18"/>
        </w:rPr>
        <w:t xml:space="preserve">Erin Crook, </w:t>
      </w:r>
      <w:r w:rsidR="00FD545A" w:rsidRPr="009E0FCC">
        <w:rPr>
          <w:rFonts w:ascii="Segoe UI" w:eastAsia="Gill Sans MT" w:hAnsi="Segoe UI" w:cs="Segoe UI"/>
          <w:sz w:val="20"/>
          <w:szCs w:val="18"/>
        </w:rPr>
        <w:t>Committee Co-Chair</w:t>
      </w:r>
      <w:r w:rsidR="00F0766C">
        <w:rPr>
          <w:rFonts w:ascii="Segoe UI" w:hAnsi="Segoe UI" w:cs="Segoe UI"/>
          <w:sz w:val="20"/>
          <w:szCs w:val="18"/>
        </w:rPr>
        <w:t xml:space="preserve"> </w:t>
      </w:r>
      <w:r w:rsidR="00F0766C">
        <w:rPr>
          <w:rFonts w:ascii="Segoe UI" w:hAnsi="Segoe UI" w:cs="Segoe UI"/>
          <w:sz w:val="20"/>
          <w:szCs w:val="18"/>
        </w:rPr>
        <w:tab/>
      </w:r>
      <w:r w:rsidR="00F0766C">
        <w:rPr>
          <w:rFonts w:ascii="Segoe UI" w:hAnsi="Segoe UI" w:cs="Segoe UI"/>
          <w:sz w:val="20"/>
          <w:szCs w:val="18"/>
        </w:rPr>
        <w:tab/>
      </w:r>
      <w:r w:rsidR="00F0766C">
        <w:rPr>
          <w:rFonts w:ascii="Segoe UI" w:hAnsi="Segoe UI" w:cs="Segoe UI"/>
          <w:sz w:val="20"/>
          <w:szCs w:val="18"/>
        </w:rPr>
        <w:tab/>
      </w:r>
      <w:r w:rsidRPr="009E0FCC">
        <w:rPr>
          <w:rFonts w:ascii="Segoe UI" w:hAnsi="Segoe UI" w:cs="Segoe UI"/>
          <w:sz w:val="20"/>
          <w:szCs w:val="18"/>
        </w:rPr>
        <w:tab/>
      </w:r>
      <w:hyperlink r:id="rId13" w:history="1">
        <w:r w:rsidRPr="009E0FCC">
          <w:rPr>
            <w:rStyle w:val="Hyperlink"/>
            <w:rFonts w:ascii="Segoe UI" w:hAnsi="Segoe UI" w:cs="Segoe UI"/>
            <w:sz w:val="20"/>
            <w:szCs w:val="18"/>
          </w:rPr>
          <w:t>ecrook@gavilan.edu</w:t>
        </w:r>
      </w:hyperlink>
    </w:p>
    <w:p w14:paraId="5D0BBA99" w14:textId="183ACE2B" w:rsidR="00713AA4" w:rsidRPr="009E0FCC" w:rsidRDefault="00476BBE" w:rsidP="00713AA4">
      <w:pPr>
        <w:rPr>
          <w:rFonts w:ascii="Segoe UI" w:eastAsia="Gill Sans MT" w:hAnsi="Segoe UI" w:cs="Segoe UI"/>
          <w:sz w:val="20"/>
          <w:szCs w:val="18"/>
        </w:rPr>
      </w:pPr>
      <w:r>
        <w:rPr>
          <w:rFonts w:ascii="Segoe UI" w:eastAsia="Gill Sans MT" w:hAnsi="Segoe UI" w:cs="Segoe UI"/>
          <w:sz w:val="20"/>
          <w:szCs w:val="18"/>
        </w:rPr>
        <w:t>Graciano Mendoza</w:t>
      </w:r>
      <w:r w:rsidR="00713AA4" w:rsidRPr="009E0FCC">
        <w:rPr>
          <w:rFonts w:ascii="Segoe UI" w:eastAsia="Gill Sans MT" w:hAnsi="Segoe UI" w:cs="Segoe UI"/>
          <w:sz w:val="20"/>
          <w:szCs w:val="18"/>
        </w:rPr>
        <w:t xml:space="preserve">, Committee </w:t>
      </w:r>
      <w:r w:rsidR="00FD545A" w:rsidRPr="009E0FCC">
        <w:rPr>
          <w:rFonts w:ascii="Segoe UI" w:eastAsia="Gill Sans MT" w:hAnsi="Segoe UI" w:cs="Segoe UI"/>
          <w:sz w:val="20"/>
          <w:szCs w:val="18"/>
        </w:rPr>
        <w:t>Co-</w:t>
      </w:r>
      <w:r w:rsidR="00713AA4" w:rsidRPr="009E0FCC">
        <w:rPr>
          <w:rFonts w:ascii="Segoe UI" w:eastAsia="Gill Sans MT" w:hAnsi="Segoe UI" w:cs="Segoe UI"/>
          <w:sz w:val="20"/>
          <w:szCs w:val="18"/>
        </w:rPr>
        <w:t xml:space="preserve">Chair </w:t>
      </w:r>
      <w:r w:rsidR="00713AA4" w:rsidRPr="009E0FCC">
        <w:rPr>
          <w:rFonts w:ascii="Segoe UI" w:eastAsia="Gill Sans MT" w:hAnsi="Segoe UI" w:cs="Segoe UI"/>
          <w:sz w:val="20"/>
          <w:szCs w:val="18"/>
        </w:rPr>
        <w:tab/>
      </w:r>
      <w:r w:rsidR="00713AA4" w:rsidRPr="009E0FCC">
        <w:rPr>
          <w:rFonts w:ascii="Segoe UI" w:eastAsia="Gill Sans MT" w:hAnsi="Segoe UI" w:cs="Segoe UI"/>
          <w:sz w:val="20"/>
          <w:szCs w:val="18"/>
        </w:rPr>
        <w:tab/>
      </w:r>
      <w:hyperlink r:id="rId14" w:history="1">
        <w:r w:rsidR="00E44775" w:rsidRPr="00221623">
          <w:rPr>
            <w:rStyle w:val="Hyperlink"/>
            <w:rFonts w:ascii="Segoe UI" w:hAnsi="Segoe UI" w:cs="Segoe UI"/>
            <w:sz w:val="20"/>
            <w:szCs w:val="18"/>
          </w:rPr>
          <w:t>gmendoza@gavilan.edu</w:t>
        </w:r>
      </w:hyperlink>
    </w:p>
    <w:p w14:paraId="143F7406" w14:textId="3C77742F" w:rsidR="0056786D" w:rsidRDefault="00964454" w:rsidP="009E0FCC">
      <w:pPr>
        <w:pStyle w:val="Heading2"/>
        <w:rPr>
          <w:rFonts w:eastAsia="Gill Sans MT"/>
        </w:rPr>
      </w:pPr>
      <w:r w:rsidRPr="009E0FCC">
        <w:rPr>
          <w:rFonts w:eastAsia="Gill Sans MT"/>
        </w:rPr>
        <w:br/>
      </w:r>
      <w:bookmarkStart w:id="1" w:name="_Toc82163644"/>
      <w:r w:rsidR="009E0FCC">
        <w:rPr>
          <w:rFonts w:eastAsia="Gill Sans MT"/>
        </w:rPr>
        <w:t>Your Support Team:</w:t>
      </w:r>
      <w:bookmarkEnd w:id="1"/>
    </w:p>
    <w:p w14:paraId="54800906" w14:textId="77777777" w:rsidR="009E0FCC" w:rsidRPr="009E0FCC" w:rsidRDefault="009E0FCC" w:rsidP="00713AA4">
      <w:pPr>
        <w:spacing w:after="0"/>
        <w:rPr>
          <w:rFonts w:ascii="Gill Sans MT" w:eastAsia="Gill Sans MT" w:hAnsi="Gill Sans MT" w:cs="Gill Sans MT"/>
          <w:sz w:val="24"/>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gridCol w:w="3105"/>
      </w:tblGrid>
      <w:tr w:rsidR="0056786D" w:rsidRPr="0056786D" w14:paraId="2154DFC1" w14:textId="77777777" w:rsidTr="4DCF7DAF">
        <w:trPr>
          <w:jc w:val="center"/>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52D542"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Program </w:t>
            </w:r>
          </w:p>
        </w:tc>
        <w:tc>
          <w:tcPr>
            <w:tcW w:w="3105"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41CC1EF7"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Author </w:t>
            </w:r>
          </w:p>
        </w:tc>
        <w:tc>
          <w:tcPr>
            <w:tcW w:w="3105"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4ECCC957"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Support Team </w:t>
            </w:r>
          </w:p>
        </w:tc>
      </w:tr>
      <w:tr w:rsidR="004E6D07" w:rsidRPr="0056786D" w14:paraId="72BF987B"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2796E50B" w14:textId="394D09F8" w:rsidR="004E6D07" w:rsidRPr="0056786D" w:rsidRDefault="004E6D07" w:rsidP="0056786D">
            <w:pPr>
              <w:spacing w:after="0" w:line="240" w:lineRule="auto"/>
              <w:textAlignment w:val="baseline"/>
              <w:rPr>
                <w:rFonts w:ascii="Calibri" w:eastAsia="Times New Roman" w:hAnsi="Calibri" w:cs="Calibri"/>
              </w:rPr>
            </w:pPr>
            <w:r>
              <w:rPr>
                <w:rFonts w:ascii="Calibri" w:eastAsia="Times New Roman" w:hAnsi="Calibri" w:cs="Calibri"/>
              </w:rPr>
              <w:t>Admissions and Records</w:t>
            </w:r>
          </w:p>
        </w:tc>
        <w:tc>
          <w:tcPr>
            <w:tcW w:w="3105" w:type="dxa"/>
            <w:tcBorders>
              <w:top w:val="nil"/>
              <w:left w:val="nil"/>
              <w:bottom w:val="single" w:sz="6" w:space="0" w:color="000000" w:themeColor="text1"/>
              <w:right w:val="single" w:sz="6" w:space="0" w:color="000000" w:themeColor="text1"/>
            </w:tcBorders>
            <w:shd w:val="clear" w:color="auto" w:fill="auto"/>
          </w:tcPr>
          <w:p w14:paraId="62DD9F4D" w14:textId="78F55D8C" w:rsidR="004E6D07" w:rsidRPr="0056786D" w:rsidRDefault="004E6D07" w:rsidP="0056786D">
            <w:pPr>
              <w:spacing w:after="0" w:line="240" w:lineRule="auto"/>
              <w:textAlignment w:val="baseline"/>
              <w:rPr>
                <w:rFonts w:ascii="Calibri" w:eastAsia="Times New Roman" w:hAnsi="Calibri" w:cs="Calibri"/>
              </w:rPr>
            </w:pPr>
            <w:r>
              <w:rPr>
                <w:rFonts w:ascii="Calibri" w:eastAsia="Times New Roman" w:hAnsi="Calibri" w:cs="Calibri"/>
              </w:rPr>
              <w:t>Candice Whitney</w:t>
            </w:r>
          </w:p>
        </w:tc>
        <w:tc>
          <w:tcPr>
            <w:tcW w:w="3105" w:type="dxa"/>
            <w:tcBorders>
              <w:top w:val="nil"/>
              <w:left w:val="nil"/>
              <w:bottom w:val="single" w:sz="6" w:space="0" w:color="000000" w:themeColor="text1"/>
              <w:right w:val="single" w:sz="6" w:space="0" w:color="000000" w:themeColor="text1"/>
            </w:tcBorders>
            <w:shd w:val="clear" w:color="auto" w:fill="auto"/>
          </w:tcPr>
          <w:p w14:paraId="6B3531AD" w14:textId="5A5ED9F0" w:rsidR="004E6D07" w:rsidRPr="0056786D" w:rsidRDefault="004E6D07" w:rsidP="0056786D">
            <w:pPr>
              <w:spacing w:after="0" w:line="240" w:lineRule="auto"/>
              <w:textAlignment w:val="baseline"/>
              <w:rPr>
                <w:rFonts w:ascii="Calibri" w:eastAsia="Times New Roman" w:hAnsi="Calibri" w:cs="Calibri"/>
              </w:rPr>
            </w:pPr>
            <w:r w:rsidRPr="0056786D">
              <w:rPr>
                <w:rFonts w:ascii="Calibri" w:eastAsia="Times New Roman" w:hAnsi="Calibri" w:cs="Calibri"/>
                <w:color w:val="201F1E"/>
              </w:rPr>
              <w:t>Susan Sweeney, Kim Benjamin, </w:t>
            </w:r>
            <w:r w:rsidRPr="0056786D">
              <w:rPr>
                <w:rFonts w:ascii="Calibri" w:eastAsia="Times New Roman" w:hAnsi="Calibri" w:cs="Calibri"/>
              </w:rPr>
              <w:t>David Argudo </w:t>
            </w:r>
          </w:p>
        </w:tc>
      </w:tr>
      <w:tr w:rsidR="0056786D" w:rsidRPr="0056786D" w14:paraId="34D08D66"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018BE16"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ASGC </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60413D10" w14:textId="6802DBD4" w:rsidR="0056786D" w:rsidRPr="00C524FD" w:rsidRDefault="00E44775" w:rsidP="4DCF7DAF">
            <w:pPr>
              <w:spacing w:after="0" w:line="240" w:lineRule="auto"/>
              <w:textAlignment w:val="baseline"/>
              <w:rPr>
                <w:rFonts w:ascii="Segoe UI" w:eastAsia="Times New Roman" w:hAnsi="Segoe UI" w:cs="Segoe UI"/>
                <w:sz w:val="18"/>
                <w:szCs w:val="18"/>
                <w:highlight w:val="yellow"/>
              </w:rPr>
            </w:pPr>
            <w:r w:rsidRPr="00E44775">
              <w:rPr>
                <w:rFonts w:ascii="Segoe UI" w:eastAsia="Times New Roman" w:hAnsi="Segoe UI" w:cs="Segoe UI"/>
                <w:sz w:val="18"/>
                <w:szCs w:val="18"/>
              </w:rPr>
              <w:t>Christina Salvin</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41D07E4E"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Veronica Martinez,  </w:t>
            </w:r>
          </w:p>
          <w:p w14:paraId="768A5AF6"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Simone Reyes </w:t>
            </w:r>
          </w:p>
        </w:tc>
      </w:tr>
      <w:tr w:rsidR="0056786D" w:rsidRPr="0056786D" w14:paraId="59FD7D99"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FCD499D"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Business Services </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418DD16B"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Michelle Anaya </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78A7D75A" w14:textId="3A4D4C54" w:rsidR="0056786D" w:rsidRPr="0056786D" w:rsidRDefault="0056786D" w:rsidP="0056786D">
            <w:pPr>
              <w:spacing w:after="0" w:line="240" w:lineRule="auto"/>
              <w:textAlignment w:val="baseline"/>
              <w:rPr>
                <w:rFonts w:ascii="Segoe UI" w:eastAsia="Times New Roman" w:hAnsi="Segoe UI" w:cs="Segoe UI"/>
                <w:sz w:val="18"/>
                <w:szCs w:val="18"/>
              </w:rPr>
            </w:pPr>
            <w:r w:rsidRPr="2CA5FC68">
              <w:rPr>
                <w:rFonts w:ascii="Calibri" w:eastAsia="Times New Roman" w:hAnsi="Calibri" w:cs="Calibri"/>
              </w:rPr>
              <w:t>Sydney LaRose, Ozzy Zamora</w:t>
            </w:r>
            <w:r w:rsidR="3646C6D5" w:rsidRPr="2CA5FC68">
              <w:rPr>
                <w:rFonts w:ascii="Calibri" w:eastAsia="Times New Roman" w:hAnsi="Calibri" w:cs="Calibri"/>
              </w:rPr>
              <w:t>, Grace Cardinalli</w:t>
            </w:r>
          </w:p>
        </w:tc>
      </w:tr>
      <w:tr w:rsidR="0056786D" w:rsidRPr="0056786D" w14:paraId="78A4E7E5"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CC8319E"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Non-Instructional Divisions: </w:t>
            </w:r>
          </w:p>
          <w:p w14:paraId="57246ED6"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RPIE </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2BBCEC13"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 </w:t>
            </w:r>
          </w:p>
          <w:p w14:paraId="09B950B3"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Sydney LaRose </w:t>
            </w:r>
          </w:p>
        </w:tc>
        <w:tc>
          <w:tcPr>
            <w:tcW w:w="3105" w:type="dxa"/>
            <w:tcBorders>
              <w:top w:val="nil"/>
              <w:left w:val="nil"/>
              <w:bottom w:val="single" w:sz="6" w:space="0" w:color="000000" w:themeColor="text1"/>
              <w:right w:val="single" w:sz="6" w:space="0" w:color="000000" w:themeColor="text1"/>
            </w:tcBorders>
            <w:shd w:val="clear" w:color="auto" w:fill="auto"/>
            <w:hideMark/>
          </w:tcPr>
          <w:p w14:paraId="2559948F" w14:textId="527AF2B5"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rPr>
              <w:t>Erin Crook, Jane Maringer </w:t>
            </w:r>
          </w:p>
        </w:tc>
      </w:tr>
      <w:tr w:rsidR="0056786D" w:rsidRPr="0056786D" w14:paraId="5C64A4C1"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613400"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Facilities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5114CEEC"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Jeff Gopp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2653154B" w14:textId="42760F6D" w:rsidR="0056786D" w:rsidRPr="0056786D" w:rsidRDefault="0056786D" w:rsidP="2CA5FC68">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shd w:val="clear" w:color="auto" w:fill="FFFFFF"/>
              </w:rPr>
              <w:t>Sydney LaRose, Ozzy Zamora, </w:t>
            </w:r>
            <w:r w:rsidR="5196221C" w:rsidRPr="2CA5FC68">
              <w:rPr>
                <w:rFonts w:ascii="Calibri" w:eastAsia="Times New Roman" w:hAnsi="Calibri" w:cs="Calibri"/>
              </w:rPr>
              <w:t xml:space="preserve"> Grace Cardinalli</w:t>
            </w:r>
            <w:r w:rsidR="5196221C" w:rsidRPr="0056786D">
              <w:rPr>
                <w:rFonts w:ascii="Calibri" w:eastAsia="Times New Roman" w:hAnsi="Calibri" w:cs="Calibri"/>
                <w:color w:val="000000"/>
              </w:rPr>
              <w:t xml:space="preserve"> </w:t>
            </w:r>
            <w:r w:rsidRPr="2CA5FC68">
              <w:rPr>
                <w:rFonts w:ascii="Calibri" w:eastAsia="Times New Roman" w:hAnsi="Calibri" w:cs="Calibri"/>
                <w:color w:val="000000" w:themeColor="text1"/>
              </w:rPr>
              <w:t> </w:t>
            </w:r>
          </w:p>
        </w:tc>
      </w:tr>
      <w:tr w:rsidR="0056786D" w:rsidRPr="0056786D" w14:paraId="04466576"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C115708" w14:textId="6090DF47" w:rsidR="0056786D" w:rsidRPr="0056786D" w:rsidRDefault="00F0766C" w:rsidP="0056786D">
            <w:pPr>
              <w:spacing w:after="0" w:line="240" w:lineRule="auto"/>
              <w:textAlignment w:val="baseline"/>
              <w:rPr>
                <w:rFonts w:ascii="Segoe UI" w:eastAsia="Times New Roman" w:hAnsi="Segoe UI" w:cs="Segoe UI"/>
                <w:sz w:val="18"/>
                <w:szCs w:val="18"/>
              </w:rPr>
            </w:pPr>
            <w:r>
              <w:rPr>
                <w:rFonts w:ascii="Calibri" w:eastAsia="Times New Roman" w:hAnsi="Calibri" w:cs="Calibri"/>
                <w:color w:val="201F1E"/>
              </w:rPr>
              <w:t xml:space="preserve">Gavilan </w:t>
            </w:r>
            <w:r w:rsidR="0056786D" w:rsidRPr="0056786D">
              <w:rPr>
                <w:rFonts w:ascii="Calibri" w:eastAsia="Times New Roman" w:hAnsi="Calibri" w:cs="Calibri"/>
                <w:color w:val="201F1E"/>
              </w:rPr>
              <w:t>Foundation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60449C5B" w14:textId="4EE0E09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Jan Ber</w:t>
            </w:r>
            <w:r w:rsidR="00A87186">
              <w:rPr>
                <w:rFonts w:ascii="Calibri" w:eastAsia="Times New Roman" w:hAnsi="Calibri" w:cs="Calibri"/>
                <w:color w:val="201F1E"/>
              </w:rPr>
              <w:t>n</w:t>
            </w:r>
            <w:r w:rsidRPr="0056786D">
              <w:rPr>
                <w:rFonts w:ascii="Calibri" w:eastAsia="Times New Roman" w:hAnsi="Calibri" w:cs="Calibri"/>
                <w:color w:val="201F1E"/>
              </w:rPr>
              <w:t>stein-Chargin</w:t>
            </w:r>
            <w:r w:rsidR="00E44775">
              <w:rPr>
                <w:rFonts w:ascii="Calibri" w:eastAsia="Times New Roman" w:hAnsi="Calibri" w:cs="Calibri"/>
                <w:color w:val="201F1E"/>
              </w:rPr>
              <w:t>, Lisa Scott</w:t>
            </w:r>
            <w:r w:rsidRPr="0056786D">
              <w:rPr>
                <w:rFonts w:ascii="Calibri" w:eastAsia="Times New Roman" w:hAnsi="Calibri" w:cs="Calibri"/>
                <w:color w:val="201F1E"/>
              </w:rPr>
              <w:t>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432F2FB7" w14:textId="51BDE038"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rPr>
              <w:t>Erin Crook, Jane Maringer </w:t>
            </w:r>
          </w:p>
        </w:tc>
      </w:tr>
      <w:tr w:rsidR="0056786D" w:rsidRPr="0056786D" w14:paraId="548734D6"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AF1B83"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Human Resources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27BF3A8C"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Lucy Alvarez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6E35CB0C"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Veronica Martinez,  </w:t>
            </w:r>
          </w:p>
          <w:p w14:paraId="20BB826C"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rPr>
              <w:t>Simone Reyes </w:t>
            </w:r>
          </w:p>
        </w:tc>
      </w:tr>
      <w:tr w:rsidR="0056786D" w:rsidRPr="0056786D" w14:paraId="573EDE19"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02DA25"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IT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2277A691"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Kyle Billups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633DDC72"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Susan Sweeney, Kim Benjamin, </w:t>
            </w:r>
            <w:r w:rsidRPr="0056786D">
              <w:rPr>
                <w:rFonts w:ascii="Calibri" w:eastAsia="Times New Roman" w:hAnsi="Calibri" w:cs="Calibri"/>
              </w:rPr>
              <w:t>David Argudo </w:t>
            </w:r>
          </w:p>
        </w:tc>
      </w:tr>
      <w:tr w:rsidR="0056786D" w:rsidRPr="0056786D" w14:paraId="415C6DF0"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DB595F"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PIO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770067C0" w14:textId="376FAE35"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shd w:val="clear" w:color="auto" w:fill="FFFFFF"/>
              </w:rPr>
              <w:t>Jan Ber</w:t>
            </w:r>
            <w:r w:rsidR="00A87186">
              <w:rPr>
                <w:rFonts w:ascii="Calibri" w:eastAsia="Times New Roman" w:hAnsi="Calibri" w:cs="Calibri"/>
                <w:color w:val="000000"/>
                <w:shd w:val="clear" w:color="auto" w:fill="FFFFFF"/>
              </w:rPr>
              <w:t>n</w:t>
            </w:r>
            <w:r w:rsidRPr="0056786D">
              <w:rPr>
                <w:rFonts w:ascii="Calibri" w:eastAsia="Times New Roman" w:hAnsi="Calibri" w:cs="Calibri"/>
                <w:color w:val="000000"/>
                <w:shd w:val="clear" w:color="auto" w:fill="FFFFFF"/>
              </w:rPr>
              <w:t>stein-Chargin</w:t>
            </w:r>
            <w:r w:rsidR="00E44775">
              <w:rPr>
                <w:rFonts w:ascii="Calibri" w:eastAsia="Times New Roman" w:hAnsi="Calibri" w:cs="Calibri"/>
                <w:color w:val="000000"/>
                <w:shd w:val="clear" w:color="auto" w:fill="FFFFFF"/>
              </w:rPr>
              <w:t xml:space="preserve">, </w:t>
            </w:r>
            <w:r w:rsidR="005306E2">
              <w:rPr>
                <w:rFonts w:ascii="Calibri" w:eastAsia="Times New Roman" w:hAnsi="Calibri" w:cs="Calibri"/>
                <w:color w:val="000000"/>
                <w:shd w:val="clear" w:color="auto" w:fill="FFFFFF"/>
              </w:rPr>
              <w:t>Noemi Naranjo</w:t>
            </w:r>
            <w:r w:rsidRPr="0056786D">
              <w:rPr>
                <w:rFonts w:ascii="Calibri" w:eastAsia="Times New Roman" w:hAnsi="Calibri" w:cs="Calibri"/>
                <w:color w:val="000000"/>
              </w:rPr>
              <w:t>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65993393" w14:textId="7C4FB5B5"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rPr>
              <w:t>Erin Crook, Jane Maringer </w:t>
            </w:r>
          </w:p>
        </w:tc>
      </w:tr>
      <w:tr w:rsidR="0056786D" w:rsidRPr="0056786D" w14:paraId="19364B5D" w14:textId="77777777" w:rsidTr="4DCF7DAF">
        <w:trPr>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1F25A5F"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Hollister Campus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19819B3F"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Judy Rodriguez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1C2D8439"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Susan Sweeney, Kim Benjamin, </w:t>
            </w:r>
            <w:r w:rsidRPr="0056786D">
              <w:rPr>
                <w:rFonts w:ascii="Calibri" w:eastAsia="Times New Roman" w:hAnsi="Calibri" w:cs="Calibri"/>
              </w:rPr>
              <w:t>David Argudo </w:t>
            </w:r>
          </w:p>
        </w:tc>
      </w:tr>
      <w:tr w:rsidR="0056786D" w:rsidRPr="0056786D" w14:paraId="7C3EDC0C" w14:textId="77777777" w:rsidTr="4DCF7DAF">
        <w:trPr>
          <w:trHeight w:val="300"/>
          <w:jc w:val="center"/>
        </w:trPr>
        <w:tc>
          <w:tcPr>
            <w:tcW w:w="3105"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F5DB4B" w14:textId="77777777"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201F1E"/>
              </w:rPr>
              <w:t>Security and Support Services </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3CEAA20A" w14:textId="463AAB6E" w:rsidR="0056786D" w:rsidRPr="0056786D" w:rsidRDefault="75503C30" w:rsidP="4DCF7DAF">
            <w:pPr>
              <w:spacing w:after="0" w:line="240" w:lineRule="auto"/>
              <w:rPr>
                <w:rFonts w:ascii="Calibri" w:eastAsia="Times New Roman" w:hAnsi="Calibri" w:cs="Calibri"/>
                <w:color w:val="201F1E"/>
              </w:rPr>
            </w:pPr>
            <w:r w:rsidRPr="4DCF7DAF">
              <w:rPr>
                <w:rFonts w:ascii="Calibri" w:eastAsia="Times New Roman" w:hAnsi="Calibri" w:cs="Calibri"/>
                <w:color w:val="201F1E"/>
              </w:rPr>
              <w:t>Graciano Mendoza</w:t>
            </w:r>
          </w:p>
        </w:tc>
        <w:tc>
          <w:tcPr>
            <w:tcW w:w="3105" w:type="dxa"/>
            <w:tcBorders>
              <w:top w:val="nil"/>
              <w:left w:val="nil"/>
              <w:bottom w:val="single" w:sz="6" w:space="0" w:color="000000" w:themeColor="text1"/>
              <w:right w:val="single" w:sz="6" w:space="0" w:color="000000" w:themeColor="text1"/>
            </w:tcBorders>
            <w:shd w:val="clear" w:color="auto" w:fill="auto"/>
            <w:vAlign w:val="center"/>
            <w:hideMark/>
          </w:tcPr>
          <w:p w14:paraId="105732A7" w14:textId="18FADA24" w:rsidR="0056786D" w:rsidRPr="0056786D" w:rsidRDefault="0056786D" w:rsidP="0056786D">
            <w:pPr>
              <w:spacing w:after="0" w:line="240" w:lineRule="auto"/>
              <w:textAlignment w:val="baseline"/>
              <w:rPr>
                <w:rFonts w:ascii="Segoe UI" w:eastAsia="Times New Roman" w:hAnsi="Segoe UI" w:cs="Segoe UI"/>
                <w:sz w:val="18"/>
                <w:szCs w:val="18"/>
              </w:rPr>
            </w:pPr>
            <w:r w:rsidRPr="0056786D">
              <w:rPr>
                <w:rFonts w:ascii="Calibri" w:eastAsia="Times New Roman" w:hAnsi="Calibri" w:cs="Calibri"/>
                <w:color w:val="000000"/>
              </w:rPr>
              <w:t>Erin Crook, Jane Maringer </w:t>
            </w:r>
          </w:p>
        </w:tc>
      </w:tr>
    </w:tbl>
    <w:p w14:paraId="2602590C" w14:textId="566C4FD5" w:rsidR="00964454" w:rsidRDefault="00964454" w:rsidP="00713AA4">
      <w:pPr>
        <w:spacing w:after="0"/>
        <w:rPr>
          <w:rFonts w:ascii="Gill Sans MT" w:eastAsia="Gill Sans MT" w:hAnsi="Gill Sans MT" w:cs="Gill Sans MT"/>
        </w:rPr>
      </w:pPr>
    </w:p>
    <w:p w14:paraId="2F96D589" w14:textId="77777777" w:rsidR="00964454" w:rsidRDefault="00964454">
      <w:pPr>
        <w:rPr>
          <w:rFonts w:ascii="Gill Sans MT" w:eastAsia="Gill Sans MT" w:hAnsi="Gill Sans MT" w:cs="Gill Sans MT"/>
        </w:rPr>
      </w:pPr>
      <w:r>
        <w:rPr>
          <w:rFonts w:ascii="Gill Sans MT" w:eastAsia="Gill Sans MT" w:hAnsi="Gill Sans MT" w:cs="Gill Sans MT"/>
        </w:rPr>
        <w:br w:type="page"/>
      </w:r>
    </w:p>
    <w:p w14:paraId="488AA490" w14:textId="77777777" w:rsidR="00964454" w:rsidRDefault="00964454" w:rsidP="00964454">
      <w:pPr>
        <w:pStyle w:val="Heading1"/>
        <w:spacing w:before="186"/>
        <w:rPr>
          <w:rFonts w:asciiTheme="majorHAnsi" w:hAnsiTheme="majorHAnsi"/>
          <w:color w:val="auto"/>
          <w:spacing w:val="-1"/>
        </w:rPr>
      </w:pPr>
      <w:bookmarkStart w:id="2" w:name="_Toc82163645"/>
      <w:r w:rsidRPr="00F0766C">
        <w:rPr>
          <w:rFonts w:asciiTheme="majorHAnsi" w:hAnsiTheme="majorHAnsi"/>
          <w:b/>
          <w:color w:val="auto"/>
          <w:spacing w:val="-1"/>
        </w:rPr>
        <w:lastRenderedPageBreak/>
        <w:t>2020-21 Timeline</w:t>
      </w:r>
      <w:r>
        <w:rPr>
          <w:rFonts w:asciiTheme="majorHAnsi" w:hAnsiTheme="majorHAnsi"/>
          <w:color w:val="auto"/>
          <w:spacing w:val="-1"/>
        </w:rPr>
        <w:t>:</w:t>
      </w:r>
      <w:bookmarkEnd w:id="2"/>
    </w:p>
    <w:p w14:paraId="7AFEB5BF" w14:textId="77777777" w:rsidR="00975209" w:rsidRPr="009E0FCC" w:rsidRDefault="00975209" w:rsidP="00975209">
      <w:pPr>
        <w:rPr>
          <w:rFonts w:ascii="Segoe UI" w:hAnsi="Segoe UI" w:cs="Segoe UI"/>
          <w:sz w:val="20"/>
        </w:rPr>
      </w:pPr>
      <w:r w:rsidRPr="009E0FCC">
        <w:rPr>
          <w:rFonts w:ascii="Segoe UI" w:hAnsi="Segoe UI" w:cs="Segoe UI"/>
          <w:sz w:val="20"/>
        </w:rPr>
        <w:t>Refer to the timeline for due dates and process instructions. You will receive periodic email reminders from your support teams regarding upcoming deadlines. Programs that do</w:t>
      </w:r>
      <w:r w:rsidRPr="009E0FCC">
        <w:rPr>
          <w:rFonts w:ascii="Segoe UI" w:hAnsi="Segoe UI" w:cs="Segoe UI"/>
          <w:spacing w:val="-2"/>
          <w:sz w:val="20"/>
        </w:rPr>
        <w:t xml:space="preserve"> </w:t>
      </w:r>
      <w:r w:rsidRPr="009E0FCC">
        <w:rPr>
          <w:rFonts w:ascii="Segoe UI" w:hAnsi="Segoe UI" w:cs="Segoe UI"/>
          <w:sz w:val="20"/>
        </w:rPr>
        <w:t>not complete their PIPR document and Goal-Setting Worksheet will be required</w:t>
      </w:r>
      <w:r w:rsidRPr="009E0FCC">
        <w:rPr>
          <w:rFonts w:ascii="Segoe UI" w:hAnsi="Segoe UI" w:cs="Segoe UI"/>
          <w:spacing w:val="1"/>
          <w:sz w:val="20"/>
        </w:rPr>
        <w:t xml:space="preserve"> </w:t>
      </w:r>
      <w:r w:rsidRPr="009E0FCC">
        <w:rPr>
          <w:rFonts w:ascii="Segoe UI" w:hAnsi="Segoe UI" w:cs="Segoe UI"/>
          <w:sz w:val="20"/>
        </w:rPr>
        <w:t>to</w:t>
      </w:r>
      <w:r w:rsidRPr="009E0FCC">
        <w:rPr>
          <w:rFonts w:ascii="Segoe UI" w:hAnsi="Segoe UI" w:cs="Segoe UI"/>
          <w:spacing w:val="1"/>
          <w:sz w:val="20"/>
        </w:rPr>
        <w:t xml:space="preserve"> </w:t>
      </w:r>
      <w:r w:rsidRPr="009E0FCC">
        <w:rPr>
          <w:rFonts w:ascii="Segoe UI" w:hAnsi="Segoe UI" w:cs="Segoe UI"/>
          <w:sz w:val="20"/>
        </w:rPr>
        <w:t>complete</w:t>
      </w:r>
      <w:r w:rsidRPr="009E0FCC">
        <w:rPr>
          <w:rFonts w:ascii="Segoe UI" w:hAnsi="Segoe UI" w:cs="Segoe UI"/>
          <w:spacing w:val="1"/>
          <w:sz w:val="20"/>
        </w:rPr>
        <w:t xml:space="preserve"> </w:t>
      </w:r>
      <w:r w:rsidRPr="009E0FCC">
        <w:rPr>
          <w:rFonts w:ascii="Segoe UI" w:hAnsi="Segoe UI" w:cs="Segoe UI"/>
          <w:sz w:val="20"/>
        </w:rPr>
        <w:t>a</w:t>
      </w:r>
      <w:r w:rsidRPr="009E0FCC">
        <w:rPr>
          <w:rFonts w:ascii="Segoe UI" w:hAnsi="Segoe UI" w:cs="Segoe UI"/>
          <w:spacing w:val="-2"/>
          <w:sz w:val="20"/>
        </w:rPr>
        <w:t xml:space="preserve"> </w:t>
      </w:r>
      <w:r w:rsidRPr="009E0FCC">
        <w:rPr>
          <w:rFonts w:ascii="Segoe UI" w:hAnsi="Segoe UI" w:cs="Segoe UI"/>
          <w:sz w:val="20"/>
        </w:rPr>
        <w:t>program</w:t>
      </w:r>
      <w:r w:rsidRPr="009E0FCC">
        <w:rPr>
          <w:rFonts w:ascii="Segoe UI" w:hAnsi="Segoe UI" w:cs="Segoe UI"/>
          <w:spacing w:val="1"/>
          <w:sz w:val="20"/>
        </w:rPr>
        <w:t xml:space="preserve"> </w:t>
      </w:r>
      <w:r w:rsidRPr="009E0FCC">
        <w:rPr>
          <w:rFonts w:ascii="Segoe UI" w:hAnsi="Segoe UI" w:cs="Segoe UI"/>
          <w:sz w:val="20"/>
        </w:rPr>
        <w:t xml:space="preserve">review </w:t>
      </w:r>
      <w:r w:rsidRPr="009E0FCC">
        <w:rPr>
          <w:rFonts w:ascii="Segoe UI" w:hAnsi="Segoe UI" w:cs="Segoe UI"/>
          <w:spacing w:val="-2"/>
          <w:sz w:val="20"/>
        </w:rPr>
        <w:t xml:space="preserve">in </w:t>
      </w:r>
      <w:r w:rsidRPr="009E0FCC">
        <w:rPr>
          <w:rFonts w:ascii="Segoe UI" w:hAnsi="Segoe UI" w:cs="Segoe UI"/>
          <w:sz w:val="20"/>
        </w:rPr>
        <w:t xml:space="preserve">the following year </w:t>
      </w:r>
      <w:r w:rsidRPr="009E0FCC">
        <w:rPr>
          <w:rFonts w:ascii="Segoe UI" w:hAnsi="Segoe UI" w:cs="Segoe UI"/>
          <w:spacing w:val="-2"/>
          <w:sz w:val="20"/>
        </w:rPr>
        <w:t>and</w:t>
      </w:r>
      <w:r w:rsidRPr="009E0FCC">
        <w:rPr>
          <w:rFonts w:ascii="Segoe UI" w:hAnsi="Segoe UI" w:cs="Segoe UI"/>
          <w:sz w:val="20"/>
        </w:rPr>
        <w:t xml:space="preserve"> funding requests will not be considered.</w:t>
      </w:r>
    </w:p>
    <w:tbl>
      <w:tblPr>
        <w:tblW w:w="104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282"/>
        <w:gridCol w:w="8"/>
        <w:gridCol w:w="5842"/>
        <w:gridCol w:w="8"/>
        <w:gridCol w:w="3322"/>
        <w:gridCol w:w="8"/>
      </w:tblGrid>
      <w:tr w:rsidR="00FD545A" w:rsidRPr="00FD545A" w14:paraId="72099F0C" w14:textId="77777777" w:rsidTr="4DCF7DAF">
        <w:trPr>
          <w:gridAfter w:val="1"/>
          <w:wAfter w:w="8" w:type="dxa"/>
        </w:trPr>
        <w:tc>
          <w:tcPr>
            <w:tcW w:w="12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CB9CA" w:themeFill="text2" w:themeFillTint="66"/>
            <w:hideMark/>
          </w:tcPr>
          <w:p w14:paraId="3CEB2099"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b/>
                <w:bCs/>
                <w:color w:val="000000"/>
              </w:rPr>
              <w:t>AY 2021 -22</w:t>
            </w:r>
            <w:r w:rsidRPr="00FD545A">
              <w:rPr>
                <w:rFonts w:ascii="Calibri" w:eastAsia="Times New Roman" w:hAnsi="Calibri" w:cs="Calibri"/>
                <w:color w:val="000000"/>
              </w:rPr>
              <w:t> </w:t>
            </w:r>
          </w:p>
        </w:tc>
        <w:tc>
          <w:tcPr>
            <w:tcW w:w="5850" w:type="dxa"/>
            <w:gridSpan w:val="2"/>
            <w:tcBorders>
              <w:top w:val="single" w:sz="6" w:space="0" w:color="000000" w:themeColor="text1"/>
              <w:left w:val="nil"/>
              <w:bottom w:val="single" w:sz="6" w:space="0" w:color="000000" w:themeColor="text1"/>
              <w:right w:val="single" w:sz="6" w:space="0" w:color="000000" w:themeColor="text1"/>
            </w:tcBorders>
            <w:shd w:val="clear" w:color="auto" w:fill="ACB9CA" w:themeFill="text2" w:themeFillTint="66"/>
            <w:hideMark/>
          </w:tcPr>
          <w:p w14:paraId="234E5AFC"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b/>
                <w:bCs/>
                <w:color w:val="000000"/>
              </w:rPr>
              <w:t>Description</w:t>
            </w:r>
            <w:r w:rsidRPr="00FD545A">
              <w:rPr>
                <w:rFonts w:ascii="Calibri" w:eastAsia="Times New Roman" w:hAnsi="Calibri" w:cs="Calibri"/>
                <w:color w:val="000000"/>
              </w:rPr>
              <w:t> </w:t>
            </w:r>
          </w:p>
        </w:tc>
        <w:tc>
          <w:tcPr>
            <w:tcW w:w="3330" w:type="dxa"/>
            <w:gridSpan w:val="2"/>
            <w:tcBorders>
              <w:top w:val="single" w:sz="6" w:space="0" w:color="000000" w:themeColor="text1"/>
              <w:left w:val="nil"/>
              <w:bottom w:val="single" w:sz="6" w:space="0" w:color="000000" w:themeColor="text1"/>
              <w:right w:val="single" w:sz="6" w:space="0" w:color="000000" w:themeColor="text1"/>
            </w:tcBorders>
            <w:shd w:val="clear" w:color="auto" w:fill="ACB9CA" w:themeFill="text2" w:themeFillTint="66"/>
            <w:hideMark/>
          </w:tcPr>
          <w:p w14:paraId="10054161" w14:textId="77777777" w:rsidR="00FD545A" w:rsidRPr="00FD545A" w:rsidRDefault="00FD545A" w:rsidP="00FD545A">
            <w:pPr>
              <w:spacing w:after="0" w:line="240" w:lineRule="auto"/>
              <w:jc w:val="center"/>
              <w:textAlignment w:val="baseline"/>
              <w:rPr>
                <w:rFonts w:ascii="Segoe UI" w:eastAsia="Times New Roman" w:hAnsi="Segoe UI" w:cs="Segoe UI"/>
                <w:sz w:val="18"/>
                <w:szCs w:val="18"/>
              </w:rPr>
            </w:pPr>
            <w:r w:rsidRPr="00FD545A">
              <w:rPr>
                <w:rFonts w:ascii="Times New Roman" w:eastAsia="Times New Roman" w:hAnsi="Times New Roman" w:cs="Times New Roman"/>
                <w:b/>
                <w:bCs/>
                <w:sz w:val="24"/>
                <w:szCs w:val="24"/>
              </w:rPr>
              <w:t>Did You:</w:t>
            </w:r>
            <w:r w:rsidRPr="00FD545A">
              <w:rPr>
                <w:rFonts w:ascii="Times New Roman" w:eastAsia="Times New Roman" w:hAnsi="Times New Roman" w:cs="Times New Roman"/>
                <w:sz w:val="24"/>
                <w:szCs w:val="24"/>
              </w:rPr>
              <w:t> </w:t>
            </w:r>
          </w:p>
          <w:p w14:paraId="34A9D2D2"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65FDA198" w14:textId="77777777" w:rsidTr="4DCF7DAF">
        <w:trPr>
          <w:gridAfter w:val="1"/>
          <w:wAfter w:w="8" w:type="dxa"/>
        </w:trPr>
        <w:tc>
          <w:tcPr>
            <w:tcW w:w="10470" w:type="dxa"/>
            <w:gridSpan w:val="6"/>
            <w:tcBorders>
              <w:top w:val="nil"/>
              <w:left w:val="single" w:sz="6" w:space="0" w:color="000000" w:themeColor="text1"/>
              <w:bottom w:val="single" w:sz="6" w:space="0" w:color="000000" w:themeColor="text1"/>
              <w:right w:val="single" w:sz="6" w:space="0" w:color="000000" w:themeColor="text1"/>
            </w:tcBorders>
            <w:shd w:val="clear" w:color="auto" w:fill="ACB9CA" w:themeFill="text2" w:themeFillTint="66"/>
            <w:hideMark/>
          </w:tcPr>
          <w:p w14:paraId="76278A9D"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b/>
                <w:bCs/>
                <w:color w:val="000000"/>
              </w:rPr>
              <w:t>2021</w:t>
            </w:r>
            <w:r w:rsidRPr="00FD545A">
              <w:rPr>
                <w:rFonts w:ascii="Calibri" w:eastAsia="Times New Roman" w:hAnsi="Calibri" w:cs="Calibri"/>
                <w:color w:val="000000"/>
              </w:rPr>
              <w:t> </w:t>
            </w:r>
          </w:p>
        </w:tc>
      </w:tr>
      <w:tr w:rsidR="00FD545A" w:rsidRPr="00FD545A" w14:paraId="43D29D8A"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E2D2819"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May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777EA6FF" w14:textId="1DF91FC2"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Administrative Program authors Orientation, including website ‘tour’, Tableau, curriQunet and other data site overview; introduction to support teams (5/24).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50D98510" w14:textId="77777777" w:rsidR="00FD545A" w:rsidRPr="00D416F6" w:rsidRDefault="00FD545A" w:rsidP="00D416F6">
            <w:pPr>
              <w:pStyle w:val="ListParagraph"/>
              <w:numPr>
                <w:ilvl w:val="0"/>
                <w:numId w:val="25"/>
              </w:numPr>
              <w:spacing w:after="0"/>
              <w:textAlignment w:val="baseline"/>
              <w:rPr>
                <w:rFonts w:ascii="Calibri" w:hAnsi="Calibri" w:cs="Calibri"/>
              </w:rPr>
            </w:pPr>
            <w:r w:rsidRPr="00D416F6">
              <w:rPr>
                <w:rFonts w:ascii="Calibri" w:hAnsi="Calibri" w:cs="Calibri"/>
                <w:color w:val="000000"/>
                <w:sz w:val="22"/>
              </w:rPr>
              <w:t>Attend orientation </w:t>
            </w:r>
          </w:p>
        </w:tc>
      </w:tr>
      <w:tr w:rsidR="00FD545A" w:rsidRPr="00FD545A" w14:paraId="3BE06282"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1F2921A"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June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51DB9030"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Committee Chairs presents annual report to Board of Trustees (6/8)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6F3769BD"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 </w:t>
            </w:r>
          </w:p>
        </w:tc>
      </w:tr>
      <w:tr w:rsidR="00FD545A" w:rsidRPr="00FD545A" w14:paraId="7559E0C8" w14:textId="77777777" w:rsidTr="4DCF7DAF">
        <w:trPr>
          <w:gridBefore w:val="1"/>
          <w:wBefore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A2FEFF7"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September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0C15AF4D"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Authors invited to attend Committee meeting for brush-up orientation, if needed (9/13) </w:t>
            </w:r>
          </w:p>
          <w:p w14:paraId="36F2C4E9" w14:textId="77777777" w:rsidR="00FD545A" w:rsidRPr="00FD545A" w:rsidRDefault="00FD545A" w:rsidP="00FD545A">
            <w:pPr>
              <w:spacing w:after="0" w:line="240" w:lineRule="auto"/>
              <w:textAlignment w:val="baseline"/>
              <w:rPr>
                <w:rFonts w:ascii="Segoe UI" w:eastAsia="Times New Roman" w:hAnsi="Segoe UI" w:cs="Segoe UI"/>
                <w:sz w:val="10"/>
                <w:szCs w:val="18"/>
              </w:rPr>
            </w:pPr>
            <w:r w:rsidRPr="00FD545A">
              <w:rPr>
                <w:rFonts w:ascii="Calibri" w:eastAsia="Times New Roman" w:hAnsi="Calibri" w:cs="Calibri"/>
                <w:color w:val="000000"/>
                <w:sz w:val="14"/>
              </w:rPr>
              <w:t> </w:t>
            </w:r>
          </w:p>
          <w:p w14:paraId="1A78F15E" w14:textId="2A8644E9"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Authors seek assistance from support team, department faculty, Dean, others to gather information for report  </w:t>
            </w:r>
          </w:p>
          <w:p w14:paraId="2CD06B02" w14:textId="77777777" w:rsidR="00FD545A" w:rsidRPr="00FD545A" w:rsidRDefault="00FD545A" w:rsidP="00FD545A">
            <w:pPr>
              <w:spacing w:after="0" w:line="240" w:lineRule="auto"/>
              <w:textAlignment w:val="baseline"/>
              <w:rPr>
                <w:rFonts w:ascii="Segoe UI" w:eastAsia="Times New Roman" w:hAnsi="Segoe UI" w:cs="Segoe UI"/>
                <w:sz w:val="10"/>
                <w:szCs w:val="18"/>
              </w:rPr>
            </w:pPr>
            <w:r w:rsidRPr="00FD545A">
              <w:rPr>
                <w:rFonts w:ascii="Calibri" w:eastAsia="Times New Roman" w:hAnsi="Calibri" w:cs="Calibri"/>
                <w:color w:val="222222"/>
                <w:sz w:val="14"/>
              </w:rPr>
              <w:t> </w:t>
            </w:r>
          </w:p>
          <w:p w14:paraId="52A5E69F" w14:textId="2E933284"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Write Proposal draft (</w:t>
            </w:r>
            <w:r w:rsidR="00FF47AC">
              <w:rPr>
                <w:rFonts w:ascii="Calibri" w:eastAsia="Times New Roman" w:hAnsi="Calibri" w:cs="Calibri"/>
                <w:color w:val="222222"/>
              </w:rPr>
              <w:t>first draft due</w:t>
            </w:r>
            <w:r w:rsidRPr="00FD545A">
              <w:rPr>
                <w:rFonts w:ascii="Calibri" w:eastAsia="Times New Roman" w:hAnsi="Calibri" w:cs="Calibri"/>
                <w:color w:val="222222"/>
              </w:rPr>
              <w:t> </w:t>
            </w:r>
            <w:r w:rsidR="00F0766C">
              <w:rPr>
                <w:rFonts w:ascii="Calibri" w:eastAsia="Times New Roman" w:hAnsi="Calibri" w:cs="Calibri"/>
                <w:color w:val="222222"/>
              </w:rPr>
              <w:t>Thursday, Nov. 11</w:t>
            </w:r>
            <w:r w:rsidRPr="00FD545A">
              <w:rPr>
                <w:rFonts w:ascii="Calibri" w:eastAsia="Times New Roman" w:hAnsi="Calibri" w:cs="Calibri"/>
                <w:color w:val="222222"/>
              </w:rPr>
              <w:t>). </w:t>
            </w:r>
          </w:p>
          <w:p w14:paraId="418D32C2" w14:textId="77777777" w:rsidR="00FD545A" w:rsidRPr="00FD545A" w:rsidRDefault="00FD545A" w:rsidP="00FD545A">
            <w:pPr>
              <w:spacing w:after="0" w:line="240" w:lineRule="auto"/>
              <w:textAlignment w:val="baseline"/>
              <w:rPr>
                <w:rFonts w:ascii="Segoe UI" w:eastAsia="Times New Roman" w:hAnsi="Segoe UI" w:cs="Segoe UI"/>
                <w:sz w:val="10"/>
                <w:szCs w:val="18"/>
              </w:rPr>
            </w:pPr>
            <w:r w:rsidRPr="00FD545A">
              <w:rPr>
                <w:rFonts w:ascii="Calibri" w:eastAsia="Times New Roman" w:hAnsi="Calibri" w:cs="Calibri"/>
                <w:color w:val="222222"/>
                <w:sz w:val="14"/>
              </w:rPr>
              <w:t> </w:t>
            </w:r>
          </w:p>
          <w:p w14:paraId="60E123E0" w14:textId="5BF6163A"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Periodic check</w:t>
            </w:r>
            <w:r w:rsidR="00FF47AC">
              <w:rPr>
                <w:rFonts w:ascii="Calibri" w:eastAsia="Times New Roman" w:hAnsi="Calibri" w:cs="Calibri"/>
                <w:color w:val="222222"/>
              </w:rPr>
              <w:t>-</w:t>
            </w:r>
            <w:r w:rsidRPr="00FD545A">
              <w:rPr>
                <w:rFonts w:ascii="Calibri" w:eastAsia="Times New Roman" w:hAnsi="Calibri" w:cs="Calibri"/>
                <w:color w:val="222222"/>
              </w:rPr>
              <w:t>ins with support team. </w:t>
            </w:r>
          </w:p>
          <w:p w14:paraId="4740BDAE" w14:textId="1ADB4FE5" w:rsidR="00FD545A" w:rsidRPr="00F0766C" w:rsidRDefault="00FD545A" w:rsidP="00FD545A">
            <w:pPr>
              <w:spacing w:after="0" w:line="240" w:lineRule="auto"/>
              <w:textAlignment w:val="baseline"/>
              <w:rPr>
                <w:rFonts w:ascii="Segoe UI" w:eastAsia="Times New Roman" w:hAnsi="Segoe UI" w:cs="Segoe UI"/>
                <w:sz w:val="10"/>
                <w:szCs w:val="18"/>
              </w:rPr>
            </w:pP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19B9A7E3" w14:textId="77777777" w:rsidR="00FD545A" w:rsidRPr="00D416F6" w:rsidRDefault="00FD545A" w:rsidP="00D416F6">
            <w:pPr>
              <w:pStyle w:val="ListParagraph"/>
              <w:numPr>
                <w:ilvl w:val="0"/>
                <w:numId w:val="25"/>
              </w:numPr>
              <w:spacing w:after="0"/>
              <w:textAlignment w:val="baseline"/>
              <w:rPr>
                <w:rFonts w:ascii="Calibri" w:hAnsi="Calibri" w:cs="Calibri"/>
                <w:sz w:val="22"/>
              </w:rPr>
            </w:pPr>
            <w:r w:rsidRPr="00D416F6">
              <w:rPr>
                <w:rFonts w:ascii="Calibri" w:hAnsi="Calibri" w:cs="Calibri"/>
                <w:color w:val="000000"/>
                <w:sz w:val="22"/>
              </w:rPr>
              <w:t>Attend refresher orientation </w:t>
            </w:r>
          </w:p>
          <w:p w14:paraId="026A639E" w14:textId="00CD277A" w:rsidR="00FD545A" w:rsidRPr="00F0766C" w:rsidRDefault="00FD545A" w:rsidP="00FD545A">
            <w:pPr>
              <w:spacing w:after="0" w:line="240" w:lineRule="auto"/>
              <w:ind w:left="45"/>
              <w:textAlignment w:val="baseline"/>
              <w:rPr>
                <w:rFonts w:ascii="Segoe UI" w:eastAsia="Times New Roman" w:hAnsi="Segoe UI" w:cs="Segoe UI"/>
                <w:sz w:val="16"/>
                <w:szCs w:val="16"/>
              </w:rPr>
            </w:pPr>
          </w:p>
          <w:p w14:paraId="59701A82" w14:textId="77777777" w:rsidR="00F0766C" w:rsidRPr="00F0766C" w:rsidRDefault="00F0766C" w:rsidP="00FD545A">
            <w:pPr>
              <w:spacing w:after="0" w:line="240" w:lineRule="auto"/>
              <w:ind w:left="45"/>
              <w:textAlignment w:val="baseline"/>
              <w:rPr>
                <w:rFonts w:ascii="Segoe UI" w:eastAsia="Times New Roman" w:hAnsi="Segoe UI" w:cs="Segoe UI"/>
                <w:sz w:val="16"/>
                <w:szCs w:val="16"/>
              </w:rPr>
            </w:pPr>
          </w:p>
          <w:p w14:paraId="467C680F" w14:textId="77777777" w:rsidR="00FD545A" w:rsidRPr="00D416F6" w:rsidRDefault="00FD545A" w:rsidP="00D416F6">
            <w:pPr>
              <w:pStyle w:val="ListParagraph"/>
              <w:numPr>
                <w:ilvl w:val="0"/>
                <w:numId w:val="25"/>
              </w:numPr>
              <w:spacing w:after="0"/>
              <w:textAlignment w:val="baseline"/>
              <w:rPr>
                <w:rFonts w:ascii="Calibri" w:hAnsi="Calibri" w:cs="Calibri"/>
                <w:sz w:val="22"/>
              </w:rPr>
            </w:pPr>
            <w:r w:rsidRPr="00D416F6">
              <w:rPr>
                <w:rFonts w:ascii="Calibri" w:hAnsi="Calibri" w:cs="Calibri"/>
                <w:color w:val="000000"/>
                <w:sz w:val="22"/>
              </w:rPr>
              <w:t>Add co-authors in CurriQunet </w:t>
            </w:r>
          </w:p>
          <w:p w14:paraId="2DB0E21E" w14:textId="4F08CFA2" w:rsidR="00FD545A" w:rsidRPr="00D416F6" w:rsidRDefault="00FD545A" w:rsidP="00FD545A">
            <w:pPr>
              <w:spacing w:after="0" w:line="240" w:lineRule="auto"/>
              <w:ind w:left="45"/>
              <w:textAlignment w:val="baseline"/>
              <w:rPr>
                <w:rFonts w:ascii="Segoe UI" w:eastAsia="Times New Roman" w:hAnsi="Segoe UI" w:cs="Segoe UI"/>
                <w:szCs w:val="18"/>
              </w:rPr>
            </w:pPr>
          </w:p>
          <w:p w14:paraId="75DF5B22" w14:textId="20124FF2" w:rsidR="00FD545A" w:rsidRPr="00D416F6" w:rsidRDefault="00FD545A" w:rsidP="00FD545A">
            <w:pPr>
              <w:spacing w:after="0" w:line="240" w:lineRule="auto"/>
              <w:ind w:left="45"/>
              <w:textAlignment w:val="baseline"/>
              <w:rPr>
                <w:rFonts w:ascii="Segoe UI" w:eastAsia="Times New Roman" w:hAnsi="Segoe UI" w:cs="Segoe UI"/>
                <w:szCs w:val="18"/>
              </w:rPr>
            </w:pPr>
          </w:p>
          <w:p w14:paraId="14B81713" w14:textId="77777777" w:rsidR="00FD545A" w:rsidRPr="00D416F6" w:rsidRDefault="00FD545A" w:rsidP="00D416F6">
            <w:pPr>
              <w:pStyle w:val="ListParagraph"/>
              <w:numPr>
                <w:ilvl w:val="0"/>
                <w:numId w:val="25"/>
              </w:numPr>
              <w:spacing w:after="0"/>
              <w:textAlignment w:val="baseline"/>
              <w:rPr>
                <w:rFonts w:ascii="Calibri" w:hAnsi="Calibri" w:cs="Calibri"/>
              </w:rPr>
            </w:pPr>
            <w:r w:rsidRPr="00D416F6">
              <w:rPr>
                <w:rFonts w:ascii="Calibri" w:hAnsi="Calibri" w:cs="Calibri"/>
                <w:color w:val="000000"/>
                <w:sz w:val="22"/>
              </w:rPr>
              <w:t>Check in with your support team? </w:t>
            </w:r>
          </w:p>
        </w:tc>
      </w:tr>
      <w:tr w:rsidR="00FD545A" w:rsidRPr="00FD545A" w14:paraId="7401C573"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411514B"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October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77686ECD"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Workshop (10/11), 1:00 – 2:00 </w:t>
            </w:r>
          </w:p>
          <w:p w14:paraId="7C6FB664" w14:textId="77777777" w:rsidR="00FD545A" w:rsidRPr="00FD545A" w:rsidRDefault="00FD545A" w:rsidP="00FD545A">
            <w:pPr>
              <w:spacing w:after="0" w:line="240" w:lineRule="auto"/>
              <w:textAlignment w:val="baseline"/>
              <w:rPr>
                <w:rFonts w:ascii="Segoe UI" w:eastAsia="Times New Roman" w:hAnsi="Segoe UI" w:cs="Segoe UI"/>
                <w:sz w:val="10"/>
                <w:szCs w:val="18"/>
              </w:rPr>
            </w:pPr>
            <w:r w:rsidRPr="00FD545A">
              <w:rPr>
                <w:rFonts w:ascii="Calibri" w:eastAsia="Times New Roman" w:hAnsi="Calibri" w:cs="Calibri"/>
                <w:color w:val="222222"/>
                <w:sz w:val="14"/>
              </w:rPr>
              <w:t> </w:t>
            </w:r>
          </w:p>
          <w:p w14:paraId="64B50759" w14:textId="3EC31A22"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 xml:space="preserve">Schedule appointment with </w:t>
            </w:r>
            <w:r w:rsidR="00D416F6">
              <w:rPr>
                <w:rFonts w:ascii="Calibri" w:eastAsia="Times New Roman" w:hAnsi="Calibri" w:cs="Calibri"/>
                <w:color w:val="222222"/>
              </w:rPr>
              <w:t xml:space="preserve">your </w:t>
            </w:r>
            <w:r w:rsidRPr="00FD545A">
              <w:rPr>
                <w:rFonts w:ascii="Calibri" w:eastAsia="Times New Roman" w:hAnsi="Calibri" w:cs="Calibri"/>
                <w:color w:val="222222"/>
              </w:rPr>
              <w:t>Dean</w:t>
            </w:r>
            <w:r w:rsidR="00D416F6">
              <w:rPr>
                <w:rFonts w:ascii="Calibri" w:eastAsia="Times New Roman" w:hAnsi="Calibri" w:cs="Calibri"/>
                <w:color w:val="222222"/>
              </w:rPr>
              <w:t>/ Supervisor</w:t>
            </w:r>
            <w:r w:rsidRPr="00FD545A">
              <w:rPr>
                <w:rFonts w:ascii="Calibri" w:eastAsia="Times New Roman" w:hAnsi="Calibri" w:cs="Calibri"/>
                <w:color w:val="222222"/>
              </w:rPr>
              <w:t> to review 3-year plans and goals. </w:t>
            </w:r>
          </w:p>
          <w:p w14:paraId="0FE7C644" w14:textId="77777777" w:rsidR="00FD545A" w:rsidRPr="00FD545A" w:rsidRDefault="00FD545A" w:rsidP="00FD545A">
            <w:pPr>
              <w:spacing w:after="0" w:line="240" w:lineRule="auto"/>
              <w:textAlignment w:val="baseline"/>
              <w:rPr>
                <w:rFonts w:ascii="Segoe UI" w:eastAsia="Times New Roman" w:hAnsi="Segoe UI" w:cs="Segoe UI"/>
                <w:sz w:val="4"/>
                <w:szCs w:val="18"/>
              </w:rPr>
            </w:pPr>
            <w:r w:rsidRPr="00FD545A">
              <w:rPr>
                <w:rFonts w:ascii="Calibri" w:eastAsia="Times New Roman" w:hAnsi="Calibri" w:cs="Calibri"/>
                <w:color w:val="222222"/>
                <w:sz w:val="14"/>
              </w:rPr>
              <w:t> </w:t>
            </w:r>
          </w:p>
          <w:p w14:paraId="6898B2CC" w14:textId="77777777" w:rsidR="00FD545A" w:rsidRDefault="00FD545A" w:rsidP="00FD545A">
            <w:pPr>
              <w:spacing w:after="0" w:line="240" w:lineRule="auto"/>
              <w:textAlignment w:val="baseline"/>
              <w:rPr>
                <w:rFonts w:ascii="Calibri" w:eastAsia="Times New Roman" w:hAnsi="Calibri" w:cs="Calibri"/>
                <w:color w:val="222222"/>
              </w:rPr>
            </w:pPr>
            <w:r w:rsidRPr="00F0766C">
              <w:rPr>
                <w:rFonts w:ascii="Calibri" w:eastAsia="Times New Roman" w:hAnsi="Calibri" w:cs="Calibri"/>
                <w:b/>
                <w:color w:val="222222"/>
              </w:rPr>
              <w:t>By 10/29</w:t>
            </w:r>
            <w:r w:rsidRPr="00FD545A">
              <w:rPr>
                <w:rFonts w:ascii="Calibri" w:eastAsia="Times New Roman" w:hAnsi="Calibri" w:cs="Calibri"/>
                <w:color w:val="222222"/>
              </w:rPr>
              <w:t>, Meet with area dean to discuss program/ department plans, goals and resource allocation requests. </w:t>
            </w:r>
          </w:p>
          <w:p w14:paraId="2A7F363E" w14:textId="6A94C6BA" w:rsidR="00F0766C" w:rsidRPr="00FD545A" w:rsidRDefault="00F0766C" w:rsidP="00FD545A">
            <w:pPr>
              <w:spacing w:after="0" w:line="240" w:lineRule="auto"/>
              <w:textAlignment w:val="baseline"/>
              <w:rPr>
                <w:rFonts w:ascii="Segoe UI" w:eastAsia="Times New Roman" w:hAnsi="Segoe UI" w:cs="Segoe UI"/>
                <w:sz w:val="18"/>
                <w:szCs w:val="18"/>
              </w:rPr>
            </w:pP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6D50A177" w14:textId="77777777" w:rsidR="00FD545A" w:rsidRPr="00D416F6" w:rsidRDefault="00FD545A" w:rsidP="00D416F6">
            <w:pPr>
              <w:pStyle w:val="ListParagraph"/>
              <w:numPr>
                <w:ilvl w:val="0"/>
                <w:numId w:val="26"/>
              </w:numPr>
              <w:spacing w:after="0"/>
              <w:textAlignment w:val="baseline"/>
              <w:rPr>
                <w:rFonts w:ascii="Calibri" w:hAnsi="Calibri" w:cs="Calibri"/>
                <w:sz w:val="22"/>
              </w:rPr>
            </w:pPr>
            <w:r w:rsidRPr="00D416F6">
              <w:rPr>
                <w:rFonts w:ascii="Calibri" w:hAnsi="Calibri" w:cs="Calibri"/>
                <w:color w:val="000000"/>
                <w:sz w:val="22"/>
              </w:rPr>
              <w:t>Attend workshop </w:t>
            </w:r>
          </w:p>
          <w:p w14:paraId="494F543B" w14:textId="2164C470" w:rsidR="00FD545A" w:rsidRPr="00D416F6" w:rsidRDefault="00FD545A" w:rsidP="00FD545A">
            <w:pPr>
              <w:spacing w:after="0" w:line="240" w:lineRule="auto"/>
              <w:ind w:left="45"/>
              <w:textAlignment w:val="baseline"/>
              <w:rPr>
                <w:rFonts w:ascii="Segoe UI" w:eastAsia="Times New Roman" w:hAnsi="Segoe UI" w:cs="Segoe UI"/>
                <w:szCs w:val="18"/>
              </w:rPr>
            </w:pPr>
          </w:p>
          <w:p w14:paraId="035F3AF9" w14:textId="53CF64D7" w:rsidR="00FD545A" w:rsidRPr="00D416F6" w:rsidRDefault="00FD545A" w:rsidP="4DCF7DAF">
            <w:pPr>
              <w:pStyle w:val="ListParagraph"/>
              <w:numPr>
                <w:ilvl w:val="0"/>
                <w:numId w:val="26"/>
              </w:numPr>
              <w:spacing w:after="0"/>
              <w:textAlignment w:val="baseline"/>
              <w:rPr>
                <w:rFonts w:ascii="Calibri" w:hAnsi="Calibri" w:cs="Calibri"/>
                <w:sz w:val="22"/>
                <w:szCs w:val="22"/>
              </w:rPr>
            </w:pPr>
            <w:r w:rsidRPr="4DCF7DAF">
              <w:rPr>
                <w:rFonts w:ascii="Calibri" w:hAnsi="Calibri" w:cs="Calibri"/>
                <w:color w:val="000000" w:themeColor="text1"/>
                <w:sz w:val="22"/>
                <w:szCs w:val="22"/>
              </w:rPr>
              <w:t xml:space="preserve">Schedule a meeting with your </w:t>
            </w:r>
            <w:r w:rsidR="3F479CDE" w:rsidRPr="4DCF7DAF">
              <w:rPr>
                <w:rFonts w:ascii="Calibri" w:hAnsi="Calibri" w:cs="Calibri"/>
                <w:color w:val="000000" w:themeColor="text1"/>
                <w:sz w:val="22"/>
                <w:szCs w:val="22"/>
              </w:rPr>
              <w:t>supervisor</w:t>
            </w:r>
            <w:r w:rsidRPr="4DCF7DAF">
              <w:rPr>
                <w:rFonts w:ascii="Calibri" w:hAnsi="Calibri" w:cs="Calibri"/>
                <w:color w:val="000000" w:themeColor="text1"/>
                <w:sz w:val="22"/>
                <w:szCs w:val="22"/>
              </w:rPr>
              <w:t>? </w:t>
            </w:r>
          </w:p>
          <w:p w14:paraId="77660645" w14:textId="31D0CD03" w:rsidR="00FD545A" w:rsidRPr="00D416F6" w:rsidRDefault="00FD545A" w:rsidP="00FD545A">
            <w:pPr>
              <w:spacing w:after="0" w:line="240" w:lineRule="auto"/>
              <w:ind w:left="420"/>
              <w:textAlignment w:val="baseline"/>
              <w:rPr>
                <w:rFonts w:ascii="Segoe UI" w:eastAsia="Times New Roman" w:hAnsi="Segoe UI" w:cs="Segoe UI"/>
                <w:szCs w:val="18"/>
              </w:rPr>
            </w:pPr>
          </w:p>
          <w:p w14:paraId="200B7E87" w14:textId="565C69B1" w:rsidR="00FD545A" w:rsidRPr="00D416F6" w:rsidRDefault="00FD545A" w:rsidP="00D416F6">
            <w:pPr>
              <w:pStyle w:val="ListParagraph"/>
              <w:numPr>
                <w:ilvl w:val="0"/>
                <w:numId w:val="26"/>
              </w:numPr>
              <w:spacing w:after="0"/>
              <w:textAlignment w:val="baseline"/>
              <w:rPr>
                <w:rFonts w:ascii="Calibri" w:hAnsi="Calibri" w:cs="Calibri"/>
              </w:rPr>
            </w:pPr>
            <w:r w:rsidRPr="4DCF7DAF">
              <w:rPr>
                <w:rFonts w:ascii="Calibri" w:hAnsi="Calibri" w:cs="Calibri"/>
                <w:color w:val="000000" w:themeColor="text1"/>
                <w:sz w:val="22"/>
                <w:szCs w:val="22"/>
              </w:rPr>
              <w:t xml:space="preserve">Meet with </w:t>
            </w:r>
            <w:r w:rsidR="115F75DC" w:rsidRPr="4DCF7DAF">
              <w:rPr>
                <w:rFonts w:ascii="Calibri" w:hAnsi="Calibri" w:cs="Calibri"/>
                <w:color w:val="000000" w:themeColor="text1"/>
                <w:sz w:val="22"/>
                <w:szCs w:val="22"/>
              </w:rPr>
              <w:t>Supervisor</w:t>
            </w:r>
            <w:r w:rsidRPr="4DCF7DAF">
              <w:rPr>
                <w:rFonts w:ascii="Calibri" w:hAnsi="Calibri" w:cs="Calibri"/>
                <w:color w:val="000000" w:themeColor="text1"/>
                <w:sz w:val="22"/>
                <w:szCs w:val="22"/>
              </w:rPr>
              <w:t>? </w:t>
            </w:r>
          </w:p>
        </w:tc>
      </w:tr>
      <w:tr w:rsidR="00FD545A" w:rsidRPr="00FD545A" w14:paraId="258FA8A9"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300C6C4"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November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4FD5F597"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Workshop (11/8), 1:00 – 2:00 </w:t>
            </w:r>
          </w:p>
          <w:p w14:paraId="5E3B7806"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Initial draft due (11/11) </w:t>
            </w:r>
          </w:p>
          <w:p w14:paraId="2A786AAD" w14:textId="4F3290EC"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Peers review report (11/1</w:t>
            </w:r>
            <w:r w:rsidR="00F0766C">
              <w:rPr>
                <w:rFonts w:ascii="Calibri" w:eastAsia="Times New Roman" w:hAnsi="Calibri" w:cs="Calibri"/>
                <w:color w:val="222222"/>
              </w:rPr>
              <w:t>5</w:t>
            </w:r>
            <w:r w:rsidRPr="00FD545A">
              <w:rPr>
                <w:rFonts w:ascii="Calibri" w:eastAsia="Times New Roman" w:hAnsi="Calibri" w:cs="Calibri"/>
                <w:color w:val="222222"/>
              </w:rPr>
              <w:t>-1</w:t>
            </w:r>
            <w:r w:rsidR="00F0766C">
              <w:rPr>
                <w:rFonts w:ascii="Calibri" w:eastAsia="Times New Roman" w:hAnsi="Calibri" w:cs="Calibri"/>
                <w:color w:val="222222"/>
              </w:rPr>
              <w:t>9</w:t>
            </w:r>
            <w:r w:rsidRPr="00FD545A">
              <w:rPr>
                <w:rFonts w:ascii="Calibri" w:eastAsia="Times New Roman" w:hAnsi="Calibri" w:cs="Calibri"/>
                <w:color w:val="222222"/>
              </w:rPr>
              <w:t>) </w:t>
            </w:r>
          </w:p>
          <w:p w14:paraId="68A14949"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Draft revision begins (11/22)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0E855894" w14:textId="77777777" w:rsidR="00FD545A" w:rsidRPr="00D416F6" w:rsidRDefault="00FD545A" w:rsidP="00D416F6">
            <w:pPr>
              <w:pStyle w:val="ListParagraph"/>
              <w:numPr>
                <w:ilvl w:val="0"/>
                <w:numId w:val="27"/>
              </w:numPr>
              <w:spacing w:after="0"/>
              <w:textAlignment w:val="baseline"/>
              <w:rPr>
                <w:rFonts w:ascii="Calibri" w:hAnsi="Calibri" w:cs="Calibri"/>
                <w:sz w:val="22"/>
              </w:rPr>
            </w:pPr>
            <w:r w:rsidRPr="00D416F6">
              <w:rPr>
                <w:rFonts w:ascii="Calibri" w:hAnsi="Calibri" w:cs="Calibri"/>
                <w:color w:val="000000"/>
                <w:sz w:val="22"/>
              </w:rPr>
              <w:t>Attend workshop </w:t>
            </w:r>
          </w:p>
          <w:p w14:paraId="2CA3DE30" w14:textId="77777777" w:rsidR="00FD545A" w:rsidRPr="00D416F6" w:rsidRDefault="00FD545A" w:rsidP="00D416F6">
            <w:pPr>
              <w:pStyle w:val="ListParagraph"/>
              <w:numPr>
                <w:ilvl w:val="0"/>
                <w:numId w:val="27"/>
              </w:numPr>
              <w:spacing w:after="0"/>
              <w:textAlignment w:val="baseline"/>
              <w:rPr>
                <w:rFonts w:ascii="Calibri" w:hAnsi="Calibri" w:cs="Calibri"/>
              </w:rPr>
            </w:pPr>
            <w:r w:rsidRPr="00D416F6">
              <w:rPr>
                <w:rFonts w:ascii="Calibri" w:hAnsi="Calibri" w:cs="Calibri"/>
                <w:color w:val="000000"/>
                <w:sz w:val="22"/>
              </w:rPr>
              <w:t>Peer review report and send feedback to author? </w:t>
            </w:r>
          </w:p>
        </w:tc>
      </w:tr>
      <w:tr w:rsidR="00FD545A" w:rsidRPr="00FD545A" w14:paraId="1516DB3B" w14:textId="77777777" w:rsidTr="4DCF7DAF">
        <w:trPr>
          <w:gridAfter w:val="1"/>
          <w:wAfter w:w="8" w:type="dxa"/>
          <w:trHeight w:val="480"/>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3463157"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December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6EE84352" w14:textId="2EF2F06B" w:rsidR="00FD545A" w:rsidRDefault="00FD545A" w:rsidP="00FD545A">
            <w:pPr>
              <w:spacing w:after="0" w:line="240" w:lineRule="auto"/>
              <w:textAlignment w:val="baseline"/>
              <w:rPr>
                <w:rFonts w:ascii="Calibri" w:eastAsia="Times New Roman" w:hAnsi="Calibri" w:cs="Calibri"/>
                <w:color w:val="000000"/>
              </w:rPr>
            </w:pPr>
            <w:r w:rsidRPr="00FD545A">
              <w:rPr>
                <w:rFonts w:ascii="Calibri" w:eastAsia="Times New Roman" w:hAnsi="Calibri" w:cs="Calibri"/>
                <w:color w:val="000000"/>
              </w:rPr>
              <w:t>Proposals launched in CurriQunet by end of the semester</w:t>
            </w:r>
            <w:r w:rsidR="00E559BF">
              <w:rPr>
                <w:rFonts w:ascii="Calibri" w:eastAsia="Times New Roman" w:hAnsi="Calibri" w:cs="Calibri"/>
                <w:color w:val="000000"/>
              </w:rPr>
              <w:t>:</w:t>
            </w:r>
            <w:r w:rsidR="00E559BF">
              <w:rPr>
                <w:rFonts w:ascii="Calibri" w:eastAsia="Times New Roman" w:hAnsi="Calibri" w:cs="Calibri"/>
              </w:rPr>
              <w:t xml:space="preserve"> </w:t>
            </w:r>
            <w:r w:rsidR="0055028F">
              <w:rPr>
                <w:rFonts w:ascii="Calibri" w:eastAsia="Times New Roman" w:hAnsi="Calibri" w:cs="Calibri"/>
              </w:rPr>
              <w:t>Programs and Departments:</w:t>
            </w:r>
            <w:r w:rsidRPr="00FD545A">
              <w:rPr>
                <w:rFonts w:ascii="Calibri" w:eastAsia="Times New Roman" w:hAnsi="Calibri" w:cs="Calibri"/>
                <w:color w:val="000000"/>
              </w:rPr>
              <w:t> 12/11 </w:t>
            </w:r>
          </w:p>
          <w:p w14:paraId="18CFC646" w14:textId="77777777" w:rsidR="0055028F" w:rsidRDefault="0055028F" w:rsidP="00FD545A">
            <w:pPr>
              <w:spacing w:after="0" w:line="240" w:lineRule="auto"/>
              <w:textAlignment w:val="baseline"/>
              <w:rPr>
                <w:rFonts w:ascii="Calibri" w:eastAsia="Times New Roman" w:hAnsi="Calibri" w:cs="Calibri"/>
              </w:rPr>
            </w:pPr>
            <w:r>
              <w:rPr>
                <w:rFonts w:ascii="Calibri" w:eastAsia="Times New Roman" w:hAnsi="Calibri" w:cs="Calibri"/>
              </w:rPr>
              <w:t xml:space="preserve">Deans: </w:t>
            </w:r>
            <w:r w:rsidR="00E70C16">
              <w:rPr>
                <w:rFonts w:ascii="Calibri" w:eastAsia="Times New Roman" w:hAnsi="Calibri" w:cs="Calibri"/>
              </w:rPr>
              <w:t>12/22</w:t>
            </w:r>
          </w:p>
          <w:p w14:paraId="06DF9733" w14:textId="66EF16C5" w:rsidR="00E70C16" w:rsidRPr="00FD545A" w:rsidRDefault="00E70C16" w:rsidP="00FD545A">
            <w:pPr>
              <w:spacing w:after="0" w:line="240" w:lineRule="auto"/>
              <w:textAlignment w:val="baseline"/>
              <w:rPr>
                <w:rFonts w:ascii="Segoe UI" w:eastAsia="Times New Roman" w:hAnsi="Segoe UI" w:cs="Segoe UI"/>
                <w:sz w:val="18"/>
                <w:szCs w:val="18"/>
              </w:rPr>
            </w:pPr>
            <w:r>
              <w:rPr>
                <w:rFonts w:ascii="Segoe UI" w:eastAsia="Times New Roman" w:hAnsi="Segoe UI" w:cs="Segoe UI"/>
                <w:sz w:val="18"/>
                <w:szCs w:val="18"/>
              </w:rPr>
              <w:t xml:space="preserve">VPs: </w:t>
            </w:r>
            <w:r w:rsidR="006B677E">
              <w:rPr>
                <w:rFonts w:ascii="Segoe UI" w:eastAsia="Times New Roman" w:hAnsi="Segoe UI" w:cs="Segoe UI"/>
                <w:sz w:val="18"/>
                <w:szCs w:val="18"/>
              </w:rPr>
              <w:t>1/14</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4AB822AB" w14:textId="0C391F5F" w:rsidR="00FD545A" w:rsidRPr="00D416F6" w:rsidRDefault="00FD545A" w:rsidP="00D416F6">
            <w:pPr>
              <w:pStyle w:val="ListParagraph"/>
              <w:numPr>
                <w:ilvl w:val="0"/>
                <w:numId w:val="28"/>
              </w:numPr>
              <w:spacing w:after="0"/>
              <w:textAlignment w:val="baseline"/>
              <w:rPr>
                <w:rFonts w:ascii="Calibri" w:hAnsi="Calibri" w:cs="Calibri"/>
              </w:rPr>
            </w:pPr>
            <w:r w:rsidRPr="4DCF7DAF">
              <w:rPr>
                <w:rFonts w:ascii="Calibri" w:hAnsi="Calibri" w:cs="Calibri"/>
                <w:color w:val="000000" w:themeColor="text1"/>
                <w:sz w:val="22"/>
                <w:szCs w:val="22"/>
              </w:rPr>
              <w:t>Launch proposa</w:t>
            </w:r>
            <w:r w:rsidR="001453DD">
              <w:rPr>
                <w:rFonts w:ascii="Calibri" w:hAnsi="Calibri" w:cs="Calibri"/>
                <w:color w:val="000000" w:themeColor="text1"/>
                <w:sz w:val="22"/>
                <w:szCs w:val="22"/>
              </w:rPr>
              <w:t>l</w:t>
            </w:r>
          </w:p>
        </w:tc>
      </w:tr>
      <w:tr w:rsidR="00FD545A" w:rsidRPr="00FD545A" w14:paraId="13F0EF67" w14:textId="77777777" w:rsidTr="4DCF7DAF">
        <w:trPr>
          <w:gridAfter w:val="1"/>
          <w:wAfter w:w="8" w:type="dxa"/>
          <w:trHeight w:val="300"/>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CB9CA" w:themeFill="text2" w:themeFillTint="66"/>
            <w:hideMark/>
          </w:tcPr>
          <w:p w14:paraId="28E5297F"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 </w:t>
            </w:r>
          </w:p>
        </w:tc>
        <w:tc>
          <w:tcPr>
            <w:tcW w:w="5850" w:type="dxa"/>
            <w:gridSpan w:val="2"/>
            <w:tcBorders>
              <w:top w:val="nil"/>
              <w:left w:val="nil"/>
              <w:bottom w:val="single" w:sz="6" w:space="0" w:color="000000" w:themeColor="text1"/>
              <w:right w:val="single" w:sz="6" w:space="0" w:color="000000" w:themeColor="text1"/>
            </w:tcBorders>
            <w:shd w:val="clear" w:color="auto" w:fill="ACB9CA" w:themeFill="text2" w:themeFillTint="66"/>
            <w:hideMark/>
          </w:tcPr>
          <w:p w14:paraId="7A75B66A"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 </w:t>
            </w:r>
          </w:p>
        </w:tc>
        <w:tc>
          <w:tcPr>
            <w:tcW w:w="3330" w:type="dxa"/>
            <w:gridSpan w:val="2"/>
            <w:tcBorders>
              <w:top w:val="nil"/>
              <w:left w:val="nil"/>
              <w:bottom w:val="single" w:sz="6" w:space="0" w:color="000000" w:themeColor="text1"/>
              <w:right w:val="single" w:sz="6" w:space="0" w:color="000000" w:themeColor="text1"/>
            </w:tcBorders>
            <w:shd w:val="clear" w:color="auto" w:fill="ACB9CA" w:themeFill="text2" w:themeFillTint="66"/>
            <w:hideMark/>
          </w:tcPr>
          <w:p w14:paraId="10E3F314"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 </w:t>
            </w:r>
          </w:p>
        </w:tc>
      </w:tr>
      <w:tr w:rsidR="00FD545A" w:rsidRPr="00FD545A" w14:paraId="30978C0B"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CB9CA" w:themeFill="text2" w:themeFillTint="66"/>
            <w:hideMark/>
          </w:tcPr>
          <w:p w14:paraId="1D1D118B"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b/>
                <w:bCs/>
                <w:color w:val="000000"/>
              </w:rPr>
              <w:t>Winter Break</w:t>
            </w:r>
            <w:r w:rsidRPr="00FD545A">
              <w:rPr>
                <w:rFonts w:ascii="Calibri" w:eastAsia="Times New Roman" w:hAnsi="Calibri" w:cs="Calibri"/>
                <w:color w:val="000000"/>
              </w:rPr>
              <w:t>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7F36D423"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Resource requests reviewed at Deans Council for Integration opportunities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75755054"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145BEA24" w14:textId="77777777" w:rsidTr="4DCF7DAF">
        <w:trPr>
          <w:gridAfter w:val="1"/>
          <w:wAfter w:w="8" w:type="dxa"/>
        </w:trPr>
        <w:tc>
          <w:tcPr>
            <w:tcW w:w="10470" w:type="dxa"/>
            <w:gridSpan w:val="6"/>
            <w:tcBorders>
              <w:top w:val="nil"/>
              <w:left w:val="single" w:sz="6" w:space="0" w:color="000000" w:themeColor="text1"/>
              <w:bottom w:val="single" w:sz="6" w:space="0" w:color="000000" w:themeColor="text1"/>
              <w:right w:val="single" w:sz="6" w:space="0" w:color="000000" w:themeColor="text1"/>
            </w:tcBorders>
            <w:shd w:val="clear" w:color="auto" w:fill="ACB9CA" w:themeFill="text2" w:themeFillTint="66"/>
            <w:hideMark/>
          </w:tcPr>
          <w:p w14:paraId="40E460A1" w14:textId="2EE3E491"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b/>
                <w:bCs/>
                <w:color w:val="000000"/>
              </w:rPr>
              <w:t>202</w:t>
            </w:r>
            <w:r w:rsidR="00CB4A2F">
              <w:rPr>
                <w:rFonts w:ascii="Calibri" w:eastAsia="Times New Roman" w:hAnsi="Calibri" w:cs="Calibri"/>
                <w:b/>
                <w:bCs/>
                <w:color w:val="000000"/>
              </w:rPr>
              <w:t>2</w:t>
            </w:r>
            <w:r w:rsidRPr="00FD545A">
              <w:rPr>
                <w:rFonts w:ascii="Calibri" w:eastAsia="Times New Roman" w:hAnsi="Calibri" w:cs="Calibri"/>
                <w:color w:val="000000"/>
              </w:rPr>
              <w:t> </w:t>
            </w:r>
          </w:p>
        </w:tc>
      </w:tr>
      <w:tr w:rsidR="00FD545A" w:rsidRPr="00FD545A" w14:paraId="7F3ADC21"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5321EE7"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February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0ED843C3"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Resource allocation prioritization process begins (2/14)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19AC3A07"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6A60C6F4"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01BEA08"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March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19EDFB1E"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PIPR-RAP completes resource allocation prioritization (3/14) </w:t>
            </w:r>
          </w:p>
          <w:p w14:paraId="59C768F1"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 </w:t>
            </w:r>
          </w:p>
          <w:p w14:paraId="5211C47C"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Authors receive results of ranking (by 3/28)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0EABA836"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6B870383" w14:textId="77777777" w:rsidTr="4DCF7DAF">
        <w:trPr>
          <w:gridAfter w:val="1"/>
          <w:wAfter w:w="8" w:type="dxa"/>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DBD6658"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April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060C006F" w14:textId="5003E03B"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Authors attend committee meeting to discuss strengths, weaknesses of process (4/</w:t>
            </w:r>
            <w:r w:rsidR="00CB4A2F">
              <w:rPr>
                <w:rFonts w:ascii="Calibri" w:eastAsia="Times New Roman" w:hAnsi="Calibri" w:cs="Calibri"/>
                <w:color w:val="222222"/>
              </w:rPr>
              <w:t>11</w:t>
            </w:r>
            <w:r w:rsidRPr="00FD545A">
              <w:rPr>
                <w:rFonts w:ascii="Calibri" w:eastAsia="Times New Roman" w:hAnsi="Calibri" w:cs="Calibri"/>
                <w:color w:val="222222"/>
              </w:rPr>
              <w:t>)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15795A39"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27AC4261" w14:textId="77777777" w:rsidTr="4DCF7DAF">
        <w:trPr>
          <w:gridAfter w:val="1"/>
          <w:wAfter w:w="8" w:type="dxa"/>
          <w:trHeight w:val="633"/>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59EAB62"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May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23218C92"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Instructional Authors receive training for next cycle (5</w:t>
            </w:r>
            <w:r w:rsidRPr="00FD545A">
              <w:rPr>
                <w:rFonts w:ascii="Calibri" w:eastAsia="Times New Roman" w:hAnsi="Calibri" w:cs="Calibri"/>
                <w:b/>
                <w:bCs/>
                <w:color w:val="000000"/>
              </w:rPr>
              <w:t>/</w:t>
            </w:r>
            <w:r w:rsidRPr="00FD545A">
              <w:rPr>
                <w:rFonts w:ascii="Calibri" w:eastAsia="Times New Roman" w:hAnsi="Calibri" w:cs="Calibri"/>
                <w:color w:val="000000"/>
              </w:rPr>
              <w:t>9) </w:t>
            </w:r>
          </w:p>
          <w:p w14:paraId="591A78D5" w14:textId="054482DF"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Committee Chairs report to President's Council (5/11)</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679A5B45"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r w:rsidR="00FD545A" w:rsidRPr="00FD545A" w14:paraId="5D669648" w14:textId="77777777" w:rsidTr="4DCF7DAF">
        <w:trPr>
          <w:gridAfter w:val="1"/>
          <w:wAfter w:w="8" w:type="dxa"/>
          <w:trHeight w:val="300"/>
        </w:trPr>
        <w:tc>
          <w:tcPr>
            <w:tcW w:w="1290"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67B54B0"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000000"/>
              </w:rPr>
              <w:t>June 14 </w:t>
            </w:r>
          </w:p>
        </w:tc>
        <w:tc>
          <w:tcPr>
            <w:tcW w:w="5850" w:type="dxa"/>
            <w:gridSpan w:val="2"/>
            <w:tcBorders>
              <w:top w:val="nil"/>
              <w:left w:val="nil"/>
              <w:bottom w:val="single" w:sz="6" w:space="0" w:color="000000" w:themeColor="text1"/>
              <w:right w:val="single" w:sz="6" w:space="0" w:color="000000" w:themeColor="text1"/>
            </w:tcBorders>
            <w:shd w:val="clear" w:color="auto" w:fill="auto"/>
            <w:hideMark/>
          </w:tcPr>
          <w:p w14:paraId="146CA86D"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Calibri" w:eastAsia="Times New Roman" w:hAnsi="Calibri" w:cs="Calibri"/>
                <w:color w:val="222222"/>
              </w:rPr>
              <w:t>Committee Chairs presents annual report to Board of Trustees </w:t>
            </w:r>
          </w:p>
        </w:tc>
        <w:tc>
          <w:tcPr>
            <w:tcW w:w="3330" w:type="dxa"/>
            <w:gridSpan w:val="2"/>
            <w:tcBorders>
              <w:top w:val="nil"/>
              <w:left w:val="nil"/>
              <w:bottom w:val="single" w:sz="6" w:space="0" w:color="000000" w:themeColor="text1"/>
              <w:right w:val="single" w:sz="6" w:space="0" w:color="000000" w:themeColor="text1"/>
            </w:tcBorders>
            <w:shd w:val="clear" w:color="auto" w:fill="auto"/>
            <w:hideMark/>
          </w:tcPr>
          <w:p w14:paraId="278611D3" w14:textId="77777777" w:rsidR="00FD545A" w:rsidRPr="00FD545A" w:rsidRDefault="00FD545A" w:rsidP="00FD545A">
            <w:pPr>
              <w:spacing w:after="0" w:line="240" w:lineRule="auto"/>
              <w:textAlignment w:val="baseline"/>
              <w:rPr>
                <w:rFonts w:ascii="Segoe UI" w:eastAsia="Times New Roman" w:hAnsi="Segoe UI" w:cs="Segoe UI"/>
                <w:sz w:val="18"/>
                <w:szCs w:val="18"/>
              </w:rPr>
            </w:pPr>
            <w:r w:rsidRPr="00FD545A">
              <w:rPr>
                <w:rFonts w:ascii="Helvetica" w:eastAsia="Times New Roman" w:hAnsi="Helvetica" w:cs="Helvetica"/>
                <w:color w:val="000000"/>
                <w:sz w:val="21"/>
                <w:szCs w:val="21"/>
              </w:rPr>
              <w:t> </w:t>
            </w:r>
          </w:p>
        </w:tc>
      </w:tr>
    </w:tbl>
    <w:p w14:paraId="15E56D38" w14:textId="77777777" w:rsidR="00713AA4" w:rsidRPr="00556C23" w:rsidRDefault="00713AA4" w:rsidP="00713AA4">
      <w:pPr>
        <w:rPr>
          <w:rFonts w:ascii="Gill Sans MT" w:eastAsia="Gill Sans MT" w:hAnsi="Gill Sans MT" w:cs="Gill Sans MT"/>
        </w:rPr>
      </w:pPr>
    </w:p>
    <w:p w14:paraId="7C0FD9EC" w14:textId="77777777" w:rsidR="008A3CEE" w:rsidRPr="00556C23" w:rsidRDefault="008A3CEE" w:rsidP="008A3CEE">
      <w:pPr>
        <w:pStyle w:val="Heading1"/>
        <w:spacing w:line="275" w:lineRule="auto"/>
        <w:ind w:right="152"/>
        <w:rPr>
          <w:b/>
          <w:bCs/>
          <w:color w:val="auto"/>
        </w:rPr>
      </w:pPr>
      <w:bookmarkStart w:id="3" w:name="_bookmark1"/>
      <w:bookmarkStart w:id="4" w:name="_Toc16178546"/>
      <w:bookmarkStart w:id="5" w:name="_Toc82163646"/>
      <w:bookmarkEnd w:id="3"/>
      <w:r w:rsidRPr="00556C23">
        <w:rPr>
          <w:color w:val="auto"/>
          <w:spacing w:val="-1"/>
        </w:rPr>
        <w:lastRenderedPageBreak/>
        <w:t>Program Integrated</w:t>
      </w:r>
      <w:r w:rsidRPr="00556C23">
        <w:rPr>
          <w:color w:val="auto"/>
        </w:rPr>
        <w:t xml:space="preserve"> </w:t>
      </w:r>
      <w:r w:rsidRPr="00556C23">
        <w:rPr>
          <w:color w:val="auto"/>
          <w:spacing w:val="-1"/>
        </w:rPr>
        <w:t xml:space="preserve">Planning </w:t>
      </w:r>
      <w:r w:rsidRPr="00556C23">
        <w:rPr>
          <w:color w:val="auto"/>
        </w:rPr>
        <w:t>and</w:t>
      </w:r>
      <w:r w:rsidRPr="00556C23">
        <w:rPr>
          <w:color w:val="auto"/>
          <w:spacing w:val="-1"/>
        </w:rPr>
        <w:t xml:space="preserve"> Review</w:t>
      </w:r>
      <w:r w:rsidRPr="00556C23">
        <w:rPr>
          <w:color w:val="auto"/>
          <w:spacing w:val="1"/>
        </w:rPr>
        <w:t xml:space="preserve"> </w:t>
      </w:r>
      <w:r w:rsidRPr="00556C23">
        <w:rPr>
          <w:color w:val="auto"/>
          <w:spacing w:val="-1"/>
        </w:rPr>
        <w:t>Purposes, Scope,</w:t>
      </w:r>
      <w:r>
        <w:rPr>
          <w:color w:val="auto"/>
          <w:spacing w:val="-1"/>
        </w:rPr>
        <w:t xml:space="preserve"> </w:t>
      </w:r>
      <w:r w:rsidRPr="00556C23">
        <w:rPr>
          <w:color w:val="auto"/>
          <w:spacing w:val="-1"/>
        </w:rPr>
        <w:t>Structure</w:t>
      </w:r>
      <w:bookmarkEnd w:id="4"/>
      <w:r>
        <w:rPr>
          <w:color w:val="auto"/>
          <w:spacing w:val="-1"/>
        </w:rPr>
        <w:t xml:space="preserve"> and Process</w:t>
      </w:r>
      <w:bookmarkEnd w:id="5"/>
    </w:p>
    <w:p w14:paraId="7C958F05" w14:textId="2CF1CA74" w:rsidR="00713AA4" w:rsidRPr="00556C23" w:rsidRDefault="00713AA4" w:rsidP="008A3CEE">
      <w:pPr>
        <w:pStyle w:val="Heading2"/>
        <w:rPr>
          <w:rFonts w:eastAsia="Arial" w:hAnsi="Arial" w:cs="Arial"/>
          <w:color w:val="auto"/>
          <w:szCs w:val="26"/>
        </w:rPr>
      </w:pPr>
      <w:bookmarkStart w:id="6" w:name="_Toc82163647"/>
      <w:r w:rsidRPr="00556C23">
        <w:rPr>
          <w:color w:val="auto"/>
        </w:rPr>
        <w:t>Purpose</w:t>
      </w:r>
      <w:bookmarkEnd w:id="6"/>
    </w:p>
    <w:p w14:paraId="109CBF76" w14:textId="0675249B" w:rsidR="00713AA4" w:rsidRPr="009E0FCC" w:rsidRDefault="00713AA4" w:rsidP="4DCF7DAF">
      <w:pPr>
        <w:spacing w:after="0"/>
        <w:rPr>
          <w:rFonts w:ascii="Segoe UI" w:hAnsi="Segoe UI" w:cs="Segoe UI"/>
          <w:sz w:val="20"/>
          <w:szCs w:val="20"/>
        </w:rPr>
      </w:pPr>
      <w:bookmarkStart w:id="7" w:name="_Toc525628686"/>
      <w:r w:rsidRPr="4DCF7DAF">
        <w:rPr>
          <w:rFonts w:ascii="Segoe UI" w:hAnsi="Segoe UI" w:cs="Segoe UI"/>
          <w:sz w:val="20"/>
          <w:szCs w:val="20"/>
        </w:rPr>
        <w:t>The fundamental purpose</w:t>
      </w:r>
      <w:r w:rsidRPr="4DCF7DAF">
        <w:rPr>
          <w:rFonts w:ascii="Segoe UI" w:hAnsi="Segoe UI" w:cs="Segoe UI"/>
          <w:spacing w:val="-2"/>
          <w:sz w:val="20"/>
          <w:szCs w:val="20"/>
        </w:rPr>
        <w:t xml:space="preserve"> </w:t>
      </w:r>
      <w:r w:rsidRPr="4DCF7DAF">
        <w:rPr>
          <w:rFonts w:ascii="Segoe UI" w:hAnsi="Segoe UI" w:cs="Segoe UI"/>
          <w:sz w:val="20"/>
          <w:szCs w:val="20"/>
        </w:rPr>
        <w:t>of</w:t>
      </w:r>
      <w:r w:rsidRPr="4DCF7DAF">
        <w:rPr>
          <w:rFonts w:ascii="Segoe UI" w:hAnsi="Segoe UI" w:cs="Segoe UI"/>
          <w:spacing w:val="1"/>
          <w:sz w:val="20"/>
          <w:szCs w:val="20"/>
        </w:rPr>
        <w:t xml:space="preserve"> </w:t>
      </w:r>
      <w:r w:rsidR="008A17D1" w:rsidRPr="4DCF7DAF">
        <w:rPr>
          <w:rFonts w:ascii="Segoe UI" w:hAnsi="Segoe UI" w:cs="Segoe UI"/>
          <w:sz w:val="20"/>
          <w:szCs w:val="20"/>
        </w:rPr>
        <w:t xml:space="preserve">ongoing program review and planning </w:t>
      </w:r>
      <w:r w:rsidRPr="4DCF7DAF">
        <w:rPr>
          <w:rFonts w:ascii="Segoe UI" w:hAnsi="Segoe UI" w:cs="Segoe UI"/>
          <w:sz w:val="20"/>
          <w:szCs w:val="20"/>
        </w:rPr>
        <w:t>is to maintain and</w:t>
      </w:r>
      <w:r w:rsidRPr="4DCF7DAF">
        <w:rPr>
          <w:rFonts w:ascii="Segoe UI" w:hAnsi="Segoe UI" w:cs="Segoe UI"/>
          <w:spacing w:val="-2"/>
          <w:sz w:val="20"/>
          <w:szCs w:val="20"/>
        </w:rPr>
        <w:t xml:space="preserve"> </w:t>
      </w:r>
      <w:r w:rsidRPr="4DCF7DAF">
        <w:rPr>
          <w:rFonts w:ascii="Segoe UI" w:hAnsi="Segoe UI" w:cs="Segoe UI"/>
          <w:sz w:val="20"/>
          <w:szCs w:val="20"/>
        </w:rPr>
        <w:t xml:space="preserve">if </w:t>
      </w:r>
      <w:r w:rsidR="275E6ECE" w:rsidRPr="4DCF7DAF">
        <w:rPr>
          <w:rFonts w:ascii="Segoe UI" w:hAnsi="Segoe UI" w:cs="Segoe UI"/>
          <w:sz w:val="20"/>
          <w:szCs w:val="20"/>
        </w:rPr>
        <w:t>possible,</w:t>
      </w:r>
      <w:r w:rsidRPr="4DCF7DAF">
        <w:rPr>
          <w:rFonts w:ascii="Segoe UI" w:hAnsi="Segoe UI" w:cs="Segoe UI"/>
          <w:sz w:val="20"/>
          <w:szCs w:val="20"/>
        </w:rPr>
        <w:t xml:space="preserve"> improve</w:t>
      </w:r>
      <w:r w:rsidRPr="4DCF7DAF">
        <w:rPr>
          <w:rFonts w:ascii="Segoe UI" w:hAnsi="Segoe UI" w:cs="Segoe UI"/>
          <w:spacing w:val="-2"/>
          <w:sz w:val="20"/>
          <w:szCs w:val="20"/>
        </w:rPr>
        <w:t xml:space="preserve"> </w:t>
      </w:r>
      <w:r w:rsidRPr="4DCF7DAF">
        <w:rPr>
          <w:rFonts w:ascii="Segoe UI" w:hAnsi="Segoe UI" w:cs="Segoe UI"/>
          <w:sz w:val="20"/>
          <w:szCs w:val="20"/>
        </w:rPr>
        <w:t>the</w:t>
      </w:r>
      <w:r w:rsidRPr="4DCF7DAF">
        <w:rPr>
          <w:rFonts w:ascii="Segoe UI" w:hAnsi="Segoe UI" w:cs="Segoe UI"/>
          <w:spacing w:val="-2"/>
          <w:sz w:val="20"/>
          <w:szCs w:val="20"/>
        </w:rPr>
        <w:t xml:space="preserve"> </w:t>
      </w:r>
      <w:r w:rsidRPr="4DCF7DAF">
        <w:rPr>
          <w:rFonts w:ascii="Segoe UI" w:hAnsi="Segoe UI" w:cs="Segoe UI"/>
          <w:sz w:val="20"/>
          <w:szCs w:val="20"/>
        </w:rPr>
        <w:t>effectiveness of</w:t>
      </w:r>
      <w:r w:rsidRPr="4DCF7DAF">
        <w:rPr>
          <w:rFonts w:ascii="Segoe UI" w:hAnsi="Segoe UI" w:cs="Segoe UI"/>
          <w:spacing w:val="1"/>
          <w:sz w:val="20"/>
          <w:szCs w:val="20"/>
        </w:rPr>
        <w:t xml:space="preserve"> </w:t>
      </w:r>
      <w:r w:rsidRPr="4DCF7DAF">
        <w:rPr>
          <w:rFonts w:ascii="Segoe UI" w:hAnsi="Segoe UI" w:cs="Segoe UI"/>
          <w:sz w:val="20"/>
          <w:szCs w:val="20"/>
        </w:rPr>
        <w:t>every College program</w:t>
      </w:r>
      <w:r w:rsidRPr="4DCF7DAF">
        <w:rPr>
          <w:rFonts w:ascii="Segoe UI" w:hAnsi="Segoe UI" w:cs="Segoe UI"/>
          <w:spacing w:val="1"/>
          <w:sz w:val="20"/>
          <w:szCs w:val="20"/>
        </w:rPr>
        <w:t xml:space="preserve"> </w:t>
      </w:r>
      <w:r w:rsidRPr="4DCF7DAF">
        <w:rPr>
          <w:rFonts w:ascii="Segoe UI" w:hAnsi="Segoe UI" w:cs="Segoe UI"/>
          <w:sz w:val="20"/>
          <w:szCs w:val="20"/>
        </w:rPr>
        <w:t>and</w:t>
      </w:r>
      <w:r w:rsidRPr="4DCF7DAF">
        <w:rPr>
          <w:rFonts w:ascii="Segoe UI" w:hAnsi="Segoe UI" w:cs="Segoe UI"/>
          <w:spacing w:val="-2"/>
          <w:sz w:val="20"/>
          <w:szCs w:val="20"/>
        </w:rPr>
        <w:t xml:space="preserve"> </w:t>
      </w:r>
      <w:r w:rsidRPr="4DCF7DAF">
        <w:rPr>
          <w:rFonts w:ascii="Segoe UI" w:hAnsi="Segoe UI" w:cs="Segoe UI"/>
          <w:sz w:val="20"/>
          <w:szCs w:val="20"/>
        </w:rPr>
        <w:t>service, and</w:t>
      </w:r>
      <w:r w:rsidRPr="4DCF7DAF">
        <w:rPr>
          <w:rFonts w:ascii="Segoe UI" w:hAnsi="Segoe UI" w:cs="Segoe UI"/>
          <w:spacing w:val="1"/>
          <w:sz w:val="20"/>
          <w:szCs w:val="20"/>
        </w:rPr>
        <w:t xml:space="preserve"> </w:t>
      </w:r>
      <w:r w:rsidRPr="4DCF7DAF">
        <w:rPr>
          <w:rFonts w:ascii="Segoe UI" w:hAnsi="Segoe UI" w:cs="Segoe UI"/>
          <w:sz w:val="20"/>
          <w:szCs w:val="20"/>
        </w:rPr>
        <w:t>of</w:t>
      </w:r>
      <w:r w:rsidRPr="4DCF7DAF">
        <w:rPr>
          <w:rFonts w:ascii="Segoe UI" w:hAnsi="Segoe UI" w:cs="Segoe UI"/>
          <w:spacing w:val="-2"/>
          <w:sz w:val="20"/>
          <w:szCs w:val="20"/>
        </w:rPr>
        <w:t xml:space="preserve"> </w:t>
      </w:r>
      <w:r w:rsidRPr="4DCF7DAF">
        <w:rPr>
          <w:rFonts w:ascii="Segoe UI" w:hAnsi="Segoe UI" w:cs="Segoe UI"/>
          <w:sz w:val="20"/>
          <w:szCs w:val="20"/>
        </w:rPr>
        <w:t>the institution</w:t>
      </w:r>
      <w:r w:rsidRPr="4DCF7DAF">
        <w:rPr>
          <w:rFonts w:ascii="Segoe UI" w:hAnsi="Segoe UI" w:cs="Segoe UI"/>
          <w:spacing w:val="1"/>
          <w:sz w:val="20"/>
          <w:szCs w:val="20"/>
        </w:rPr>
        <w:t xml:space="preserve"> </w:t>
      </w:r>
      <w:r w:rsidRPr="4DCF7DAF">
        <w:rPr>
          <w:rFonts w:ascii="Segoe UI" w:hAnsi="Segoe UI" w:cs="Segoe UI"/>
          <w:sz w:val="20"/>
          <w:szCs w:val="20"/>
        </w:rPr>
        <w:t>as a</w:t>
      </w:r>
      <w:r w:rsidRPr="4DCF7DAF">
        <w:rPr>
          <w:rFonts w:ascii="Segoe UI" w:hAnsi="Segoe UI" w:cs="Segoe UI"/>
          <w:spacing w:val="35"/>
          <w:sz w:val="20"/>
          <w:szCs w:val="20"/>
        </w:rPr>
        <w:t xml:space="preserve"> </w:t>
      </w:r>
      <w:r w:rsidRPr="4DCF7DAF">
        <w:rPr>
          <w:rFonts w:ascii="Segoe UI" w:hAnsi="Segoe UI" w:cs="Segoe UI"/>
          <w:sz w:val="20"/>
          <w:szCs w:val="20"/>
        </w:rPr>
        <w:t>whole, based</w:t>
      </w:r>
      <w:r w:rsidRPr="4DCF7DAF">
        <w:rPr>
          <w:rFonts w:ascii="Segoe UI" w:hAnsi="Segoe UI" w:cs="Segoe UI"/>
          <w:spacing w:val="-2"/>
          <w:sz w:val="20"/>
          <w:szCs w:val="20"/>
        </w:rPr>
        <w:t xml:space="preserve"> </w:t>
      </w:r>
      <w:r w:rsidRPr="4DCF7DAF">
        <w:rPr>
          <w:rFonts w:ascii="Segoe UI" w:hAnsi="Segoe UI" w:cs="Segoe UI"/>
          <w:sz w:val="20"/>
          <w:szCs w:val="20"/>
        </w:rPr>
        <w:t>on the results</w:t>
      </w:r>
      <w:r w:rsidRPr="4DCF7DAF">
        <w:rPr>
          <w:rFonts w:ascii="Segoe UI" w:hAnsi="Segoe UI" w:cs="Segoe UI"/>
          <w:spacing w:val="-2"/>
          <w:sz w:val="20"/>
          <w:szCs w:val="20"/>
        </w:rPr>
        <w:t xml:space="preserve"> </w:t>
      </w:r>
      <w:r w:rsidRPr="4DCF7DAF">
        <w:rPr>
          <w:rFonts w:ascii="Segoe UI" w:hAnsi="Segoe UI" w:cs="Segoe UI"/>
          <w:sz w:val="20"/>
          <w:szCs w:val="20"/>
        </w:rPr>
        <w:t xml:space="preserve">of regular, systematic </w:t>
      </w:r>
      <w:r w:rsidRPr="4DCF7DAF">
        <w:rPr>
          <w:rFonts w:ascii="Segoe UI" w:hAnsi="Segoe UI" w:cs="Segoe UI"/>
          <w:spacing w:val="-2"/>
          <w:sz w:val="20"/>
          <w:szCs w:val="20"/>
        </w:rPr>
        <w:t>assessment.</w:t>
      </w:r>
      <w:r w:rsidRPr="4DCF7DAF">
        <w:rPr>
          <w:rFonts w:ascii="Segoe UI" w:hAnsi="Segoe UI" w:cs="Segoe UI"/>
          <w:spacing w:val="60"/>
          <w:sz w:val="20"/>
          <w:szCs w:val="20"/>
        </w:rPr>
        <w:t xml:space="preserve"> </w:t>
      </w:r>
      <w:r w:rsidRPr="4DCF7DAF">
        <w:rPr>
          <w:rFonts w:ascii="Segoe UI" w:hAnsi="Segoe UI" w:cs="Segoe UI"/>
          <w:sz w:val="20"/>
          <w:szCs w:val="20"/>
        </w:rPr>
        <w:t>The</w:t>
      </w:r>
      <w:r w:rsidRPr="4DCF7DAF">
        <w:rPr>
          <w:rFonts w:ascii="Segoe UI" w:hAnsi="Segoe UI" w:cs="Segoe UI"/>
          <w:spacing w:val="-2"/>
          <w:sz w:val="20"/>
          <w:szCs w:val="20"/>
        </w:rPr>
        <w:t xml:space="preserve"> </w:t>
      </w:r>
      <w:r w:rsidRPr="4DCF7DAF">
        <w:rPr>
          <w:rFonts w:ascii="Segoe UI" w:hAnsi="Segoe UI" w:cs="Segoe UI"/>
          <w:sz w:val="20"/>
          <w:szCs w:val="20"/>
        </w:rPr>
        <w:t>ultimate</w:t>
      </w:r>
      <w:r w:rsidRPr="4DCF7DAF">
        <w:rPr>
          <w:rFonts w:ascii="Segoe UI" w:hAnsi="Segoe UI" w:cs="Segoe UI"/>
          <w:spacing w:val="-2"/>
          <w:sz w:val="20"/>
          <w:szCs w:val="20"/>
        </w:rPr>
        <w:t xml:space="preserve"> </w:t>
      </w:r>
      <w:r w:rsidRPr="4DCF7DAF">
        <w:rPr>
          <w:rFonts w:ascii="Segoe UI" w:hAnsi="Segoe UI" w:cs="Segoe UI"/>
          <w:sz w:val="20"/>
          <w:szCs w:val="20"/>
        </w:rPr>
        <w:t>beneficiaries of</w:t>
      </w:r>
      <w:r w:rsidRPr="4DCF7DAF">
        <w:rPr>
          <w:rFonts w:ascii="Segoe UI" w:hAnsi="Segoe UI" w:cs="Segoe UI"/>
          <w:spacing w:val="1"/>
          <w:sz w:val="20"/>
          <w:szCs w:val="20"/>
        </w:rPr>
        <w:t xml:space="preserve"> </w:t>
      </w:r>
      <w:r w:rsidRPr="4DCF7DAF">
        <w:rPr>
          <w:rFonts w:ascii="Segoe UI" w:hAnsi="Segoe UI" w:cs="Segoe UI"/>
          <w:sz w:val="20"/>
          <w:szCs w:val="20"/>
        </w:rPr>
        <w:t>program integrated planning and</w:t>
      </w:r>
      <w:r w:rsidRPr="4DCF7DAF">
        <w:rPr>
          <w:rFonts w:ascii="Segoe UI" w:hAnsi="Segoe UI" w:cs="Segoe UI"/>
          <w:spacing w:val="-2"/>
          <w:sz w:val="20"/>
          <w:szCs w:val="20"/>
        </w:rPr>
        <w:t xml:space="preserve"> review</w:t>
      </w:r>
      <w:r w:rsidRPr="4DCF7DAF">
        <w:rPr>
          <w:rFonts w:ascii="Segoe UI" w:hAnsi="Segoe UI" w:cs="Segoe UI"/>
          <w:sz w:val="20"/>
          <w:szCs w:val="20"/>
        </w:rPr>
        <w:t xml:space="preserve"> are</w:t>
      </w:r>
      <w:r w:rsidRPr="4DCF7DAF">
        <w:rPr>
          <w:rFonts w:ascii="Segoe UI" w:hAnsi="Segoe UI" w:cs="Segoe UI"/>
          <w:spacing w:val="2"/>
          <w:sz w:val="20"/>
          <w:szCs w:val="20"/>
        </w:rPr>
        <w:t xml:space="preserve"> </w:t>
      </w:r>
      <w:r w:rsidRPr="4DCF7DAF">
        <w:rPr>
          <w:rFonts w:ascii="Segoe UI" w:hAnsi="Segoe UI" w:cs="Segoe UI"/>
          <w:sz w:val="20"/>
          <w:szCs w:val="20"/>
        </w:rPr>
        <w:t>our</w:t>
      </w:r>
      <w:r w:rsidRPr="4DCF7DAF">
        <w:rPr>
          <w:rFonts w:ascii="Segoe UI" w:hAnsi="Segoe UI" w:cs="Segoe UI"/>
          <w:spacing w:val="-2"/>
          <w:sz w:val="20"/>
          <w:szCs w:val="20"/>
        </w:rPr>
        <w:t xml:space="preserve"> </w:t>
      </w:r>
      <w:r w:rsidRPr="4DCF7DAF">
        <w:rPr>
          <w:rFonts w:ascii="Segoe UI" w:hAnsi="Segoe UI" w:cs="Segoe UI"/>
          <w:sz w:val="20"/>
          <w:szCs w:val="20"/>
        </w:rPr>
        <w:t xml:space="preserve">students </w:t>
      </w:r>
      <w:r w:rsidRPr="4DCF7DAF">
        <w:rPr>
          <w:rFonts w:ascii="Segoe UI" w:hAnsi="Segoe UI" w:cs="Segoe UI"/>
          <w:spacing w:val="-2"/>
          <w:sz w:val="20"/>
          <w:szCs w:val="20"/>
        </w:rPr>
        <w:t>and</w:t>
      </w:r>
      <w:r w:rsidRPr="4DCF7DAF">
        <w:rPr>
          <w:rFonts w:ascii="Segoe UI" w:hAnsi="Segoe UI" w:cs="Segoe UI"/>
          <w:sz w:val="20"/>
          <w:szCs w:val="20"/>
        </w:rPr>
        <w:t xml:space="preserve"> the</w:t>
      </w:r>
      <w:r w:rsidRPr="4DCF7DAF">
        <w:rPr>
          <w:rFonts w:ascii="Segoe UI" w:hAnsi="Segoe UI" w:cs="Segoe UI"/>
          <w:spacing w:val="-2"/>
          <w:sz w:val="20"/>
          <w:szCs w:val="20"/>
        </w:rPr>
        <w:t xml:space="preserve"> </w:t>
      </w:r>
      <w:r w:rsidRPr="4DCF7DAF">
        <w:rPr>
          <w:rFonts w:ascii="Segoe UI" w:hAnsi="Segoe UI" w:cs="Segoe UI"/>
          <w:sz w:val="20"/>
          <w:szCs w:val="20"/>
        </w:rPr>
        <w:t>community</w:t>
      </w:r>
      <w:r w:rsidRPr="4DCF7DAF">
        <w:rPr>
          <w:rFonts w:ascii="Segoe UI" w:hAnsi="Segoe UI" w:cs="Segoe UI"/>
          <w:spacing w:val="-2"/>
          <w:sz w:val="20"/>
          <w:szCs w:val="20"/>
        </w:rPr>
        <w:t xml:space="preserve"> </w:t>
      </w:r>
      <w:r w:rsidRPr="4DCF7DAF">
        <w:rPr>
          <w:rFonts w:ascii="Segoe UI" w:hAnsi="Segoe UI" w:cs="Segoe UI"/>
          <w:sz w:val="20"/>
          <w:szCs w:val="20"/>
        </w:rPr>
        <w:t>we serve.</w:t>
      </w:r>
      <w:r w:rsidR="008A17D1" w:rsidRPr="4DCF7DAF">
        <w:rPr>
          <w:rFonts w:ascii="Segoe UI" w:hAnsi="Segoe UI" w:cs="Segoe UI"/>
          <w:sz w:val="20"/>
          <w:szCs w:val="20"/>
        </w:rPr>
        <w:t xml:space="preserve"> The Program Integrated Planning and Review- Resource Allocation Process (PIPR-RAP) Committee’s work is to shepherd authors through the </w:t>
      </w:r>
      <w:r w:rsidR="007B26C7" w:rsidRPr="4DCF7DAF">
        <w:rPr>
          <w:rFonts w:ascii="Segoe UI" w:hAnsi="Segoe UI" w:cs="Segoe UI"/>
          <w:sz w:val="20"/>
          <w:szCs w:val="20"/>
        </w:rPr>
        <w:t xml:space="preserve">writing </w:t>
      </w:r>
      <w:r w:rsidR="008A17D1" w:rsidRPr="4DCF7DAF">
        <w:rPr>
          <w:rFonts w:ascii="Segoe UI" w:hAnsi="Segoe UI" w:cs="Segoe UI"/>
          <w:sz w:val="20"/>
          <w:szCs w:val="20"/>
        </w:rPr>
        <w:t xml:space="preserve">process to </w:t>
      </w:r>
      <w:r w:rsidR="007B26C7" w:rsidRPr="4DCF7DAF">
        <w:rPr>
          <w:rFonts w:ascii="Segoe UI" w:hAnsi="Segoe UI" w:cs="Segoe UI"/>
          <w:sz w:val="20"/>
          <w:szCs w:val="20"/>
        </w:rPr>
        <w:t xml:space="preserve">create a document, completed on time, that accurately reflects their programs, and to rank resource requests generated from these documents. </w:t>
      </w:r>
    </w:p>
    <w:p w14:paraId="6869C318" w14:textId="77777777" w:rsidR="00713AA4" w:rsidRPr="009E0FCC" w:rsidRDefault="00713AA4" w:rsidP="00713AA4">
      <w:pPr>
        <w:spacing w:after="0"/>
        <w:rPr>
          <w:rFonts w:ascii="Segoe UI" w:eastAsia="Gill Sans MT" w:hAnsi="Segoe UI" w:cs="Segoe UI"/>
          <w:sz w:val="20"/>
        </w:rPr>
      </w:pPr>
    </w:p>
    <w:p w14:paraId="3C6E5685" w14:textId="77777777" w:rsidR="00713AA4" w:rsidRPr="009E0FCC" w:rsidRDefault="00713AA4" w:rsidP="002A7C6C">
      <w:pPr>
        <w:pStyle w:val="NoSpacing"/>
        <w:rPr>
          <w:rFonts w:ascii="Segoe UI" w:hAnsi="Segoe UI" w:cs="Segoe UI"/>
          <w:sz w:val="20"/>
        </w:rPr>
      </w:pPr>
      <w:r w:rsidRPr="009E0FCC">
        <w:rPr>
          <w:rFonts w:ascii="Segoe UI" w:hAnsi="Segoe UI" w:cs="Segoe UI"/>
          <w:sz w:val="20"/>
        </w:rPr>
        <w:t>Specifically, program review facilitates:</w:t>
      </w:r>
    </w:p>
    <w:p w14:paraId="6FFA0E3F" w14:textId="77777777" w:rsidR="00713AA4" w:rsidRPr="009E0FCC" w:rsidRDefault="00713AA4" w:rsidP="007A07D7">
      <w:pPr>
        <w:pStyle w:val="NoSpacing"/>
        <w:numPr>
          <w:ilvl w:val="0"/>
          <w:numId w:val="10"/>
        </w:numPr>
        <w:rPr>
          <w:rFonts w:ascii="Segoe UI" w:hAnsi="Segoe UI" w:cs="Segoe UI"/>
          <w:sz w:val="20"/>
        </w:rPr>
      </w:pPr>
      <w:r w:rsidRPr="009E0FCC">
        <w:rPr>
          <w:rFonts w:ascii="Segoe UI" w:hAnsi="Segoe UI" w:cs="Segoe UI"/>
          <w:sz w:val="20"/>
        </w:rPr>
        <w:t>Creation of a three-year plan for each program</w:t>
      </w:r>
    </w:p>
    <w:p w14:paraId="08323440" w14:textId="570A09EA" w:rsidR="008A3CEE" w:rsidRPr="009E0FCC" w:rsidRDefault="008A3CEE" w:rsidP="4DCF7DAF">
      <w:pPr>
        <w:pStyle w:val="NoSpacing"/>
        <w:numPr>
          <w:ilvl w:val="0"/>
          <w:numId w:val="10"/>
        </w:numPr>
        <w:rPr>
          <w:rFonts w:ascii="Segoe UI" w:hAnsi="Segoe UI" w:cs="Segoe UI"/>
          <w:sz w:val="20"/>
          <w:szCs w:val="20"/>
        </w:rPr>
      </w:pPr>
      <w:r w:rsidRPr="4DCF7DAF">
        <w:rPr>
          <w:rFonts w:ascii="Segoe UI" w:hAnsi="Segoe UI" w:cs="Segoe UI"/>
          <w:sz w:val="20"/>
          <w:szCs w:val="20"/>
        </w:rPr>
        <w:t xml:space="preserve">Resource allocation requests for the </w:t>
      </w:r>
      <w:r w:rsidRPr="4DCF7DAF">
        <w:rPr>
          <w:rFonts w:ascii="Segoe UI" w:hAnsi="Segoe UI" w:cs="Segoe UI"/>
          <w:b/>
          <w:bCs/>
          <w:sz w:val="20"/>
          <w:szCs w:val="20"/>
        </w:rPr>
        <w:t xml:space="preserve">next three </w:t>
      </w:r>
      <w:r w:rsidR="7FB6ED3E" w:rsidRPr="4DCF7DAF">
        <w:rPr>
          <w:rFonts w:ascii="Segoe UI" w:hAnsi="Segoe UI" w:cs="Segoe UI"/>
          <w:b/>
          <w:bCs/>
          <w:sz w:val="20"/>
          <w:szCs w:val="20"/>
        </w:rPr>
        <w:t xml:space="preserve">fiscal </w:t>
      </w:r>
      <w:r w:rsidRPr="4DCF7DAF">
        <w:rPr>
          <w:rFonts w:ascii="Segoe UI" w:hAnsi="Segoe UI" w:cs="Segoe UI"/>
          <w:b/>
          <w:bCs/>
          <w:sz w:val="20"/>
          <w:szCs w:val="20"/>
        </w:rPr>
        <w:t>years</w:t>
      </w:r>
      <w:r w:rsidRPr="4DCF7DAF">
        <w:rPr>
          <w:rFonts w:ascii="Segoe UI" w:hAnsi="Segoe UI" w:cs="Segoe UI"/>
          <w:sz w:val="20"/>
          <w:szCs w:val="20"/>
        </w:rPr>
        <w:t>.</w:t>
      </w:r>
    </w:p>
    <w:p w14:paraId="6701703C" w14:textId="77777777" w:rsidR="00713AA4" w:rsidRPr="009E0FCC" w:rsidRDefault="00713AA4" w:rsidP="007A07D7">
      <w:pPr>
        <w:pStyle w:val="NoSpacing"/>
        <w:numPr>
          <w:ilvl w:val="0"/>
          <w:numId w:val="10"/>
        </w:numPr>
        <w:rPr>
          <w:rFonts w:ascii="Segoe UI" w:hAnsi="Segoe UI" w:cs="Segoe UI"/>
          <w:sz w:val="20"/>
        </w:rPr>
      </w:pPr>
      <w:r w:rsidRPr="009E0FCC">
        <w:rPr>
          <w:rFonts w:ascii="Segoe UI" w:hAnsi="Segoe UI" w:cs="Segoe UI"/>
          <w:sz w:val="20"/>
        </w:rPr>
        <w:t xml:space="preserve">Institutional &amp; program improvement through the comprehensive self-study, peer </w:t>
      </w:r>
      <w:r w:rsidRPr="000605AC">
        <w:rPr>
          <w:rFonts w:ascii="Segoe UI" w:hAnsi="Segoe UI" w:cs="Segoe UI"/>
          <w:sz w:val="20"/>
        </w:rPr>
        <w:t>review, and plann</w:t>
      </w:r>
      <w:r w:rsidRPr="009E0FCC">
        <w:rPr>
          <w:rFonts w:ascii="Segoe UI" w:hAnsi="Segoe UI" w:cs="Segoe UI"/>
          <w:sz w:val="20"/>
        </w:rPr>
        <w:t>ing process</w:t>
      </w:r>
    </w:p>
    <w:p w14:paraId="3D3B969F" w14:textId="5FAEC7FA" w:rsidR="00713AA4" w:rsidRPr="009E0FCC" w:rsidRDefault="00713AA4" w:rsidP="007A07D7">
      <w:pPr>
        <w:pStyle w:val="NoSpacing"/>
        <w:numPr>
          <w:ilvl w:val="0"/>
          <w:numId w:val="10"/>
        </w:numPr>
        <w:rPr>
          <w:rFonts w:ascii="Segoe UI" w:hAnsi="Segoe UI" w:cs="Segoe UI"/>
          <w:sz w:val="20"/>
        </w:rPr>
      </w:pPr>
      <w:r w:rsidRPr="009E0FCC">
        <w:rPr>
          <w:rFonts w:ascii="Segoe UI" w:hAnsi="Segoe UI" w:cs="Segoe UI"/>
          <w:sz w:val="20"/>
        </w:rPr>
        <w:t xml:space="preserve">Development of a three-year </w:t>
      </w:r>
      <w:r w:rsidR="0078017B" w:rsidRPr="009E0FCC">
        <w:rPr>
          <w:rFonts w:ascii="Segoe UI" w:hAnsi="Segoe UI" w:cs="Segoe UI"/>
          <w:sz w:val="20"/>
        </w:rPr>
        <w:t>resources</w:t>
      </w:r>
      <w:r w:rsidRPr="009E0FCC">
        <w:rPr>
          <w:rFonts w:ascii="Segoe UI" w:hAnsi="Segoe UI" w:cs="Segoe UI"/>
          <w:sz w:val="20"/>
        </w:rPr>
        <w:t xml:space="preserve"> request plan, including data to support annual </w:t>
      </w:r>
      <w:r w:rsidR="0078017B" w:rsidRPr="009E0FCC">
        <w:rPr>
          <w:rFonts w:ascii="Segoe UI" w:hAnsi="Segoe UI" w:cs="Segoe UI"/>
          <w:sz w:val="20"/>
        </w:rPr>
        <w:t>financial</w:t>
      </w:r>
      <w:r w:rsidRPr="009E0FCC">
        <w:rPr>
          <w:rFonts w:ascii="Segoe UI" w:hAnsi="Segoe UI" w:cs="Segoe UI"/>
          <w:sz w:val="20"/>
        </w:rPr>
        <w:t xml:space="preserve"> requests</w:t>
      </w:r>
    </w:p>
    <w:p w14:paraId="320E3006" w14:textId="77777777" w:rsidR="00713AA4" w:rsidRPr="009E0FCC" w:rsidRDefault="00713AA4" w:rsidP="007A07D7">
      <w:pPr>
        <w:pStyle w:val="NoSpacing"/>
        <w:numPr>
          <w:ilvl w:val="0"/>
          <w:numId w:val="10"/>
        </w:numPr>
        <w:rPr>
          <w:rFonts w:ascii="Segoe UI" w:hAnsi="Segoe UI" w:cs="Segoe UI"/>
          <w:sz w:val="20"/>
        </w:rPr>
      </w:pPr>
      <w:r w:rsidRPr="009E0FCC">
        <w:rPr>
          <w:rFonts w:ascii="Segoe UI" w:hAnsi="Segoe UI" w:cs="Segoe UI"/>
          <w:sz w:val="20"/>
        </w:rPr>
        <w:t>Creation of a living document that provides all basic information and forward planning for each program; can be referenced by stakeholders via public website</w:t>
      </w:r>
    </w:p>
    <w:p w14:paraId="65551CFC" w14:textId="4F3A9EA8" w:rsidR="00713AA4" w:rsidRPr="000605AC" w:rsidRDefault="00713AA4" w:rsidP="007A07D7">
      <w:pPr>
        <w:pStyle w:val="NoSpacing"/>
        <w:numPr>
          <w:ilvl w:val="0"/>
          <w:numId w:val="10"/>
        </w:numPr>
        <w:rPr>
          <w:rFonts w:ascii="Segoe UI" w:hAnsi="Segoe UI" w:cs="Segoe UI"/>
          <w:sz w:val="20"/>
        </w:rPr>
      </w:pPr>
      <w:r w:rsidRPr="000605AC">
        <w:rPr>
          <w:rFonts w:ascii="Segoe UI" w:hAnsi="Segoe UI" w:cs="Segoe UI"/>
          <w:sz w:val="20"/>
        </w:rPr>
        <w:t>Program leadership continuity</w:t>
      </w:r>
      <w:r w:rsidRPr="000605AC">
        <w:rPr>
          <w:rStyle w:val="NoSpacingChar"/>
          <w:rFonts w:ascii="Segoe UI" w:hAnsi="Segoe UI" w:cs="Segoe UI"/>
          <w:sz w:val="20"/>
        </w:rPr>
        <w:t xml:space="preserve"> of</w:t>
      </w:r>
      <w:r w:rsidRPr="000605AC">
        <w:rPr>
          <w:rFonts w:ascii="Segoe UI" w:hAnsi="Segoe UI" w:cs="Segoe UI"/>
          <w:sz w:val="20"/>
        </w:rPr>
        <w:t xml:space="preserve"> expertise (e.g., a department chair</w:t>
      </w:r>
      <w:r w:rsidR="0078017B" w:rsidRPr="000605AC">
        <w:rPr>
          <w:rFonts w:ascii="Segoe UI" w:hAnsi="Segoe UI" w:cs="Segoe UI"/>
          <w:sz w:val="20"/>
        </w:rPr>
        <w:t xml:space="preserve"> or leadership</w:t>
      </w:r>
      <w:r w:rsidRPr="000605AC">
        <w:rPr>
          <w:rFonts w:ascii="Segoe UI" w:hAnsi="Segoe UI" w:cs="Segoe UI"/>
          <w:sz w:val="20"/>
        </w:rPr>
        <w:t xml:space="preserve"> change)</w:t>
      </w:r>
    </w:p>
    <w:p w14:paraId="0D45E257" w14:textId="77777777" w:rsidR="00713AA4" w:rsidRPr="000605AC" w:rsidRDefault="00713AA4" w:rsidP="007A07D7">
      <w:pPr>
        <w:pStyle w:val="NoSpacing"/>
        <w:numPr>
          <w:ilvl w:val="0"/>
          <w:numId w:val="10"/>
        </w:numPr>
        <w:rPr>
          <w:rFonts w:ascii="Segoe UI" w:hAnsi="Segoe UI" w:cs="Segoe UI"/>
          <w:sz w:val="20"/>
        </w:rPr>
      </w:pPr>
      <w:r w:rsidRPr="000605AC">
        <w:rPr>
          <w:rFonts w:ascii="Segoe UI" w:hAnsi="Segoe UI" w:cs="Segoe UI"/>
          <w:sz w:val="20"/>
        </w:rPr>
        <w:t>A baseline for the integrated planning process and cycle</w:t>
      </w:r>
    </w:p>
    <w:p w14:paraId="14E63812" w14:textId="7C61EB1B" w:rsidR="002A7C6C" w:rsidRPr="000605AC" w:rsidRDefault="36D5B056" w:rsidP="1EFBA555">
      <w:pPr>
        <w:pStyle w:val="NoSpacing"/>
        <w:numPr>
          <w:ilvl w:val="0"/>
          <w:numId w:val="10"/>
        </w:numPr>
        <w:rPr>
          <w:rFonts w:ascii="Segoe UI" w:hAnsi="Segoe UI" w:cs="Segoe UI"/>
          <w:sz w:val="20"/>
          <w:szCs w:val="18"/>
        </w:rPr>
      </w:pPr>
      <w:r w:rsidRPr="00C524FD">
        <w:rPr>
          <w:rFonts w:ascii="Segoe UI" w:hAnsi="Segoe UI" w:cs="Segoe UI"/>
          <w:sz w:val="20"/>
          <w:szCs w:val="18"/>
        </w:rPr>
        <w:t>Identify programs that may be forwa</w:t>
      </w:r>
      <w:r w:rsidR="6BCE3F1B" w:rsidRPr="00C524FD">
        <w:rPr>
          <w:rFonts w:ascii="Segoe UI" w:hAnsi="Segoe UI" w:cs="Segoe UI"/>
          <w:sz w:val="20"/>
          <w:szCs w:val="18"/>
        </w:rPr>
        <w:t xml:space="preserve">rded to Academic Senate for </w:t>
      </w:r>
      <w:r w:rsidR="17CC75BD" w:rsidRPr="00C524FD">
        <w:rPr>
          <w:rFonts w:ascii="Segoe UI" w:hAnsi="Segoe UI" w:cs="Segoe UI"/>
          <w:sz w:val="20"/>
          <w:szCs w:val="18"/>
        </w:rPr>
        <w:t>p</w:t>
      </w:r>
      <w:r w:rsidR="00713AA4" w:rsidRPr="00C524FD">
        <w:rPr>
          <w:rFonts w:ascii="Segoe UI" w:hAnsi="Segoe UI" w:cs="Segoe UI"/>
          <w:sz w:val="20"/>
          <w:szCs w:val="18"/>
        </w:rPr>
        <w:t xml:space="preserve">rogram viability </w:t>
      </w:r>
      <w:r w:rsidR="3E584907" w:rsidRPr="00C524FD">
        <w:rPr>
          <w:rFonts w:ascii="Segoe UI" w:hAnsi="Segoe UI" w:cs="Segoe UI"/>
          <w:sz w:val="20"/>
          <w:szCs w:val="18"/>
        </w:rPr>
        <w:t>assessment</w:t>
      </w:r>
    </w:p>
    <w:p w14:paraId="68C28031" w14:textId="2F069C4B" w:rsidR="00713AA4" w:rsidRPr="009E0FCC" w:rsidRDefault="00713AA4" w:rsidP="007A07D7">
      <w:pPr>
        <w:pStyle w:val="NoSpacing"/>
        <w:numPr>
          <w:ilvl w:val="0"/>
          <w:numId w:val="10"/>
        </w:numPr>
        <w:rPr>
          <w:rFonts w:ascii="Segoe UI" w:hAnsi="Segoe UI" w:cs="Segoe UI"/>
          <w:sz w:val="20"/>
        </w:rPr>
      </w:pPr>
      <w:r w:rsidRPr="009E0FCC">
        <w:rPr>
          <w:rFonts w:ascii="Segoe UI" w:hAnsi="Segoe UI" w:cs="Segoe UI"/>
          <w:sz w:val="20"/>
        </w:rPr>
        <w:t>Accreditation compliance; board policy / administrative procedure compliance (c.f</w:t>
      </w:r>
      <w:hyperlink r:id="rId15" w:history="1">
        <w:r w:rsidRPr="009E0FCC">
          <w:rPr>
            <w:rStyle w:val="Hyperlink"/>
            <w:rFonts w:ascii="Segoe UI" w:hAnsi="Segoe UI" w:cs="Segoe UI"/>
            <w:sz w:val="20"/>
          </w:rPr>
          <w:t>. BP/AP 4020</w:t>
        </w:r>
      </w:hyperlink>
      <w:r w:rsidR="008A3CEE" w:rsidRPr="009E0FCC">
        <w:rPr>
          <w:rStyle w:val="Hyperlink"/>
          <w:rFonts w:ascii="Segoe UI" w:hAnsi="Segoe UI" w:cs="Segoe UI"/>
          <w:sz w:val="20"/>
        </w:rPr>
        <w:t xml:space="preserve">, </w:t>
      </w:r>
      <w:r w:rsidR="008A3CEE" w:rsidRPr="009E0FCC">
        <w:rPr>
          <w:rStyle w:val="normaltextrun"/>
          <w:rFonts w:ascii="Segoe UI" w:hAnsi="Segoe UI" w:cs="Segoe UI"/>
          <w:sz w:val="20"/>
          <w:shd w:val="clear" w:color="auto" w:fill="FFFFFF"/>
        </w:rPr>
        <w:t>BP/AP 6200</w:t>
      </w:r>
      <w:r w:rsidRPr="009E0FCC">
        <w:rPr>
          <w:rFonts w:ascii="Segoe UI" w:hAnsi="Segoe UI" w:cs="Segoe UI"/>
          <w:sz w:val="20"/>
        </w:rPr>
        <w:t>)</w:t>
      </w:r>
    </w:p>
    <w:p w14:paraId="29057FB9" w14:textId="77777777" w:rsidR="002A7C6C" w:rsidRPr="009E0FCC" w:rsidRDefault="002A7C6C" w:rsidP="002A7C6C">
      <w:pPr>
        <w:pStyle w:val="NoSpacing"/>
        <w:rPr>
          <w:rFonts w:ascii="Segoe UI" w:hAnsi="Segoe UI" w:cs="Segoe UI"/>
          <w:sz w:val="10"/>
          <w:szCs w:val="12"/>
        </w:rPr>
      </w:pPr>
    </w:p>
    <w:p w14:paraId="08BCD60F" w14:textId="32261F47" w:rsidR="00713AA4" w:rsidRPr="009E0FCC" w:rsidRDefault="00713AA4" w:rsidP="002A7C6C">
      <w:pPr>
        <w:pStyle w:val="NoSpacing"/>
        <w:rPr>
          <w:rFonts w:ascii="Segoe UI" w:hAnsi="Segoe UI" w:cs="Segoe UI"/>
          <w:sz w:val="20"/>
        </w:rPr>
      </w:pPr>
      <w:r w:rsidRPr="009E0FCC">
        <w:rPr>
          <w:rFonts w:ascii="Segoe UI" w:hAnsi="Segoe UI" w:cs="Segoe UI"/>
          <w:sz w:val="20"/>
        </w:rPr>
        <w:t>Another purpose</w:t>
      </w:r>
      <w:r w:rsidRPr="009E0FCC">
        <w:rPr>
          <w:rFonts w:ascii="Segoe UI" w:hAnsi="Segoe UI" w:cs="Segoe UI"/>
          <w:spacing w:val="-2"/>
          <w:sz w:val="20"/>
        </w:rPr>
        <w:t xml:space="preserve"> </w:t>
      </w:r>
      <w:r w:rsidRPr="009E0FCC">
        <w:rPr>
          <w:rFonts w:ascii="Segoe UI" w:hAnsi="Segoe UI" w:cs="Segoe UI"/>
          <w:sz w:val="20"/>
        </w:rPr>
        <w:t>is to</w:t>
      </w:r>
      <w:r w:rsidRPr="009E0FCC">
        <w:rPr>
          <w:rFonts w:ascii="Segoe UI" w:hAnsi="Segoe UI" w:cs="Segoe UI"/>
          <w:spacing w:val="1"/>
          <w:sz w:val="20"/>
        </w:rPr>
        <w:t xml:space="preserve"> </w:t>
      </w:r>
      <w:r w:rsidRPr="009E0FCC">
        <w:rPr>
          <w:rFonts w:ascii="Segoe UI" w:hAnsi="Segoe UI" w:cs="Segoe UI"/>
          <w:sz w:val="20"/>
        </w:rPr>
        <w:t>focus available resources—staff</w:t>
      </w:r>
      <w:r w:rsidRPr="009E0FCC">
        <w:rPr>
          <w:rFonts w:ascii="Segoe UI" w:hAnsi="Segoe UI" w:cs="Segoe UI"/>
          <w:spacing w:val="-2"/>
          <w:sz w:val="20"/>
        </w:rPr>
        <w:t xml:space="preserve"> </w:t>
      </w:r>
      <w:r w:rsidRPr="009E0FCC">
        <w:rPr>
          <w:rFonts w:ascii="Segoe UI" w:hAnsi="Segoe UI" w:cs="Segoe UI"/>
          <w:sz w:val="20"/>
        </w:rPr>
        <w:t>time,</w:t>
      </w:r>
      <w:r w:rsidRPr="009E0FCC">
        <w:rPr>
          <w:rFonts w:ascii="Segoe UI" w:hAnsi="Segoe UI" w:cs="Segoe UI"/>
          <w:spacing w:val="-2"/>
          <w:sz w:val="20"/>
        </w:rPr>
        <w:t xml:space="preserve"> </w:t>
      </w:r>
      <w:r w:rsidRPr="009E0FCC">
        <w:rPr>
          <w:rFonts w:ascii="Segoe UI" w:hAnsi="Segoe UI" w:cs="Segoe UI"/>
          <w:sz w:val="20"/>
        </w:rPr>
        <w:t>budget,</w:t>
      </w:r>
      <w:r w:rsidRPr="009E0FCC">
        <w:rPr>
          <w:rFonts w:ascii="Segoe UI" w:hAnsi="Segoe UI" w:cs="Segoe UI"/>
          <w:spacing w:val="-2"/>
          <w:sz w:val="20"/>
        </w:rPr>
        <w:t xml:space="preserve"> </w:t>
      </w:r>
      <w:r w:rsidRPr="009E0FCC">
        <w:rPr>
          <w:rFonts w:ascii="Segoe UI" w:hAnsi="Segoe UI" w:cs="Segoe UI"/>
          <w:sz w:val="20"/>
        </w:rPr>
        <w:t>technology, space - on the achievement</w:t>
      </w:r>
      <w:r w:rsidRPr="009E0FCC">
        <w:rPr>
          <w:rFonts w:ascii="Segoe UI" w:hAnsi="Segoe UI" w:cs="Segoe UI"/>
          <w:spacing w:val="1"/>
          <w:sz w:val="20"/>
        </w:rPr>
        <w:t xml:space="preserve"> </w:t>
      </w:r>
      <w:r w:rsidRPr="009E0FCC">
        <w:rPr>
          <w:rFonts w:ascii="Segoe UI" w:hAnsi="Segoe UI" w:cs="Segoe UI"/>
          <w:sz w:val="20"/>
        </w:rPr>
        <w:t>of</w:t>
      </w:r>
      <w:r w:rsidRPr="009E0FCC">
        <w:rPr>
          <w:rFonts w:ascii="Segoe UI" w:hAnsi="Segoe UI" w:cs="Segoe UI"/>
          <w:spacing w:val="1"/>
          <w:sz w:val="20"/>
        </w:rPr>
        <w:t xml:space="preserve"> </w:t>
      </w:r>
      <w:r w:rsidRPr="009E0FCC">
        <w:rPr>
          <w:rFonts w:ascii="Segoe UI" w:hAnsi="Segoe UI" w:cs="Segoe UI"/>
          <w:sz w:val="20"/>
        </w:rPr>
        <w:t xml:space="preserve">goals </w:t>
      </w:r>
      <w:r w:rsidRPr="009E0FCC">
        <w:rPr>
          <w:rFonts w:ascii="Segoe UI" w:hAnsi="Segoe UI" w:cs="Segoe UI"/>
          <w:spacing w:val="-2"/>
          <w:sz w:val="20"/>
        </w:rPr>
        <w:t>and</w:t>
      </w:r>
      <w:r w:rsidRPr="009E0FCC">
        <w:rPr>
          <w:rFonts w:ascii="Segoe UI" w:hAnsi="Segoe UI" w:cs="Segoe UI"/>
          <w:sz w:val="20"/>
        </w:rPr>
        <w:t xml:space="preserve"> objectives intended to maintain or</w:t>
      </w:r>
      <w:r w:rsidRPr="009E0FCC">
        <w:rPr>
          <w:rFonts w:ascii="Segoe UI" w:hAnsi="Segoe UI" w:cs="Segoe UI"/>
          <w:spacing w:val="-2"/>
          <w:sz w:val="20"/>
        </w:rPr>
        <w:t xml:space="preserve"> </w:t>
      </w:r>
      <w:r w:rsidRPr="009E0FCC">
        <w:rPr>
          <w:rFonts w:ascii="Segoe UI" w:hAnsi="Segoe UI" w:cs="Segoe UI"/>
          <w:sz w:val="20"/>
        </w:rPr>
        <w:t>improve effectiveness of the program itself, but also the programs’ contribution to the College’s Strategic Plan.</w:t>
      </w:r>
      <w:r w:rsidRPr="009E0FCC">
        <w:rPr>
          <w:rFonts w:ascii="Segoe UI" w:hAnsi="Segoe UI" w:cs="Segoe UI"/>
          <w:spacing w:val="45"/>
          <w:sz w:val="20"/>
        </w:rPr>
        <w:t xml:space="preserve"> </w:t>
      </w:r>
      <w:r w:rsidRPr="009E0FCC">
        <w:rPr>
          <w:rFonts w:ascii="Segoe UI" w:hAnsi="Segoe UI" w:cs="Segoe UI"/>
          <w:sz w:val="20"/>
        </w:rPr>
        <w:t>Achieving some</w:t>
      </w:r>
      <w:r w:rsidRPr="009E0FCC">
        <w:rPr>
          <w:rFonts w:ascii="Segoe UI" w:hAnsi="Segoe UI" w:cs="Segoe UI"/>
          <w:spacing w:val="-2"/>
          <w:sz w:val="20"/>
        </w:rPr>
        <w:t xml:space="preserve"> </w:t>
      </w:r>
      <w:r w:rsidRPr="009E0FCC">
        <w:rPr>
          <w:rFonts w:ascii="Segoe UI" w:hAnsi="Segoe UI" w:cs="Segoe UI"/>
          <w:sz w:val="20"/>
        </w:rPr>
        <w:t>objectives</w:t>
      </w:r>
      <w:r w:rsidRPr="009E0FCC">
        <w:rPr>
          <w:rFonts w:ascii="Segoe UI" w:hAnsi="Segoe UI" w:cs="Segoe UI"/>
          <w:spacing w:val="-3"/>
          <w:sz w:val="20"/>
        </w:rPr>
        <w:t xml:space="preserve"> </w:t>
      </w:r>
      <w:r w:rsidRPr="009E0FCC">
        <w:rPr>
          <w:rFonts w:ascii="Segoe UI" w:hAnsi="Segoe UI" w:cs="Segoe UI"/>
          <w:sz w:val="20"/>
        </w:rPr>
        <w:t xml:space="preserve">requires resources over </w:t>
      </w:r>
      <w:r w:rsidRPr="009E0FCC">
        <w:rPr>
          <w:rFonts w:ascii="Segoe UI" w:hAnsi="Segoe UI" w:cs="Segoe UI"/>
          <w:spacing w:val="-2"/>
          <w:sz w:val="20"/>
        </w:rPr>
        <w:t>and</w:t>
      </w:r>
      <w:r w:rsidRPr="009E0FCC">
        <w:rPr>
          <w:rFonts w:ascii="Segoe UI" w:hAnsi="Segoe UI" w:cs="Segoe UI"/>
          <w:spacing w:val="1"/>
          <w:sz w:val="20"/>
        </w:rPr>
        <w:t xml:space="preserve"> </w:t>
      </w:r>
      <w:r w:rsidRPr="009E0FCC">
        <w:rPr>
          <w:rFonts w:ascii="Segoe UI" w:hAnsi="Segoe UI" w:cs="Segoe UI"/>
          <w:sz w:val="20"/>
        </w:rPr>
        <w:t>above</w:t>
      </w:r>
      <w:r w:rsidRPr="009E0FCC">
        <w:rPr>
          <w:rFonts w:ascii="Segoe UI" w:hAnsi="Segoe UI" w:cs="Segoe UI"/>
          <w:spacing w:val="-2"/>
          <w:sz w:val="20"/>
        </w:rPr>
        <w:t xml:space="preserve"> </w:t>
      </w:r>
      <w:r w:rsidRPr="009E0FCC">
        <w:rPr>
          <w:rFonts w:ascii="Segoe UI" w:hAnsi="Segoe UI" w:cs="Segoe UI"/>
          <w:sz w:val="20"/>
        </w:rPr>
        <w:t>what is available,</w:t>
      </w:r>
      <w:r w:rsidRPr="009E0FCC">
        <w:rPr>
          <w:rFonts w:ascii="Segoe UI" w:hAnsi="Segoe UI" w:cs="Segoe UI"/>
          <w:spacing w:val="-3"/>
          <w:sz w:val="20"/>
        </w:rPr>
        <w:t xml:space="preserve"> </w:t>
      </w:r>
      <w:r w:rsidRPr="009E0FCC">
        <w:rPr>
          <w:rFonts w:ascii="Segoe UI" w:hAnsi="Segoe UI" w:cs="Segoe UI"/>
          <w:sz w:val="20"/>
        </w:rPr>
        <w:t>which</w:t>
      </w:r>
      <w:r w:rsidRPr="009E0FCC">
        <w:rPr>
          <w:rFonts w:ascii="Segoe UI" w:hAnsi="Segoe UI" w:cs="Segoe UI"/>
          <w:spacing w:val="1"/>
          <w:sz w:val="20"/>
        </w:rPr>
        <w:t xml:space="preserve"> </w:t>
      </w:r>
      <w:r w:rsidRPr="009E0FCC">
        <w:rPr>
          <w:rFonts w:ascii="Segoe UI" w:hAnsi="Segoe UI" w:cs="Segoe UI"/>
          <w:sz w:val="20"/>
        </w:rPr>
        <w:t>means</w:t>
      </w:r>
      <w:r w:rsidRPr="009E0FCC">
        <w:rPr>
          <w:rFonts w:ascii="Segoe UI" w:hAnsi="Segoe UI" w:cs="Segoe UI"/>
          <w:spacing w:val="-3"/>
          <w:sz w:val="20"/>
        </w:rPr>
        <w:t xml:space="preserve"> </w:t>
      </w:r>
      <w:r w:rsidRPr="009E0FCC">
        <w:rPr>
          <w:rFonts w:ascii="Segoe UI" w:hAnsi="Segoe UI" w:cs="Segoe UI"/>
          <w:sz w:val="20"/>
        </w:rPr>
        <w:t>that a</w:t>
      </w:r>
      <w:r w:rsidR="00794CB7">
        <w:rPr>
          <w:rFonts w:ascii="Segoe UI" w:hAnsi="Segoe UI" w:cs="Segoe UI"/>
          <w:spacing w:val="73"/>
          <w:sz w:val="20"/>
        </w:rPr>
        <w:t xml:space="preserve"> </w:t>
      </w:r>
      <w:r w:rsidRPr="009E0FCC">
        <w:rPr>
          <w:rFonts w:ascii="Segoe UI" w:hAnsi="Segoe UI" w:cs="Segoe UI"/>
          <w:sz w:val="20"/>
        </w:rPr>
        <w:t>resource request</w:t>
      </w:r>
      <w:r w:rsidRPr="009E0FCC">
        <w:rPr>
          <w:rFonts w:ascii="Segoe UI" w:hAnsi="Segoe UI" w:cs="Segoe UI"/>
          <w:spacing w:val="1"/>
          <w:sz w:val="20"/>
        </w:rPr>
        <w:t xml:space="preserve"> </w:t>
      </w:r>
      <w:r w:rsidRPr="009E0FCC">
        <w:rPr>
          <w:rFonts w:ascii="Segoe UI" w:hAnsi="Segoe UI" w:cs="Segoe UI"/>
          <w:sz w:val="20"/>
        </w:rPr>
        <w:t>is</w:t>
      </w:r>
      <w:r w:rsidRPr="009E0FCC">
        <w:rPr>
          <w:rFonts w:ascii="Segoe UI" w:hAnsi="Segoe UI" w:cs="Segoe UI"/>
          <w:spacing w:val="-3"/>
          <w:sz w:val="20"/>
        </w:rPr>
        <w:t xml:space="preserve"> </w:t>
      </w:r>
      <w:r w:rsidRPr="009E0FCC">
        <w:rPr>
          <w:rFonts w:ascii="Segoe UI" w:hAnsi="Segoe UI" w:cs="Segoe UI"/>
          <w:sz w:val="20"/>
        </w:rPr>
        <w:t>necessary</w:t>
      </w:r>
      <w:r w:rsidR="00794CB7">
        <w:rPr>
          <w:rFonts w:ascii="Segoe UI" w:hAnsi="Segoe UI" w:cs="Segoe UI"/>
          <w:sz w:val="20"/>
        </w:rPr>
        <w:t xml:space="preserve">; </w:t>
      </w:r>
      <w:r w:rsidRPr="009E0FCC">
        <w:rPr>
          <w:rFonts w:ascii="Segoe UI" w:hAnsi="Segoe UI" w:cs="Segoe UI"/>
          <w:sz w:val="20"/>
        </w:rPr>
        <w:t>achieving</w:t>
      </w:r>
      <w:r w:rsidRPr="009E0FCC">
        <w:rPr>
          <w:rFonts w:ascii="Segoe UI" w:hAnsi="Segoe UI" w:cs="Segoe UI"/>
          <w:spacing w:val="-3"/>
          <w:sz w:val="20"/>
        </w:rPr>
        <w:t xml:space="preserve"> </w:t>
      </w:r>
      <w:r w:rsidRPr="009E0FCC">
        <w:rPr>
          <w:rFonts w:ascii="Segoe UI" w:hAnsi="Segoe UI" w:cs="Segoe UI"/>
          <w:sz w:val="20"/>
        </w:rPr>
        <w:t>others requires no extra resources—only</w:t>
      </w:r>
      <w:r w:rsidRPr="009E0FCC">
        <w:rPr>
          <w:rFonts w:ascii="Segoe UI" w:hAnsi="Segoe UI" w:cs="Segoe UI"/>
          <w:spacing w:val="-3"/>
          <w:sz w:val="20"/>
        </w:rPr>
        <w:t xml:space="preserve"> </w:t>
      </w:r>
      <w:r w:rsidRPr="009E0FCC">
        <w:rPr>
          <w:rFonts w:ascii="Segoe UI" w:hAnsi="Segoe UI" w:cs="Segoe UI"/>
          <w:sz w:val="20"/>
        </w:rPr>
        <w:t>the reallocation of</w:t>
      </w:r>
      <w:r w:rsidRPr="009E0FCC">
        <w:rPr>
          <w:rFonts w:ascii="Segoe UI" w:hAnsi="Segoe UI" w:cs="Segoe UI"/>
          <w:spacing w:val="1"/>
          <w:sz w:val="20"/>
        </w:rPr>
        <w:t xml:space="preserve"> </w:t>
      </w:r>
      <w:r w:rsidRPr="009E0FCC">
        <w:rPr>
          <w:rFonts w:ascii="Segoe UI" w:hAnsi="Segoe UI" w:cs="Segoe UI"/>
          <w:sz w:val="20"/>
        </w:rPr>
        <w:t>existing</w:t>
      </w:r>
      <w:r w:rsidRPr="009E0FCC">
        <w:rPr>
          <w:rFonts w:ascii="Segoe UI" w:hAnsi="Segoe UI" w:cs="Segoe UI"/>
          <w:spacing w:val="-3"/>
          <w:sz w:val="20"/>
        </w:rPr>
        <w:t xml:space="preserve"> </w:t>
      </w:r>
      <w:r w:rsidRPr="009E0FCC">
        <w:rPr>
          <w:rFonts w:ascii="Segoe UI" w:hAnsi="Segoe UI" w:cs="Segoe UI"/>
          <w:sz w:val="20"/>
        </w:rPr>
        <w:t>ones.</w:t>
      </w:r>
    </w:p>
    <w:p w14:paraId="4F6CB366" w14:textId="77777777" w:rsidR="00713AA4" w:rsidRPr="00987680" w:rsidRDefault="00713AA4" w:rsidP="00713AA4">
      <w:pPr>
        <w:pStyle w:val="Heading2"/>
        <w:rPr>
          <w:rFonts w:eastAsia="Arial" w:hAnsi="Arial" w:cs="Arial"/>
          <w:color w:val="auto"/>
          <w:szCs w:val="26"/>
        </w:rPr>
      </w:pPr>
      <w:bookmarkStart w:id="8" w:name="_Toc82163648"/>
      <w:bookmarkEnd w:id="7"/>
      <w:r w:rsidRPr="00987680">
        <w:rPr>
          <w:color w:val="auto"/>
        </w:rPr>
        <w:t>Scope</w:t>
      </w:r>
      <w:bookmarkEnd w:id="8"/>
    </w:p>
    <w:p w14:paraId="182B2181" w14:textId="0E90096F" w:rsidR="00713AA4" w:rsidRPr="009E0FCC" w:rsidRDefault="00713AA4" w:rsidP="00713AA4">
      <w:pPr>
        <w:spacing w:after="0"/>
        <w:rPr>
          <w:rFonts w:ascii="Segoe UI" w:hAnsi="Segoe UI" w:cs="Segoe UI"/>
          <w:sz w:val="20"/>
          <w:szCs w:val="18"/>
        </w:rPr>
      </w:pP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PIPR-RAP process applies</w:t>
      </w:r>
      <w:r w:rsidRPr="009E0FCC">
        <w:rPr>
          <w:rFonts w:ascii="Segoe UI" w:hAnsi="Segoe UI" w:cs="Segoe UI"/>
          <w:spacing w:val="1"/>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w:t>
      </w:r>
      <w:r w:rsidRPr="009E0FCC">
        <w:rPr>
          <w:rFonts w:ascii="Segoe UI" w:hAnsi="Segoe UI" w:cs="Segoe UI"/>
          <w:spacing w:val="-2"/>
          <w:sz w:val="20"/>
          <w:szCs w:val="18"/>
        </w:rPr>
        <w:t>every</w:t>
      </w:r>
      <w:r w:rsidRPr="009E0FCC">
        <w:rPr>
          <w:rFonts w:ascii="Segoe UI" w:hAnsi="Segoe UI" w:cs="Segoe UI"/>
          <w:sz w:val="20"/>
          <w:szCs w:val="18"/>
        </w:rPr>
        <w:t xml:space="preserve"> unit</w:t>
      </w:r>
      <w:r w:rsidRPr="009E0FCC">
        <w:rPr>
          <w:rFonts w:ascii="Segoe UI" w:hAnsi="Segoe UI" w:cs="Segoe UI"/>
          <w:spacing w:val="1"/>
          <w:sz w:val="20"/>
          <w:szCs w:val="18"/>
        </w:rPr>
        <w:t xml:space="preserve"> </w:t>
      </w:r>
      <w:r w:rsidRPr="009E0FCC">
        <w:rPr>
          <w:rFonts w:ascii="Segoe UI" w:hAnsi="Segoe UI" w:cs="Segoe UI"/>
          <w:sz w:val="20"/>
          <w:szCs w:val="18"/>
        </w:rPr>
        <w:t>in</w:t>
      </w:r>
      <w:r w:rsidRPr="009E0FCC">
        <w:rPr>
          <w:rFonts w:ascii="Segoe UI" w:hAnsi="Segoe UI" w:cs="Segoe UI"/>
          <w:spacing w:val="-2"/>
          <w:sz w:val="20"/>
          <w:szCs w:val="18"/>
        </w:rPr>
        <w:t xml:space="preserve"> </w:t>
      </w:r>
      <w:r w:rsidRPr="009E0FCC">
        <w:rPr>
          <w:rFonts w:ascii="Segoe UI" w:hAnsi="Segoe UI" w:cs="Segoe UI"/>
          <w:sz w:val="20"/>
          <w:szCs w:val="18"/>
        </w:rPr>
        <w:t>the College.</w:t>
      </w:r>
      <w:r w:rsidRPr="009E0FCC">
        <w:rPr>
          <w:rFonts w:ascii="Segoe UI" w:hAnsi="Segoe UI" w:cs="Segoe UI"/>
          <w:spacing w:val="60"/>
          <w:sz w:val="20"/>
          <w:szCs w:val="18"/>
        </w:rPr>
        <w:t xml:space="preserve"> </w:t>
      </w:r>
      <w:r w:rsidR="0078017B" w:rsidRPr="009E0FCC">
        <w:rPr>
          <w:rFonts w:ascii="Segoe UI" w:hAnsi="Segoe UI" w:cs="Segoe UI"/>
          <w:sz w:val="20"/>
          <w:szCs w:val="18"/>
        </w:rPr>
        <w:t>This</w:t>
      </w:r>
      <w:r w:rsidRPr="009E0FCC">
        <w:rPr>
          <w:rFonts w:ascii="Segoe UI" w:hAnsi="Segoe UI" w:cs="Segoe UI"/>
          <w:spacing w:val="1"/>
          <w:sz w:val="20"/>
          <w:szCs w:val="18"/>
        </w:rPr>
        <w:t xml:space="preserve"> </w:t>
      </w:r>
      <w:r w:rsidRPr="009E0FCC">
        <w:rPr>
          <w:rFonts w:ascii="Segoe UI" w:hAnsi="Segoe UI" w:cs="Segoe UI"/>
          <w:sz w:val="20"/>
          <w:szCs w:val="18"/>
        </w:rPr>
        <w:t>includes</w:t>
      </w:r>
      <w:r w:rsidRPr="009E0FCC">
        <w:rPr>
          <w:rFonts w:ascii="Segoe UI" w:hAnsi="Segoe UI" w:cs="Segoe UI"/>
          <w:spacing w:val="-3"/>
          <w:sz w:val="20"/>
          <w:szCs w:val="18"/>
        </w:rPr>
        <w:t xml:space="preserve"> </w:t>
      </w:r>
      <w:r w:rsidRPr="009E0FCC">
        <w:rPr>
          <w:rFonts w:ascii="Segoe UI" w:hAnsi="Segoe UI" w:cs="Segoe UI"/>
          <w:sz w:val="20"/>
          <w:szCs w:val="18"/>
        </w:rPr>
        <w:t>all programs in Instruction,</w:t>
      </w:r>
      <w:r w:rsidRPr="009E0FCC">
        <w:rPr>
          <w:rFonts w:ascii="Segoe UI" w:hAnsi="Segoe UI" w:cs="Segoe UI"/>
          <w:spacing w:val="-2"/>
          <w:sz w:val="20"/>
          <w:szCs w:val="18"/>
        </w:rPr>
        <w:t xml:space="preserve"> </w:t>
      </w:r>
      <w:r w:rsidRPr="009E0FCC">
        <w:rPr>
          <w:rFonts w:ascii="Segoe UI" w:hAnsi="Segoe UI" w:cs="Segoe UI"/>
          <w:sz w:val="20"/>
          <w:szCs w:val="18"/>
        </w:rPr>
        <w:t>Student Services, Administrative Services, and the</w:t>
      </w:r>
      <w:r w:rsidRPr="009E0FCC">
        <w:rPr>
          <w:rFonts w:ascii="Segoe UI" w:hAnsi="Segoe UI" w:cs="Segoe UI"/>
          <w:spacing w:val="-2"/>
          <w:sz w:val="20"/>
          <w:szCs w:val="18"/>
        </w:rPr>
        <w:t xml:space="preserve"> </w:t>
      </w:r>
      <w:r w:rsidRPr="009E0FCC">
        <w:rPr>
          <w:rFonts w:ascii="Segoe UI" w:hAnsi="Segoe UI" w:cs="Segoe UI"/>
          <w:sz w:val="20"/>
          <w:szCs w:val="18"/>
        </w:rPr>
        <w:t>President’s Area.</w:t>
      </w:r>
    </w:p>
    <w:p w14:paraId="49B11659" w14:textId="21B896E6" w:rsidR="00713AA4" w:rsidRPr="009E0FCC" w:rsidRDefault="003B1E96" w:rsidP="00713AA4">
      <w:pPr>
        <w:pStyle w:val="Heading2"/>
        <w:rPr>
          <w:rFonts w:eastAsia="Arial" w:hAnsi="Arial" w:cs="Arial"/>
          <w:color w:val="auto"/>
          <w:sz w:val="28"/>
          <w:szCs w:val="26"/>
        </w:rPr>
      </w:pPr>
      <w:bookmarkStart w:id="9" w:name="_Toc82163649"/>
      <w:r w:rsidRPr="009E0FCC">
        <w:rPr>
          <w:color w:val="auto"/>
          <w:sz w:val="28"/>
        </w:rPr>
        <w:t xml:space="preserve">Committee </w:t>
      </w:r>
      <w:r w:rsidR="00713AA4" w:rsidRPr="009E0FCC">
        <w:rPr>
          <w:color w:val="auto"/>
          <w:sz w:val="28"/>
        </w:rPr>
        <w:t>Structure</w:t>
      </w:r>
      <w:r w:rsidRPr="009E0FCC">
        <w:rPr>
          <w:color w:val="auto"/>
          <w:sz w:val="28"/>
        </w:rPr>
        <w:t xml:space="preserve"> and Role</w:t>
      </w:r>
      <w:bookmarkEnd w:id="9"/>
    </w:p>
    <w:p w14:paraId="29B32EEC" w14:textId="608030A2" w:rsidR="00713AA4" w:rsidRPr="009E0FCC" w:rsidRDefault="00713AA4" w:rsidP="00713AA4">
      <w:pPr>
        <w:rPr>
          <w:rFonts w:ascii="Segoe UI" w:hAnsi="Segoe UI" w:cs="Segoe UI"/>
          <w:sz w:val="20"/>
          <w:szCs w:val="18"/>
        </w:rPr>
      </w:pP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PIPR-RAP Committee coordinates</w:t>
      </w:r>
      <w:r w:rsidRPr="009E0FCC">
        <w:rPr>
          <w:rFonts w:ascii="Segoe UI" w:hAnsi="Segoe UI" w:cs="Segoe UI"/>
          <w:spacing w:val="-3"/>
          <w:sz w:val="20"/>
          <w:szCs w:val="18"/>
        </w:rPr>
        <w:t xml:space="preserve"> </w:t>
      </w:r>
      <w:r w:rsidR="0078017B" w:rsidRPr="009E0FCC">
        <w:rPr>
          <w:rFonts w:ascii="Segoe UI" w:hAnsi="Segoe UI" w:cs="Segoe UI"/>
          <w:spacing w:val="-3"/>
          <w:sz w:val="20"/>
          <w:szCs w:val="18"/>
        </w:rPr>
        <w:t xml:space="preserve">and supports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PIPR-RAP process every year.</w:t>
      </w:r>
      <w:r w:rsidRPr="009E0FCC">
        <w:rPr>
          <w:rFonts w:ascii="Segoe UI" w:hAnsi="Segoe UI" w:cs="Segoe UI"/>
          <w:spacing w:val="60"/>
          <w:sz w:val="20"/>
          <w:szCs w:val="18"/>
        </w:rPr>
        <w:t xml:space="preserve"> </w:t>
      </w:r>
      <w:r w:rsidRPr="009E0FCC">
        <w:rPr>
          <w:rFonts w:ascii="Segoe UI" w:hAnsi="Segoe UI" w:cs="Segoe UI"/>
          <w:sz w:val="20"/>
          <w:szCs w:val="18"/>
        </w:rPr>
        <w:t>The PIPR-RAP</w:t>
      </w:r>
      <w:r w:rsidRPr="009E0FCC">
        <w:rPr>
          <w:rFonts w:ascii="Segoe UI" w:hAnsi="Segoe UI" w:cs="Segoe UI"/>
          <w:spacing w:val="2"/>
          <w:sz w:val="20"/>
          <w:szCs w:val="18"/>
        </w:rPr>
        <w:t xml:space="preserve"> </w:t>
      </w:r>
      <w:r w:rsidRPr="009E0FCC">
        <w:rPr>
          <w:rFonts w:ascii="Segoe UI" w:hAnsi="Segoe UI" w:cs="Segoe UI"/>
          <w:sz w:val="20"/>
          <w:szCs w:val="18"/>
        </w:rPr>
        <w:t>Committee:</w:t>
      </w:r>
    </w:p>
    <w:p w14:paraId="5A1BDE5D" w14:textId="7C5BD2BD" w:rsidR="00713AA4" w:rsidRPr="001908A1" w:rsidRDefault="00713AA4" w:rsidP="00C524FD">
      <w:pPr>
        <w:pStyle w:val="NoSpacing"/>
        <w:numPr>
          <w:ilvl w:val="0"/>
          <w:numId w:val="11"/>
        </w:numPr>
        <w:shd w:val="clear" w:color="auto" w:fill="FFFFFF" w:themeFill="background1"/>
        <w:rPr>
          <w:rFonts w:ascii="Segoe UI" w:hAnsi="Segoe UI" w:cs="Segoe UI"/>
          <w:sz w:val="20"/>
          <w:szCs w:val="18"/>
        </w:rPr>
      </w:pPr>
      <w:r w:rsidRPr="001908A1">
        <w:rPr>
          <w:rFonts w:ascii="Segoe UI" w:hAnsi="Segoe UI" w:cs="Segoe UI"/>
          <w:sz w:val="20"/>
          <w:szCs w:val="18"/>
        </w:rPr>
        <w:t xml:space="preserve">Provides </w:t>
      </w:r>
      <w:r w:rsidR="0078017B" w:rsidRPr="001908A1">
        <w:rPr>
          <w:rFonts w:ascii="Segoe UI" w:hAnsi="Segoe UI" w:cs="Segoe UI"/>
          <w:sz w:val="20"/>
          <w:szCs w:val="18"/>
        </w:rPr>
        <w:t xml:space="preserve">author </w:t>
      </w:r>
      <w:r w:rsidRPr="001908A1">
        <w:rPr>
          <w:rFonts w:ascii="Segoe UI" w:hAnsi="Segoe UI" w:cs="Segoe UI"/>
          <w:sz w:val="20"/>
          <w:szCs w:val="18"/>
        </w:rPr>
        <w:t>training</w:t>
      </w:r>
      <w:r w:rsidRPr="001908A1">
        <w:rPr>
          <w:rFonts w:ascii="Segoe UI" w:hAnsi="Segoe UI" w:cs="Segoe UI"/>
          <w:spacing w:val="-2"/>
          <w:sz w:val="20"/>
          <w:szCs w:val="18"/>
        </w:rPr>
        <w:t xml:space="preserve"> </w:t>
      </w:r>
      <w:r w:rsidRPr="001908A1">
        <w:rPr>
          <w:rFonts w:ascii="Segoe UI" w:hAnsi="Segoe UI" w:cs="Segoe UI"/>
          <w:sz w:val="20"/>
          <w:szCs w:val="18"/>
        </w:rPr>
        <w:t>on</w:t>
      </w:r>
      <w:r w:rsidR="007B26C7" w:rsidRPr="001908A1">
        <w:rPr>
          <w:rFonts w:ascii="Segoe UI" w:hAnsi="Segoe UI" w:cs="Segoe UI"/>
          <w:sz w:val="20"/>
          <w:szCs w:val="18"/>
        </w:rPr>
        <w:t>, and support through</w:t>
      </w:r>
      <w:r w:rsidR="0078017B" w:rsidRPr="001908A1">
        <w:rPr>
          <w:rFonts w:ascii="Segoe UI" w:hAnsi="Segoe UI" w:cs="Segoe UI"/>
          <w:sz w:val="20"/>
          <w:szCs w:val="18"/>
        </w:rPr>
        <w:t xml:space="preserve"> planning and review, document completion</w:t>
      </w:r>
      <w:r w:rsidRPr="001908A1">
        <w:rPr>
          <w:rFonts w:ascii="Segoe UI" w:hAnsi="Segoe UI" w:cs="Segoe UI"/>
          <w:sz w:val="20"/>
          <w:szCs w:val="18"/>
        </w:rPr>
        <w:t>.</w:t>
      </w:r>
    </w:p>
    <w:p w14:paraId="7A2E6C53" w14:textId="359F515B" w:rsidR="00713AA4" w:rsidRPr="001908A1" w:rsidRDefault="00713AA4" w:rsidP="00C524FD">
      <w:pPr>
        <w:pStyle w:val="NoSpacing"/>
        <w:numPr>
          <w:ilvl w:val="0"/>
          <w:numId w:val="11"/>
        </w:numPr>
        <w:shd w:val="clear" w:color="auto" w:fill="FFFFFF" w:themeFill="background1"/>
        <w:rPr>
          <w:rFonts w:ascii="Segoe UI" w:hAnsi="Segoe UI" w:cs="Segoe UI"/>
          <w:sz w:val="20"/>
          <w:szCs w:val="18"/>
        </w:rPr>
      </w:pPr>
      <w:r w:rsidRPr="001908A1">
        <w:rPr>
          <w:rFonts w:ascii="Segoe UI" w:hAnsi="Segoe UI" w:cs="Segoe UI"/>
          <w:sz w:val="20"/>
          <w:szCs w:val="18"/>
        </w:rPr>
        <w:t>Establishes the</w:t>
      </w:r>
      <w:r w:rsidRPr="001908A1">
        <w:rPr>
          <w:rFonts w:ascii="Segoe UI" w:hAnsi="Segoe UI" w:cs="Segoe UI"/>
          <w:spacing w:val="-2"/>
          <w:sz w:val="20"/>
          <w:szCs w:val="18"/>
        </w:rPr>
        <w:t xml:space="preserve"> </w:t>
      </w:r>
      <w:r w:rsidRPr="001908A1">
        <w:rPr>
          <w:rFonts w:ascii="Segoe UI" w:hAnsi="Segoe UI" w:cs="Segoe UI"/>
          <w:sz w:val="20"/>
          <w:szCs w:val="18"/>
        </w:rPr>
        <w:t>schedule.</w:t>
      </w:r>
    </w:p>
    <w:p w14:paraId="3C00CFAC" w14:textId="31668FD0" w:rsidR="004F0A4A" w:rsidRPr="00C524FD" w:rsidRDefault="006017F7" w:rsidP="00C524FD">
      <w:pPr>
        <w:pStyle w:val="NoSpacing"/>
        <w:numPr>
          <w:ilvl w:val="0"/>
          <w:numId w:val="11"/>
        </w:numPr>
        <w:shd w:val="clear" w:color="auto" w:fill="FFFFFF" w:themeFill="background1"/>
        <w:rPr>
          <w:rFonts w:ascii="Segoe UI" w:hAnsi="Segoe UI" w:cs="Segoe UI"/>
          <w:sz w:val="20"/>
          <w:szCs w:val="20"/>
        </w:rPr>
      </w:pPr>
      <w:r w:rsidRPr="00C524FD">
        <w:rPr>
          <w:rFonts w:ascii="Segoe UI" w:hAnsi="Segoe UI" w:cs="Segoe UI"/>
          <w:sz w:val="20"/>
          <w:szCs w:val="20"/>
        </w:rPr>
        <w:t xml:space="preserve">Ranks resource requests on </w:t>
      </w:r>
      <w:r w:rsidR="009C2265" w:rsidRPr="00C524FD">
        <w:rPr>
          <w:rFonts w:ascii="Segoe UI" w:hAnsi="Segoe UI" w:cs="Segoe UI"/>
          <w:sz w:val="20"/>
          <w:szCs w:val="20"/>
        </w:rPr>
        <w:t>college</w:t>
      </w:r>
      <w:r w:rsidRPr="00C524FD">
        <w:rPr>
          <w:rFonts w:ascii="Segoe UI" w:hAnsi="Segoe UI" w:cs="Segoe UI"/>
          <w:sz w:val="20"/>
          <w:szCs w:val="20"/>
        </w:rPr>
        <w:t>-wide</w:t>
      </w:r>
      <w:r w:rsidRPr="00C524FD">
        <w:rPr>
          <w:rFonts w:ascii="Segoe UI" w:hAnsi="Segoe UI" w:cs="Segoe UI"/>
          <w:spacing w:val="1"/>
          <w:sz w:val="20"/>
          <w:szCs w:val="20"/>
        </w:rPr>
        <w:t xml:space="preserve"> </w:t>
      </w:r>
      <w:r w:rsidRPr="00C524FD">
        <w:rPr>
          <w:rFonts w:ascii="Segoe UI" w:hAnsi="Segoe UI" w:cs="Segoe UI"/>
          <w:sz w:val="20"/>
          <w:szCs w:val="20"/>
        </w:rPr>
        <w:t>resource</w:t>
      </w:r>
      <w:r w:rsidRPr="00C524FD">
        <w:rPr>
          <w:rFonts w:ascii="Segoe UI" w:hAnsi="Segoe UI" w:cs="Segoe UI"/>
          <w:spacing w:val="-2"/>
          <w:sz w:val="20"/>
          <w:szCs w:val="20"/>
        </w:rPr>
        <w:t xml:space="preserve"> </w:t>
      </w:r>
      <w:r w:rsidRPr="00C524FD">
        <w:rPr>
          <w:rFonts w:ascii="Segoe UI" w:hAnsi="Segoe UI" w:cs="Segoe UI"/>
          <w:sz w:val="20"/>
          <w:szCs w:val="20"/>
        </w:rPr>
        <w:t xml:space="preserve">priorities and provides </w:t>
      </w:r>
      <w:r w:rsidR="00381F19" w:rsidRPr="00C524FD">
        <w:rPr>
          <w:rFonts w:ascii="Segoe UI" w:hAnsi="Segoe UI" w:cs="Segoe UI"/>
          <w:sz w:val="20"/>
          <w:szCs w:val="20"/>
        </w:rPr>
        <w:t xml:space="preserve">ranking list </w:t>
      </w:r>
      <w:r w:rsidRPr="00C524FD">
        <w:rPr>
          <w:rFonts w:ascii="Segoe UI" w:hAnsi="Segoe UI" w:cs="Segoe UI"/>
          <w:sz w:val="20"/>
          <w:szCs w:val="20"/>
        </w:rPr>
        <w:t xml:space="preserve">to the Business Office. </w:t>
      </w:r>
    </w:p>
    <w:p w14:paraId="61FEA47C" w14:textId="46A7F03C" w:rsidR="00713AA4" w:rsidRPr="00C524FD" w:rsidRDefault="007B26C7" w:rsidP="00C524FD">
      <w:pPr>
        <w:pStyle w:val="ListParagraph"/>
        <w:numPr>
          <w:ilvl w:val="0"/>
          <w:numId w:val="11"/>
        </w:numPr>
        <w:shd w:val="clear" w:color="auto" w:fill="FFFFFF" w:themeFill="background1"/>
        <w:spacing w:after="0"/>
        <w:rPr>
          <w:sz w:val="20"/>
          <w:szCs w:val="20"/>
        </w:rPr>
      </w:pPr>
      <w:r w:rsidRPr="00C524FD">
        <w:rPr>
          <w:sz w:val="20"/>
          <w:szCs w:val="20"/>
        </w:rPr>
        <w:t>Informs Academic Senate, r</w:t>
      </w:r>
      <w:r w:rsidR="00713AA4" w:rsidRPr="00C524FD">
        <w:rPr>
          <w:sz w:val="20"/>
          <w:szCs w:val="20"/>
        </w:rPr>
        <w:t>eports</w:t>
      </w:r>
      <w:r w:rsidR="00713AA4" w:rsidRPr="00C524FD">
        <w:rPr>
          <w:spacing w:val="-3"/>
          <w:sz w:val="20"/>
          <w:szCs w:val="20"/>
        </w:rPr>
        <w:t xml:space="preserve"> </w:t>
      </w:r>
      <w:r w:rsidR="00713AA4" w:rsidRPr="00C524FD">
        <w:rPr>
          <w:sz w:val="20"/>
          <w:szCs w:val="20"/>
        </w:rPr>
        <w:t xml:space="preserve">to </w:t>
      </w:r>
      <w:r w:rsidRPr="00C524FD">
        <w:rPr>
          <w:sz w:val="20"/>
          <w:szCs w:val="20"/>
        </w:rPr>
        <w:t>President’s Council</w:t>
      </w:r>
      <w:r w:rsidR="00713AA4" w:rsidRPr="00C524FD">
        <w:rPr>
          <w:sz w:val="20"/>
          <w:szCs w:val="20"/>
        </w:rPr>
        <w:t xml:space="preserve"> and the Board of Trustees on the</w:t>
      </w:r>
      <w:r w:rsidR="00713AA4" w:rsidRPr="00C524FD">
        <w:rPr>
          <w:spacing w:val="-2"/>
          <w:sz w:val="20"/>
          <w:szCs w:val="20"/>
        </w:rPr>
        <w:t xml:space="preserve"> </w:t>
      </w:r>
      <w:r w:rsidR="00713AA4" w:rsidRPr="00C524FD">
        <w:rPr>
          <w:sz w:val="20"/>
          <w:szCs w:val="20"/>
        </w:rPr>
        <w:t>health or effectiveness of</w:t>
      </w:r>
      <w:r w:rsidR="00713AA4" w:rsidRPr="00C524FD">
        <w:rPr>
          <w:spacing w:val="1"/>
          <w:sz w:val="20"/>
          <w:szCs w:val="20"/>
        </w:rPr>
        <w:t xml:space="preserve"> </w:t>
      </w:r>
      <w:r w:rsidR="00713AA4" w:rsidRPr="00C524FD">
        <w:rPr>
          <w:sz w:val="20"/>
          <w:szCs w:val="20"/>
        </w:rPr>
        <w:t>all</w:t>
      </w:r>
      <w:r w:rsidR="00713AA4" w:rsidRPr="00C524FD">
        <w:rPr>
          <w:spacing w:val="-3"/>
          <w:sz w:val="20"/>
          <w:szCs w:val="20"/>
        </w:rPr>
        <w:t xml:space="preserve"> </w:t>
      </w:r>
      <w:r w:rsidR="00713AA4" w:rsidRPr="00C524FD">
        <w:rPr>
          <w:sz w:val="20"/>
          <w:szCs w:val="20"/>
        </w:rPr>
        <w:t>programs</w:t>
      </w:r>
      <w:r w:rsidR="00713AA4" w:rsidRPr="00C524FD">
        <w:rPr>
          <w:spacing w:val="-2"/>
          <w:sz w:val="20"/>
          <w:szCs w:val="20"/>
        </w:rPr>
        <w:t xml:space="preserve"> </w:t>
      </w:r>
      <w:r w:rsidR="00713AA4" w:rsidRPr="00C524FD">
        <w:rPr>
          <w:sz w:val="20"/>
          <w:szCs w:val="20"/>
        </w:rPr>
        <w:t>that</w:t>
      </w:r>
      <w:r w:rsidR="00713AA4" w:rsidRPr="00C524FD">
        <w:rPr>
          <w:spacing w:val="1"/>
          <w:sz w:val="20"/>
          <w:szCs w:val="20"/>
        </w:rPr>
        <w:t xml:space="preserve"> </w:t>
      </w:r>
      <w:r w:rsidR="00713AA4" w:rsidRPr="00C524FD">
        <w:rPr>
          <w:sz w:val="20"/>
          <w:szCs w:val="20"/>
        </w:rPr>
        <w:t>complete</w:t>
      </w:r>
      <w:r w:rsidR="00713AA4" w:rsidRPr="00C524FD">
        <w:rPr>
          <w:spacing w:val="47"/>
          <w:sz w:val="20"/>
          <w:szCs w:val="20"/>
        </w:rPr>
        <w:t xml:space="preserve"> </w:t>
      </w:r>
      <w:r w:rsidR="00713AA4" w:rsidRPr="00C524FD">
        <w:rPr>
          <w:sz w:val="20"/>
          <w:szCs w:val="20"/>
        </w:rPr>
        <w:t>program</w:t>
      </w:r>
      <w:r w:rsidR="00713AA4" w:rsidRPr="00C524FD">
        <w:rPr>
          <w:spacing w:val="1"/>
          <w:sz w:val="20"/>
          <w:szCs w:val="20"/>
        </w:rPr>
        <w:t xml:space="preserve"> </w:t>
      </w:r>
      <w:r w:rsidR="00713AA4" w:rsidRPr="00C524FD">
        <w:rPr>
          <w:sz w:val="20"/>
          <w:szCs w:val="20"/>
        </w:rPr>
        <w:t>review; notes any</w:t>
      </w:r>
      <w:r w:rsidR="00713AA4" w:rsidRPr="00C524FD">
        <w:rPr>
          <w:spacing w:val="-5"/>
          <w:sz w:val="20"/>
          <w:szCs w:val="20"/>
        </w:rPr>
        <w:t xml:space="preserve"> </w:t>
      </w:r>
      <w:r w:rsidR="00713AA4" w:rsidRPr="00C524FD">
        <w:rPr>
          <w:sz w:val="20"/>
          <w:szCs w:val="20"/>
        </w:rPr>
        <w:t>that are exemplary as well as any that require assistance from senior management to improve.</w:t>
      </w:r>
    </w:p>
    <w:p w14:paraId="7012608B" w14:textId="36E70278" w:rsidR="00713AA4" w:rsidRPr="009E0FCC" w:rsidRDefault="00713AA4" w:rsidP="00C524FD">
      <w:pPr>
        <w:pStyle w:val="NoSpacing"/>
        <w:numPr>
          <w:ilvl w:val="0"/>
          <w:numId w:val="11"/>
        </w:numPr>
        <w:shd w:val="clear" w:color="auto" w:fill="FFFFFF" w:themeFill="background1"/>
        <w:rPr>
          <w:rFonts w:ascii="Segoe UI" w:hAnsi="Segoe UI" w:cs="Segoe UI"/>
          <w:sz w:val="20"/>
          <w:szCs w:val="18"/>
        </w:rPr>
      </w:pPr>
      <w:r w:rsidRPr="001908A1">
        <w:rPr>
          <w:rFonts w:ascii="Segoe UI" w:hAnsi="Segoe UI" w:cs="Segoe UI"/>
          <w:sz w:val="20"/>
          <w:szCs w:val="18"/>
        </w:rPr>
        <w:t>Evaluates annually</w:t>
      </w:r>
      <w:r w:rsidR="0078017B" w:rsidRPr="001908A1">
        <w:rPr>
          <w:rFonts w:ascii="Segoe UI" w:hAnsi="Segoe UI" w:cs="Segoe UI"/>
          <w:sz w:val="20"/>
          <w:szCs w:val="18"/>
        </w:rPr>
        <w:t xml:space="preserve">: </w:t>
      </w:r>
      <w:r w:rsidRPr="001908A1">
        <w:rPr>
          <w:rFonts w:ascii="Segoe UI" w:hAnsi="Segoe UI" w:cs="Segoe UI"/>
          <w:sz w:val="20"/>
          <w:szCs w:val="18"/>
        </w:rPr>
        <w:t xml:space="preserve">the </w:t>
      </w:r>
      <w:r w:rsidRPr="001908A1">
        <w:rPr>
          <w:rFonts w:ascii="Segoe UI" w:hAnsi="Segoe UI" w:cs="Segoe UI"/>
          <w:spacing w:val="-2"/>
          <w:sz w:val="20"/>
          <w:szCs w:val="18"/>
        </w:rPr>
        <w:t>forms</w:t>
      </w:r>
      <w:r w:rsidRPr="001908A1">
        <w:rPr>
          <w:rFonts w:ascii="Segoe UI" w:hAnsi="Segoe UI" w:cs="Segoe UI"/>
          <w:sz w:val="20"/>
          <w:szCs w:val="18"/>
        </w:rPr>
        <w:t xml:space="preserve"> used</w:t>
      </w:r>
      <w:r w:rsidRPr="001908A1">
        <w:rPr>
          <w:rFonts w:ascii="Segoe UI" w:hAnsi="Segoe UI" w:cs="Segoe UI"/>
          <w:spacing w:val="-2"/>
          <w:sz w:val="20"/>
          <w:szCs w:val="18"/>
        </w:rPr>
        <w:t xml:space="preserve"> </w:t>
      </w:r>
      <w:r w:rsidRPr="001908A1">
        <w:rPr>
          <w:rFonts w:ascii="Segoe UI" w:hAnsi="Segoe UI" w:cs="Segoe UI"/>
          <w:sz w:val="20"/>
          <w:szCs w:val="18"/>
        </w:rPr>
        <w:t>in</w:t>
      </w:r>
      <w:r w:rsidRPr="001908A1">
        <w:rPr>
          <w:rFonts w:ascii="Segoe UI" w:hAnsi="Segoe UI" w:cs="Segoe UI"/>
          <w:spacing w:val="-2"/>
          <w:sz w:val="20"/>
          <w:szCs w:val="18"/>
        </w:rPr>
        <w:t xml:space="preserve"> </w:t>
      </w:r>
      <w:r w:rsidRPr="001908A1">
        <w:rPr>
          <w:rFonts w:ascii="Segoe UI" w:hAnsi="Segoe UI" w:cs="Segoe UI"/>
          <w:sz w:val="20"/>
          <w:szCs w:val="18"/>
        </w:rPr>
        <w:t>the</w:t>
      </w:r>
      <w:r w:rsidRPr="001908A1">
        <w:rPr>
          <w:rFonts w:ascii="Segoe UI" w:hAnsi="Segoe UI" w:cs="Segoe UI"/>
          <w:spacing w:val="-2"/>
          <w:sz w:val="20"/>
          <w:szCs w:val="18"/>
        </w:rPr>
        <w:t xml:space="preserve"> </w:t>
      </w:r>
      <w:r w:rsidRPr="001908A1">
        <w:rPr>
          <w:rFonts w:ascii="Segoe UI" w:hAnsi="Segoe UI" w:cs="Segoe UI"/>
          <w:sz w:val="20"/>
          <w:szCs w:val="18"/>
        </w:rPr>
        <w:t>process, all documentation (including this handbook),</w:t>
      </w:r>
      <w:r w:rsidRPr="001908A1">
        <w:rPr>
          <w:rFonts w:ascii="Segoe UI" w:hAnsi="Segoe UI" w:cs="Segoe UI"/>
          <w:spacing w:val="1"/>
          <w:sz w:val="20"/>
          <w:szCs w:val="18"/>
        </w:rPr>
        <w:t xml:space="preserve"> </w:t>
      </w:r>
      <w:r w:rsidRPr="001908A1">
        <w:rPr>
          <w:rFonts w:ascii="Segoe UI" w:hAnsi="Segoe UI" w:cs="Segoe UI"/>
          <w:spacing w:val="-2"/>
          <w:sz w:val="20"/>
          <w:szCs w:val="18"/>
        </w:rPr>
        <w:t>and</w:t>
      </w:r>
      <w:r w:rsidRPr="001908A1">
        <w:rPr>
          <w:rFonts w:ascii="Segoe UI" w:hAnsi="Segoe UI" w:cs="Segoe UI"/>
          <w:spacing w:val="1"/>
          <w:sz w:val="20"/>
          <w:szCs w:val="18"/>
        </w:rPr>
        <w:t xml:space="preserve"> </w:t>
      </w:r>
      <w:r w:rsidRPr="001908A1">
        <w:rPr>
          <w:rFonts w:ascii="Segoe UI" w:hAnsi="Segoe UI" w:cs="Segoe UI"/>
          <w:sz w:val="20"/>
          <w:szCs w:val="18"/>
        </w:rPr>
        <w:t>implementation</w:t>
      </w:r>
      <w:r w:rsidRPr="009E0FCC">
        <w:rPr>
          <w:rFonts w:ascii="Segoe UI" w:hAnsi="Segoe UI" w:cs="Segoe UI"/>
          <w:sz w:val="20"/>
          <w:szCs w:val="18"/>
        </w:rPr>
        <w:t xml:space="preserve"> of the</w:t>
      </w:r>
      <w:r w:rsidRPr="009E0FCC">
        <w:rPr>
          <w:rFonts w:ascii="Segoe UI" w:hAnsi="Segoe UI" w:cs="Segoe UI"/>
          <w:spacing w:val="-2"/>
          <w:sz w:val="20"/>
          <w:szCs w:val="18"/>
        </w:rPr>
        <w:t xml:space="preserve"> </w:t>
      </w:r>
      <w:r w:rsidRPr="009E0FCC">
        <w:rPr>
          <w:rFonts w:ascii="Segoe UI" w:hAnsi="Segoe UI" w:cs="Segoe UI"/>
          <w:sz w:val="20"/>
          <w:szCs w:val="18"/>
        </w:rPr>
        <w:t>process itself,</w:t>
      </w:r>
      <w:r w:rsidRPr="009E0FCC">
        <w:rPr>
          <w:rFonts w:ascii="Segoe UI" w:hAnsi="Segoe UI" w:cs="Segoe UI"/>
          <w:spacing w:val="-2"/>
          <w:sz w:val="20"/>
          <w:szCs w:val="18"/>
        </w:rPr>
        <w:t xml:space="preserve"> </w:t>
      </w:r>
      <w:r w:rsidRPr="009E0FCC">
        <w:rPr>
          <w:rFonts w:ascii="Segoe UI" w:hAnsi="Segoe UI" w:cs="Segoe UI"/>
          <w:sz w:val="20"/>
          <w:szCs w:val="18"/>
        </w:rPr>
        <w:t>and</w:t>
      </w:r>
      <w:r w:rsidRPr="009E0FCC">
        <w:rPr>
          <w:rFonts w:ascii="Segoe UI" w:hAnsi="Segoe UI" w:cs="Segoe UI"/>
          <w:spacing w:val="1"/>
          <w:sz w:val="20"/>
          <w:szCs w:val="18"/>
        </w:rPr>
        <w:t xml:space="preserve"> </w:t>
      </w:r>
      <w:r w:rsidRPr="009E0FCC">
        <w:rPr>
          <w:rFonts w:ascii="Segoe UI" w:hAnsi="Segoe UI" w:cs="Segoe UI"/>
          <w:sz w:val="20"/>
          <w:szCs w:val="18"/>
        </w:rPr>
        <w:t>makes recommendations for continual improvement.</w:t>
      </w:r>
    </w:p>
    <w:p w14:paraId="6BF4D258" w14:textId="77777777" w:rsidR="006810A2" w:rsidRPr="009E0FCC" w:rsidRDefault="006810A2" w:rsidP="006810A2">
      <w:pPr>
        <w:pStyle w:val="NoSpacing"/>
        <w:ind w:left="720"/>
        <w:rPr>
          <w:rFonts w:ascii="Segoe UI" w:hAnsi="Segoe UI" w:cs="Segoe UI"/>
          <w:sz w:val="20"/>
          <w:szCs w:val="18"/>
        </w:rPr>
      </w:pPr>
    </w:p>
    <w:p w14:paraId="2A366232" w14:textId="5864369C" w:rsidR="006810A2" w:rsidRDefault="00713AA4" w:rsidP="00975209">
      <w:pPr>
        <w:rPr>
          <w:rFonts w:cs="Segoe UI"/>
          <w:sz w:val="24"/>
        </w:rPr>
      </w:pP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Committee is co-chaired</w:t>
      </w:r>
      <w:r w:rsidRPr="009E0FCC">
        <w:rPr>
          <w:rFonts w:ascii="Segoe UI" w:hAnsi="Segoe UI" w:cs="Segoe UI"/>
          <w:spacing w:val="1"/>
          <w:sz w:val="20"/>
          <w:szCs w:val="18"/>
        </w:rPr>
        <w:t xml:space="preserve"> </w:t>
      </w:r>
      <w:r w:rsidRPr="009E0FCC">
        <w:rPr>
          <w:rFonts w:ascii="Segoe UI" w:hAnsi="Segoe UI" w:cs="Segoe UI"/>
          <w:sz w:val="20"/>
          <w:szCs w:val="18"/>
        </w:rPr>
        <w:t>by</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Vice</w:t>
      </w:r>
      <w:r w:rsidRPr="009E0FCC">
        <w:rPr>
          <w:rFonts w:ascii="Segoe UI" w:hAnsi="Segoe UI" w:cs="Segoe UI"/>
          <w:spacing w:val="-2"/>
          <w:sz w:val="20"/>
          <w:szCs w:val="18"/>
        </w:rPr>
        <w:t xml:space="preserve"> </w:t>
      </w:r>
      <w:r w:rsidRPr="009E0FCC">
        <w:rPr>
          <w:rFonts w:ascii="Segoe UI" w:hAnsi="Segoe UI" w:cs="Segoe UI"/>
          <w:sz w:val="20"/>
          <w:szCs w:val="18"/>
        </w:rPr>
        <w:t>President of the</w:t>
      </w:r>
      <w:r w:rsidRPr="009E0FCC">
        <w:rPr>
          <w:rFonts w:ascii="Segoe UI" w:hAnsi="Segoe UI" w:cs="Segoe UI"/>
          <w:spacing w:val="-2"/>
          <w:sz w:val="20"/>
          <w:szCs w:val="18"/>
        </w:rPr>
        <w:t xml:space="preserve"> </w:t>
      </w:r>
      <w:r w:rsidR="003B1E96" w:rsidRPr="009E0FCC">
        <w:rPr>
          <w:rFonts w:ascii="Segoe UI" w:hAnsi="Segoe UI" w:cs="Segoe UI"/>
          <w:sz w:val="20"/>
          <w:szCs w:val="18"/>
        </w:rPr>
        <w:t>Administration Services or designee</w:t>
      </w:r>
      <w:r w:rsidR="00794CB7">
        <w:rPr>
          <w:rFonts w:ascii="Segoe UI" w:hAnsi="Segoe UI" w:cs="Segoe UI"/>
          <w:sz w:val="20"/>
          <w:szCs w:val="18"/>
        </w:rPr>
        <w:t>,</w:t>
      </w:r>
      <w:r w:rsidRPr="009E0FCC">
        <w:rPr>
          <w:rFonts w:ascii="Segoe UI" w:hAnsi="Segoe UI" w:cs="Segoe UI"/>
          <w:spacing w:val="-2"/>
          <w:sz w:val="20"/>
          <w:szCs w:val="18"/>
        </w:rPr>
        <w:t xml:space="preserve"> </w:t>
      </w:r>
      <w:r w:rsidRPr="009E0FCC">
        <w:rPr>
          <w:rFonts w:ascii="Segoe UI" w:hAnsi="Segoe UI" w:cs="Segoe UI"/>
          <w:sz w:val="20"/>
          <w:szCs w:val="18"/>
        </w:rPr>
        <w:t xml:space="preserve">and a faculty member. </w:t>
      </w:r>
      <w:r w:rsidRPr="009E0FCC">
        <w:rPr>
          <w:rFonts w:ascii="Segoe UI" w:hAnsi="Segoe UI" w:cs="Segoe UI"/>
          <w:spacing w:val="1"/>
          <w:sz w:val="20"/>
          <w:szCs w:val="18"/>
        </w:rPr>
        <w:t xml:space="preserve"> </w:t>
      </w:r>
      <w:r w:rsidRPr="009E0FCC">
        <w:rPr>
          <w:rFonts w:ascii="Segoe UI" w:hAnsi="Segoe UI" w:cs="Segoe UI"/>
          <w:sz w:val="20"/>
          <w:szCs w:val="18"/>
        </w:rPr>
        <w:t>Its</w:t>
      </w:r>
      <w:r w:rsidRPr="009E0FCC">
        <w:rPr>
          <w:rFonts w:ascii="Segoe UI" w:hAnsi="Segoe UI" w:cs="Segoe UI"/>
          <w:spacing w:val="51"/>
          <w:sz w:val="20"/>
          <w:szCs w:val="18"/>
        </w:rPr>
        <w:t xml:space="preserve"> </w:t>
      </w:r>
      <w:r w:rsidRPr="009E0FCC">
        <w:rPr>
          <w:rFonts w:ascii="Segoe UI" w:hAnsi="Segoe UI" w:cs="Segoe UI"/>
          <w:sz w:val="20"/>
          <w:szCs w:val="18"/>
        </w:rPr>
        <w:t xml:space="preserve">membership includes representatives </w:t>
      </w:r>
      <w:r w:rsidR="003B1E96" w:rsidRPr="009E0FCC">
        <w:rPr>
          <w:rFonts w:ascii="Segoe UI" w:hAnsi="Segoe UI" w:cs="Segoe UI"/>
          <w:sz w:val="20"/>
          <w:szCs w:val="18"/>
        </w:rPr>
        <w:t>from</w:t>
      </w:r>
      <w:r w:rsidRPr="009E0FCC">
        <w:rPr>
          <w:rFonts w:ascii="Segoe UI" w:hAnsi="Segoe UI" w:cs="Segoe UI"/>
          <w:sz w:val="20"/>
          <w:szCs w:val="18"/>
        </w:rPr>
        <w:t xml:space="preserve"> faculty, classified professionals, management, and students. The Research, Planning and Institutional Effectiveness</w:t>
      </w:r>
      <w:r w:rsidRPr="009E0FCC">
        <w:rPr>
          <w:rFonts w:ascii="Segoe UI" w:hAnsi="Segoe UI" w:cs="Segoe UI"/>
          <w:spacing w:val="-3"/>
          <w:sz w:val="20"/>
          <w:szCs w:val="18"/>
        </w:rPr>
        <w:t xml:space="preserve"> Division </w:t>
      </w:r>
      <w:r w:rsidRPr="009E0FCC">
        <w:rPr>
          <w:rFonts w:ascii="Segoe UI" w:hAnsi="Segoe UI" w:cs="Segoe UI"/>
          <w:sz w:val="20"/>
          <w:szCs w:val="18"/>
        </w:rPr>
        <w:t>maintains the Committee</w:t>
      </w:r>
      <w:r w:rsidRPr="009E0FCC">
        <w:rPr>
          <w:rFonts w:ascii="Segoe UI" w:hAnsi="Segoe UI" w:cs="Segoe UI"/>
          <w:spacing w:val="-2"/>
          <w:sz w:val="20"/>
          <w:szCs w:val="18"/>
        </w:rPr>
        <w:t xml:space="preserve"> </w:t>
      </w:r>
      <w:r w:rsidRPr="009E0FCC">
        <w:rPr>
          <w:rFonts w:ascii="Segoe UI" w:hAnsi="Segoe UI" w:cs="Segoe UI"/>
          <w:sz w:val="20"/>
          <w:szCs w:val="18"/>
        </w:rPr>
        <w:t>archives</w:t>
      </w:r>
      <w:r w:rsidR="00975209" w:rsidRPr="009E0FCC">
        <w:rPr>
          <w:rFonts w:cs="Segoe UI"/>
          <w:sz w:val="24"/>
        </w:rPr>
        <w:t>.</w:t>
      </w:r>
    </w:p>
    <w:p w14:paraId="568A9D47" w14:textId="77777777" w:rsidR="00B81CBD" w:rsidRDefault="00B81CBD" w:rsidP="001D2A2E">
      <w:pPr>
        <w:pStyle w:val="Heading2"/>
      </w:pPr>
    </w:p>
    <w:p w14:paraId="52F09E34" w14:textId="3C1D9930" w:rsidR="008A3CEE" w:rsidRPr="008A3CEE" w:rsidRDefault="008A3CEE" w:rsidP="001D2A2E">
      <w:pPr>
        <w:pStyle w:val="Heading2"/>
      </w:pPr>
      <w:bookmarkStart w:id="10" w:name="_Toc82163650"/>
      <w:r w:rsidRPr="008A3CEE">
        <w:lastRenderedPageBreak/>
        <w:t>Process</w:t>
      </w:r>
      <w:bookmarkEnd w:id="10"/>
    </w:p>
    <w:p w14:paraId="2817F844" w14:textId="73F21777" w:rsidR="00713AA4" w:rsidRPr="009E0FCC" w:rsidRDefault="00713AA4" w:rsidP="009E0FCC">
      <w:pPr>
        <w:spacing w:after="0" w:line="240" w:lineRule="auto"/>
        <w:rPr>
          <w:rFonts w:ascii="Segoe UI" w:hAnsi="Segoe UI" w:cs="Segoe UI"/>
          <w:sz w:val="20"/>
        </w:rPr>
      </w:pPr>
      <w:r w:rsidRPr="009E0FCC">
        <w:rPr>
          <w:rFonts w:ascii="Segoe UI" w:hAnsi="Segoe UI" w:cs="Segoe UI"/>
          <w:sz w:val="20"/>
        </w:rPr>
        <w:t>Central to the</w:t>
      </w:r>
      <w:r w:rsidRPr="009E0FCC">
        <w:rPr>
          <w:rFonts w:ascii="Segoe UI" w:hAnsi="Segoe UI" w:cs="Segoe UI"/>
          <w:spacing w:val="-2"/>
          <w:sz w:val="20"/>
        </w:rPr>
        <w:t xml:space="preserve"> </w:t>
      </w:r>
      <w:r w:rsidRPr="009E0FCC">
        <w:rPr>
          <w:rFonts w:ascii="Segoe UI" w:hAnsi="Segoe UI" w:cs="Segoe UI"/>
          <w:sz w:val="20"/>
        </w:rPr>
        <w:t>whole</w:t>
      </w:r>
      <w:r w:rsidRPr="009E0FCC">
        <w:rPr>
          <w:rFonts w:ascii="Segoe UI" w:hAnsi="Segoe UI" w:cs="Segoe UI"/>
          <w:spacing w:val="-2"/>
          <w:sz w:val="20"/>
        </w:rPr>
        <w:t xml:space="preserve"> </w:t>
      </w:r>
      <w:r w:rsidRPr="009E0FCC">
        <w:rPr>
          <w:rFonts w:ascii="Segoe UI" w:hAnsi="Segoe UI" w:cs="Segoe UI"/>
          <w:sz w:val="20"/>
        </w:rPr>
        <w:t>process are</w:t>
      </w:r>
      <w:r w:rsidRPr="009E0FCC">
        <w:rPr>
          <w:rFonts w:ascii="Segoe UI" w:hAnsi="Segoe UI" w:cs="Segoe UI"/>
          <w:spacing w:val="1"/>
          <w:sz w:val="20"/>
        </w:rPr>
        <w:t xml:space="preserve"> </w:t>
      </w:r>
      <w:r w:rsidRPr="009E0FCC">
        <w:rPr>
          <w:rFonts w:ascii="Segoe UI" w:hAnsi="Segoe UI" w:cs="Segoe UI"/>
          <w:sz w:val="20"/>
        </w:rPr>
        <w:t>the</w:t>
      </w:r>
      <w:r w:rsidRPr="009E0FCC">
        <w:rPr>
          <w:rFonts w:ascii="Segoe UI" w:hAnsi="Segoe UI" w:cs="Segoe UI"/>
          <w:spacing w:val="-2"/>
          <w:sz w:val="20"/>
        </w:rPr>
        <w:t xml:space="preserve"> </w:t>
      </w:r>
      <w:r w:rsidR="003B1E96" w:rsidRPr="009E0FCC">
        <w:rPr>
          <w:rFonts w:ascii="Segoe UI" w:hAnsi="Segoe UI" w:cs="Segoe UI"/>
          <w:sz w:val="20"/>
        </w:rPr>
        <w:t>program units</w:t>
      </w:r>
      <w:r w:rsidRPr="009E0FCC">
        <w:rPr>
          <w:rFonts w:ascii="Segoe UI" w:hAnsi="Segoe UI" w:cs="Segoe UI"/>
          <w:spacing w:val="-2"/>
          <w:sz w:val="20"/>
        </w:rPr>
        <w:t xml:space="preserve"> </w:t>
      </w:r>
      <w:r w:rsidRPr="009E0FCC">
        <w:rPr>
          <w:rFonts w:ascii="Segoe UI" w:hAnsi="Segoe UI" w:cs="Segoe UI"/>
          <w:sz w:val="20"/>
        </w:rPr>
        <w:t>themselves, who devote much</w:t>
      </w:r>
      <w:r w:rsidRPr="009E0FCC">
        <w:rPr>
          <w:rFonts w:ascii="Segoe UI" w:hAnsi="Segoe UI" w:cs="Segoe UI"/>
          <w:spacing w:val="-2"/>
          <w:sz w:val="20"/>
        </w:rPr>
        <w:t xml:space="preserve"> </w:t>
      </w:r>
      <w:r w:rsidRPr="009E0FCC">
        <w:rPr>
          <w:rFonts w:ascii="Segoe UI" w:hAnsi="Segoe UI" w:cs="Segoe UI"/>
          <w:sz w:val="20"/>
        </w:rPr>
        <w:t>time</w:t>
      </w:r>
      <w:r w:rsidRPr="009E0FCC">
        <w:rPr>
          <w:rFonts w:ascii="Segoe UI" w:hAnsi="Segoe UI" w:cs="Segoe UI"/>
          <w:spacing w:val="-2"/>
          <w:sz w:val="20"/>
        </w:rPr>
        <w:t xml:space="preserve"> </w:t>
      </w:r>
      <w:r w:rsidRPr="009E0FCC">
        <w:rPr>
          <w:rFonts w:ascii="Segoe UI" w:hAnsi="Segoe UI" w:cs="Segoe UI"/>
          <w:sz w:val="20"/>
        </w:rPr>
        <w:t>and</w:t>
      </w:r>
      <w:r w:rsidRPr="009E0FCC">
        <w:rPr>
          <w:rFonts w:ascii="Segoe UI" w:hAnsi="Segoe UI" w:cs="Segoe UI"/>
          <w:spacing w:val="1"/>
          <w:sz w:val="20"/>
        </w:rPr>
        <w:t xml:space="preserve"> </w:t>
      </w:r>
      <w:r w:rsidRPr="009E0FCC">
        <w:rPr>
          <w:rFonts w:ascii="Segoe UI" w:hAnsi="Segoe UI" w:cs="Segoe UI"/>
          <w:sz w:val="20"/>
        </w:rPr>
        <w:t>energy</w:t>
      </w:r>
      <w:r w:rsidRPr="009E0FCC">
        <w:rPr>
          <w:rFonts w:ascii="Segoe UI" w:hAnsi="Segoe UI" w:cs="Segoe UI"/>
          <w:spacing w:val="-2"/>
          <w:sz w:val="20"/>
        </w:rPr>
        <w:t xml:space="preserve"> </w:t>
      </w:r>
      <w:r w:rsidRPr="009E0FCC">
        <w:rPr>
          <w:rFonts w:ascii="Segoe UI" w:hAnsi="Segoe UI" w:cs="Segoe UI"/>
          <w:sz w:val="20"/>
        </w:rPr>
        <w:t>to evaluating</w:t>
      </w:r>
      <w:r w:rsidRPr="009E0FCC">
        <w:rPr>
          <w:rFonts w:ascii="Segoe UI" w:hAnsi="Segoe UI" w:cs="Segoe UI"/>
          <w:spacing w:val="46"/>
          <w:sz w:val="20"/>
        </w:rPr>
        <w:t xml:space="preserve"> </w:t>
      </w:r>
      <w:r w:rsidRPr="009E0FCC">
        <w:rPr>
          <w:rFonts w:ascii="Segoe UI" w:hAnsi="Segoe UI" w:cs="Segoe UI"/>
          <w:sz w:val="20"/>
        </w:rPr>
        <w:t>their own</w:t>
      </w:r>
      <w:r w:rsidRPr="009E0FCC">
        <w:rPr>
          <w:rFonts w:ascii="Segoe UI" w:hAnsi="Segoe UI" w:cs="Segoe UI"/>
          <w:spacing w:val="-2"/>
          <w:sz w:val="20"/>
        </w:rPr>
        <w:t xml:space="preserve"> </w:t>
      </w:r>
      <w:r w:rsidRPr="009E0FCC">
        <w:rPr>
          <w:rFonts w:ascii="Segoe UI" w:hAnsi="Segoe UI" w:cs="Segoe UI"/>
          <w:sz w:val="20"/>
        </w:rPr>
        <w:t>performance, identifying needed</w:t>
      </w:r>
      <w:r w:rsidRPr="009E0FCC">
        <w:rPr>
          <w:rFonts w:ascii="Segoe UI" w:hAnsi="Segoe UI" w:cs="Segoe UI"/>
          <w:spacing w:val="1"/>
          <w:sz w:val="20"/>
        </w:rPr>
        <w:t xml:space="preserve"> </w:t>
      </w:r>
      <w:r w:rsidRPr="009E0FCC">
        <w:rPr>
          <w:rFonts w:ascii="Segoe UI" w:hAnsi="Segoe UI" w:cs="Segoe UI"/>
          <w:sz w:val="20"/>
        </w:rPr>
        <w:t xml:space="preserve">improvements, setting goals </w:t>
      </w:r>
      <w:r w:rsidRPr="009E0FCC">
        <w:rPr>
          <w:rFonts w:ascii="Segoe UI" w:hAnsi="Segoe UI" w:cs="Segoe UI"/>
          <w:spacing w:val="-2"/>
          <w:sz w:val="20"/>
        </w:rPr>
        <w:t>and</w:t>
      </w:r>
      <w:r w:rsidRPr="009E0FCC">
        <w:rPr>
          <w:rFonts w:ascii="Segoe UI" w:hAnsi="Segoe UI" w:cs="Segoe UI"/>
          <w:sz w:val="20"/>
        </w:rPr>
        <w:t xml:space="preserve"> objectives accordingly, and implementing</w:t>
      </w:r>
      <w:r w:rsidRPr="009E0FCC">
        <w:rPr>
          <w:rFonts w:ascii="Segoe UI" w:hAnsi="Segoe UI" w:cs="Segoe UI"/>
          <w:spacing w:val="-3"/>
          <w:sz w:val="20"/>
        </w:rPr>
        <w:t xml:space="preserve"> </w:t>
      </w:r>
      <w:r w:rsidRPr="009E0FCC">
        <w:rPr>
          <w:rFonts w:ascii="Segoe UI" w:hAnsi="Segoe UI" w:cs="Segoe UI"/>
          <w:sz w:val="20"/>
        </w:rPr>
        <w:t>those improvements in</w:t>
      </w:r>
      <w:r w:rsidRPr="009E0FCC">
        <w:rPr>
          <w:rFonts w:ascii="Segoe UI" w:hAnsi="Segoe UI" w:cs="Segoe UI"/>
          <w:spacing w:val="-2"/>
          <w:sz w:val="20"/>
        </w:rPr>
        <w:t xml:space="preserve"> </w:t>
      </w:r>
      <w:r w:rsidRPr="009E0FCC">
        <w:rPr>
          <w:rFonts w:ascii="Segoe UI" w:hAnsi="Segoe UI" w:cs="Segoe UI"/>
          <w:sz w:val="20"/>
        </w:rPr>
        <w:t xml:space="preserve">a continuous </w:t>
      </w:r>
      <w:r w:rsidRPr="009E0FCC">
        <w:rPr>
          <w:rFonts w:ascii="Segoe UI" w:hAnsi="Segoe UI" w:cs="Segoe UI"/>
          <w:spacing w:val="-2"/>
          <w:sz w:val="20"/>
        </w:rPr>
        <w:t>cycle.</w:t>
      </w:r>
    </w:p>
    <w:p w14:paraId="3A9C22C5" w14:textId="77777777" w:rsidR="00713AA4" w:rsidRPr="009E0FCC" w:rsidRDefault="00713AA4" w:rsidP="009E0FCC">
      <w:pPr>
        <w:spacing w:after="0" w:line="240" w:lineRule="auto"/>
        <w:rPr>
          <w:rFonts w:ascii="Segoe UI" w:eastAsia="Gill Sans MT" w:hAnsi="Segoe UI" w:cs="Segoe UI"/>
          <w:sz w:val="20"/>
        </w:rPr>
      </w:pPr>
    </w:p>
    <w:p w14:paraId="12EE9FC8" w14:textId="3F09F6F8" w:rsidR="00713AA4" w:rsidRPr="009E0FCC" w:rsidRDefault="00713AA4" w:rsidP="009E0FCC">
      <w:pPr>
        <w:spacing w:after="0" w:line="240" w:lineRule="auto"/>
        <w:rPr>
          <w:rFonts w:ascii="Segoe UI" w:hAnsi="Segoe UI" w:cs="Segoe UI"/>
          <w:sz w:val="20"/>
        </w:rPr>
      </w:pPr>
      <w:r w:rsidRPr="009E0FCC">
        <w:rPr>
          <w:rFonts w:ascii="Segoe UI" w:hAnsi="Segoe UI" w:cs="Segoe UI"/>
          <w:sz w:val="20"/>
        </w:rPr>
        <w:t>The</w:t>
      </w:r>
      <w:r w:rsidRPr="009E0FCC">
        <w:rPr>
          <w:rFonts w:ascii="Segoe UI" w:hAnsi="Segoe UI" w:cs="Segoe UI"/>
          <w:spacing w:val="-2"/>
          <w:sz w:val="20"/>
        </w:rPr>
        <w:t xml:space="preserve"> </w:t>
      </w:r>
      <w:r w:rsidRPr="009E0FCC">
        <w:rPr>
          <w:rFonts w:ascii="Segoe UI" w:hAnsi="Segoe UI" w:cs="Segoe UI"/>
          <w:sz w:val="20"/>
        </w:rPr>
        <w:t xml:space="preserve">program </w:t>
      </w:r>
      <w:r w:rsidR="003B1E96" w:rsidRPr="009E0FCC">
        <w:rPr>
          <w:rFonts w:ascii="Segoe UI" w:hAnsi="Segoe UI" w:cs="Segoe UI"/>
          <w:sz w:val="20"/>
        </w:rPr>
        <w:t xml:space="preserve">author </w:t>
      </w:r>
      <w:r w:rsidRPr="009E0FCC">
        <w:rPr>
          <w:rFonts w:ascii="Segoe UI" w:hAnsi="Segoe UI" w:cs="Segoe UI"/>
          <w:sz w:val="20"/>
        </w:rPr>
        <w:t>is charged</w:t>
      </w:r>
      <w:r w:rsidRPr="009E0FCC">
        <w:rPr>
          <w:rFonts w:ascii="Segoe UI" w:hAnsi="Segoe UI" w:cs="Segoe UI"/>
          <w:spacing w:val="-4"/>
          <w:sz w:val="20"/>
        </w:rPr>
        <w:t xml:space="preserve"> </w:t>
      </w:r>
      <w:r w:rsidRPr="009E0FCC">
        <w:rPr>
          <w:rFonts w:ascii="Segoe UI" w:hAnsi="Segoe UI" w:cs="Segoe UI"/>
          <w:sz w:val="20"/>
        </w:rPr>
        <w:t>with</w:t>
      </w:r>
      <w:r w:rsidRPr="009E0FCC">
        <w:rPr>
          <w:rFonts w:ascii="Segoe UI" w:hAnsi="Segoe UI" w:cs="Segoe UI"/>
          <w:spacing w:val="1"/>
          <w:sz w:val="20"/>
        </w:rPr>
        <w:t xml:space="preserve"> </w:t>
      </w:r>
      <w:r w:rsidRPr="009E0FCC">
        <w:rPr>
          <w:rFonts w:ascii="Segoe UI" w:hAnsi="Segoe UI" w:cs="Segoe UI"/>
          <w:sz w:val="20"/>
        </w:rPr>
        <w:t>ensuring</w:t>
      </w:r>
      <w:r w:rsidRPr="009E0FCC">
        <w:rPr>
          <w:rFonts w:ascii="Segoe UI" w:hAnsi="Segoe UI" w:cs="Segoe UI"/>
          <w:spacing w:val="-3"/>
          <w:sz w:val="20"/>
        </w:rPr>
        <w:t xml:space="preserve"> </w:t>
      </w:r>
      <w:r w:rsidRPr="009E0FCC">
        <w:rPr>
          <w:rFonts w:ascii="Segoe UI" w:hAnsi="Segoe UI" w:cs="Segoe UI"/>
          <w:sz w:val="20"/>
        </w:rPr>
        <w:t xml:space="preserve">that the </w:t>
      </w:r>
      <w:r w:rsidR="003B1E96" w:rsidRPr="009E0FCC">
        <w:rPr>
          <w:rFonts w:ascii="Segoe UI" w:hAnsi="Segoe UI" w:cs="Segoe UI"/>
          <w:sz w:val="20"/>
        </w:rPr>
        <w:t>unit</w:t>
      </w:r>
      <w:r w:rsidRPr="009E0FCC">
        <w:rPr>
          <w:rFonts w:ascii="Segoe UI" w:hAnsi="Segoe UI" w:cs="Segoe UI"/>
          <w:sz w:val="20"/>
        </w:rPr>
        <w:t>’s integrated</w:t>
      </w:r>
      <w:r w:rsidRPr="009E0FCC">
        <w:rPr>
          <w:rFonts w:ascii="Segoe UI" w:hAnsi="Segoe UI" w:cs="Segoe UI"/>
          <w:spacing w:val="-2"/>
          <w:sz w:val="20"/>
        </w:rPr>
        <w:t xml:space="preserve"> </w:t>
      </w:r>
      <w:r w:rsidRPr="009E0FCC">
        <w:rPr>
          <w:rFonts w:ascii="Segoe UI" w:hAnsi="Segoe UI" w:cs="Segoe UI"/>
          <w:sz w:val="20"/>
        </w:rPr>
        <w:t>planning</w:t>
      </w:r>
      <w:r w:rsidRPr="009E0FCC">
        <w:rPr>
          <w:rFonts w:ascii="Segoe UI" w:hAnsi="Segoe UI" w:cs="Segoe UI"/>
          <w:spacing w:val="-3"/>
          <w:sz w:val="20"/>
        </w:rPr>
        <w:t xml:space="preserve"> </w:t>
      </w:r>
      <w:r w:rsidRPr="009E0FCC">
        <w:rPr>
          <w:rFonts w:ascii="Segoe UI" w:hAnsi="Segoe UI" w:cs="Segoe UI"/>
          <w:sz w:val="20"/>
        </w:rPr>
        <w:t>or program</w:t>
      </w:r>
      <w:r w:rsidRPr="009E0FCC">
        <w:rPr>
          <w:rFonts w:ascii="Segoe UI" w:hAnsi="Segoe UI" w:cs="Segoe UI"/>
          <w:spacing w:val="1"/>
          <w:sz w:val="20"/>
        </w:rPr>
        <w:t xml:space="preserve"> </w:t>
      </w:r>
      <w:r w:rsidRPr="009E0FCC">
        <w:rPr>
          <w:rFonts w:ascii="Segoe UI" w:hAnsi="Segoe UI" w:cs="Segoe UI"/>
          <w:sz w:val="20"/>
        </w:rPr>
        <w:t>review process is completed</w:t>
      </w:r>
      <w:r w:rsidRPr="009E0FCC">
        <w:rPr>
          <w:rFonts w:ascii="Segoe UI" w:hAnsi="Segoe UI" w:cs="Segoe UI"/>
          <w:spacing w:val="1"/>
          <w:sz w:val="20"/>
        </w:rPr>
        <w:t xml:space="preserve"> </w:t>
      </w:r>
      <w:r w:rsidRPr="009E0FCC">
        <w:rPr>
          <w:rFonts w:ascii="Segoe UI" w:hAnsi="Segoe UI" w:cs="Segoe UI"/>
          <w:sz w:val="20"/>
        </w:rPr>
        <w:t>properly and</w:t>
      </w:r>
      <w:r w:rsidRPr="009E0FCC">
        <w:rPr>
          <w:rFonts w:ascii="Segoe UI" w:hAnsi="Segoe UI" w:cs="Segoe UI"/>
          <w:spacing w:val="1"/>
          <w:sz w:val="20"/>
        </w:rPr>
        <w:t xml:space="preserve"> </w:t>
      </w:r>
      <w:r w:rsidRPr="009E0FCC">
        <w:rPr>
          <w:rFonts w:ascii="Segoe UI" w:hAnsi="Segoe UI" w:cs="Segoe UI"/>
          <w:spacing w:val="-2"/>
          <w:sz w:val="20"/>
        </w:rPr>
        <w:t xml:space="preserve">in </w:t>
      </w:r>
      <w:r w:rsidRPr="009E0FCC">
        <w:rPr>
          <w:rFonts w:ascii="Segoe UI" w:hAnsi="Segoe UI" w:cs="Segoe UI"/>
          <w:sz w:val="20"/>
        </w:rPr>
        <w:t>timely fashion.</w:t>
      </w:r>
    </w:p>
    <w:p w14:paraId="677488AE" w14:textId="77777777" w:rsidR="00713AA4" w:rsidRPr="009E0FCC" w:rsidRDefault="00713AA4" w:rsidP="009E0FCC">
      <w:pPr>
        <w:spacing w:after="0" w:line="240" w:lineRule="auto"/>
        <w:rPr>
          <w:rFonts w:ascii="Segoe UI" w:hAnsi="Segoe UI" w:cs="Segoe UI"/>
          <w:sz w:val="20"/>
        </w:rPr>
      </w:pPr>
    </w:p>
    <w:p w14:paraId="7CAC70EB" w14:textId="208B5C2B" w:rsidR="00713AA4" w:rsidRPr="009E0FCC" w:rsidRDefault="00713AA4" w:rsidP="009E0FCC">
      <w:pPr>
        <w:spacing w:line="240" w:lineRule="auto"/>
        <w:rPr>
          <w:rFonts w:ascii="Segoe UI" w:hAnsi="Segoe UI" w:cs="Segoe UI"/>
          <w:sz w:val="20"/>
        </w:rPr>
      </w:pPr>
      <w:r w:rsidRPr="009E0FCC">
        <w:rPr>
          <w:rFonts w:ascii="Segoe UI" w:hAnsi="Segoe UI" w:cs="Segoe UI"/>
          <w:sz w:val="20"/>
        </w:rPr>
        <w:t>For most</w:t>
      </w:r>
      <w:r w:rsidRPr="009E0FCC">
        <w:rPr>
          <w:rFonts w:ascii="Segoe UI" w:hAnsi="Segoe UI" w:cs="Segoe UI"/>
          <w:spacing w:val="1"/>
          <w:sz w:val="20"/>
        </w:rPr>
        <w:t xml:space="preserve"> </w:t>
      </w:r>
      <w:r w:rsidRPr="009E0FCC">
        <w:rPr>
          <w:rFonts w:ascii="Segoe UI" w:hAnsi="Segoe UI" w:cs="Segoe UI"/>
          <w:sz w:val="20"/>
        </w:rPr>
        <w:t>programs within</w:t>
      </w:r>
      <w:r w:rsidRPr="009E0FCC">
        <w:rPr>
          <w:rFonts w:ascii="Segoe UI" w:hAnsi="Segoe UI" w:cs="Segoe UI"/>
          <w:spacing w:val="-2"/>
          <w:sz w:val="20"/>
        </w:rPr>
        <w:t xml:space="preserve"> </w:t>
      </w:r>
      <w:r w:rsidRPr="009E0FCC">
        <w:rPr>
          <w:rFonts w:ascii="Segoe UI" w:hAnsi="Segoe UI" w:cs="Segoe UI"/>
          <w:sz w:val="20"/>
        </w:rPr>
        <w:t>Instruction,</w:t>
      </w:r>
      <w:r w:rsidRPr="009E0FCC">
        <w:rPr>
          <w:rFonts w:ascii="Segoe UI" w:hAnsi="Segoe UI" w:cs="Segoe UI"/>
          <w:spacing w:val="-2"/>
          <w:sz w:val="20"/>
        </w:rPr>
        <w:t xml:space="preserve"> </w:t>
      </w:r>
      <w:r w:rsidRPr="009E0FCC">
        <w:rPr>
          <w:rFonts w:ascii="Segoe UI" w:hAnsi="Segoe UI" w:cs="Segoe UI"/>
          <w:sz w:val="20"/>
        </w:rPr>
        <w:t>faculty chairs, coordinators, directors, and</w:t>
      </w:r>
      <w:r w:rsidRPr="009E0FCC">
        <w:rPr>
          <w:rFonts w:ascii="Segoe UI" w:hAnsi="Segoe UI" w:cs="Segoe UI"/>
          <w:spacing w:val="-2"/>
          <w:sz w:val="20"/>
        </w:rPr>
        <w:t xml:space="preserve"> </w:t>
      </w:r>
      <w:r w:rsidRPr="009E0FCC">
        <w:rPr>
          <w:rFonts w:ascii="Segoe UI" w:hAnsi="Segoe UI" w:cs="Segoe UI"/>
          <w:sz w:val="20"/>
        </w:rPr>
        <w:t>deans, as applicable, are the</w:t>
      </w:r>
      <w:r w:rsidRPr="009E0FCC">
        <w:rPr>
          <w:rFonts w:ascii="Segoe UI" w:hAnsi="Segoe UI" w:cs="Segoe UI"/>
          <w:spacing w:val="-2"/>
          <w:sz w:val="20"/>
        </w:rPr>
        <w:t xml:space="preserve"> </w:t>
      </w:r>
      <w:r w:rsidRPr="009E0FCC">
        <w:rPr>
          <w:rFonts w:ascii="Segoe UI" w:hAnsi="Segoe UI" w:cs="Segoe UI"/>
          <w:sz w:val="20"/>
        </w:rPr>
        <w:t xml:space="preserve">program </w:t>
      </w:r>
      <w:r w:rsidR="00052598" w:rsidRPr="009E0FCC">
        <w:rPr>
          <w:rFonts w:ascii="Segoe UI" w:hAnsi="Segoe UI" w:cs="Segoe UI"/>
          <w:spacing w:val="-2"/>
          <w:sz w:val="20"/>
        </w:rPr>
        <w:t>lead</w:t>
      </w:r>
      <w:r w:rsidRPr="009E0FCC">
        <w:rPr>
          <w:rFonts w:ascii="Segoe UI" w:hAnsi="Segoe UI" w:cs="Segoe UI"/>
          <w:spacing w:val="-2"/>
          <w:sz w:val="20"/>
        </w:rPr>
        <w:t>s.</w:t>
      </w:r>
    </w:p>
    <w:p w14:paraId="7E74F548" w14:textId="5458A070" w:rsidR="00713AA4" w:rsidRPr="009E0FCC" w:rsidRDefault="00713AA4" w:rsidP="009E0FCC">
      <w:pPr>
        <w:spacing w:line="240" w:lineRule="auto"/>
        <w:rPr>
          <w:rFonts w:ascii="Segoe UI" w:hAnsi="Segoe UI" w:cs="Segoe UI"/>
          <w:sz w:val="20"/>
        </w:rPr>
      </w:pPr>
      <w:r w:rsidRPr="009E0FCC">
        <w:rPr>
          <w:rFonts w:ascii="Segoe UI" w:hAnsi="Segoe UI" w:cs="Segoe UI"/>
          <w:sz w:val="20"/>
        </w:rPr>
        <w:t>For an</w:t>
      </w:r>
      <w:r w:rsidRPr="009E0FCC">
        <w:rPr>
          <w:rFonts w:ascii="Segoe UI" w:hAnsi="Segoe UI" w:cs="Segoe UI"/>
          <w:spacing w:val="1"/>
          <w:sz w:val="20"/>
        </w:rPr>
        <w:t xml:space="preserve"> </w:t>
      </w:r>
      <w:r w:rsidRPr="009E0FCC">
        <w:rPr>
          <w:rFonts w:ascii="Segoe UI" w:hAnsi="Segoe UI" w:cs="Segoe UI"/>
          <w:spacing w:val="-2"/>
          <w:sz w:val="20"/>
        </w:rPr>
        <w:t xml:space="preserve">instructional </w:t>
      </w:r>
      <w:r w:rsidRPr="009E0FCC">
        <w:rPr>
          <w:rFonts w:ascii="Segoe UI" w:hAnsi="Segoe UI" w:cs="Segoe UI"/>
          <w:sz w:val="20"/>
        </w:rPr>
        <w:t>program</w:t>
      </w:r>
      <w:r w:rsidRPr="009E0FCC">
        <w:rPr>
          <w:rFonts w:ascii="Segoe UI" w:hAnsi="Segoe UI" w:cs="Segoe UI"/>
          <w:spacing w:val="1"/>
          <w:sz w:val="20"/>
        </w:rPr>
        <w:t xml:space="preserve"> </w:t>
      </w:r>
      <w:r w:rsidRPr="009E0FCC">
        <w:rPr>
          <w:rFonts w:ascii="Segoe UI" w:hAnsi="Segoe UI" w:cs="Segoe UI"/>
          <w:sz w:val="20"/>
        </w:rPr>
        <w:t>with</w:t>
      </w:r>
      <w:r w:rsidRPr="009E0FCC">
        <w:rPr>
          <w:rFonts w:ascii="Segoe UI" w:hAnsi="Segoe UI" w:cs="Segoe UI"/>
          <w:spacing w:val="-2"/>
          <w:sz w:val="20"/>
        </w:rPr>
        <w:t xml:space="preserve"> no</w:t>
      </w:r>
      <w:r w:rsidRPr="009E0FCC">
        <w:rPr>
          <w:rFonts w:ascii="Segoe UI" w:hAnsi="Segoe UI" w:cs="Segoe UI"/>
          <w:spacing w:val="1"/>
          <w:sz w:val="20"/>
        </w:rPr>
        <w:t xml:space="preserve"> </w:t>
      </w:r>
      <w:r w:rsidRPr="009E0FCC">
        <w:rPr>
          <w:rFonts w:ascii="Segoe UI" w:hAnsi="Segoe UI" w:cs="Segoe UI"/>
          <w:sz w:val="20"/>
        </w:rPr>
        <w:t>full-time</w:t>
      </w:r>
      <w:r w:rsidRPr="009E0FCC">
        <w:rPr>
          <w:rFonts w:ascii="Segoe UI" w:hAnsi="Segoe UI" w:cs="Segoe UI"/>
          <w:spacing w:val="-2"/>
          <w:sz w:val="20"/>
        </w:rPr>
        <w:t xml:space="preserve"> </w:t>
      </w:r>
      <w:r w:rsidRPr="009E0FCC">
        <w:rPr>
          <w:rFonts w:ascii="Segoe UI" w:hAnsi="Segoe UI" w:cs="Segoe UI"/>
          <w:sz w:val="20"/>
        </w:rPr>
        <w:t>faculty,</w:t>
      </w:r>
      <w:r w:rsidRPr="009E0FCC">
        <w:rPr>
          <w:rFonts w:ascii="Segoe UI" w:hAnsi="Segoe UI" w:cs="Segoe UI"/>
          <w:spacing w:val="-2"/>
          <w:sz w:val="20"/>
        </w:rPr>
        <w:t xml:space="preserve"> </w:t>
      </w:r>
      <w:r w:rsidRPr="009E0FCC">
        <w:rPr>
          <w:rFonts w:ascii="Segoe UI" w:hAnsi="Segoe UI" w:cs="Segoe UI"/>
          <w:sz w:val="20"/>
        </w:rPr>
        <w:t>the program</w:t>
      </w:r>
      <w:r w:rsidRPr="009E0FCC">
        <w:rPr>
          <w:rFonts w:ascii="Segoe UI" w:hAnsi="Segoe UI" w:cs="Segoe UI"/>
          <w:spacing w:val="1"/>
          <w:sz w:val="20"/>
        </w:rPr>
        <w:t xml:space="preserve"> </w:t>
      </w:r>
      <w:r w:rsidR="00052598" w:rsidRPr="009E0FCC">
        <w:rPr>
          <w:rFonts w:ascii="Segoe UI" w:hAnsi="Segoe UI" w:cs="Segoe UI"/>
          <w:sz w:val="20"/>
        </w:rPr>
        <w:t>lead</w:t>
      </w:r>
      <w:r w:rsidRPr="009E0FCC">
        <w:rPr>
          <w:rFonts w:ascii="Segoe UI" w:hAnsi="Segoe UI" w:cs="Segoe UI"/>
          <w:sz w:val="20"/>
        </w:rPr>
        <w:t xml:space="preserve"> is</w:t>
      </w:r>
      <w:r w:rsidRPr="009E0FCC">
        <w:rPr>
          <w:rFonts w:ascii="Segoe UI" w:hAnsi="Segoe UI" w:cs="Segoe UI"/>
          <w:spacing w:val="-3"/>
          <w:sz w:val="20"/>
        </w:rPr>
        <w:t xml:space="preserve"> </w:t>
      </w:r>
      <w:r w:rsidRPr="009E0FCC">
        <w:rPr>
          <w:rFonts w:ascii="Segoe UI" w:hAnsi="Segoe UI" w:cs="Segoe UI"/>
          <w:sz w:val="20"/>
        </w:rPr>
        <w:t xml:space="preserve">the applicable dean or designee in collaboration </w:t>
      </w:r>
      <w:r w:rsidRPr="009E0FCC">
        <w:rPr>
          <w:rFonts w:ascii="Segoe UI" w:hAnsi="Segoe UI" w:cs="Segoe UI"/>
          <w:spacing w:val="-2"/>
          <w:sz w:val="20"/>
        </w:rPr>
        <w:t>with</w:t>
      </w:r>
      <w:r w:rsidRPr="009E0FCC">
        <w:rPr>
          <w:rFonts w:ascii="Segoe UI" w:hAnsi="Segoe UI" w:cs="Segoe UI"/>
          <w:spacing w:val="1"/>
          <w:sz w:val="20"/>
        </w:rPr>
        <w:t xml:space="preserve"> </w:t>
      </w:r>
      <w:r w:rsidRPr="009E0FCC">
        <w:rPr>
          <w:rFonts w:ascii="Segoe UI" w:hAnsi="Segoe UI" w:cs="Segoe UI"/>
          <w:sz w:val="20"/>
        </w:rPr>
        <w:t>a</w:t>
      </w:r>
      <w:r w:rsidRPr="009E0FCC">
        <w:rPr>
          <w:rFonts w:ascii="Segoe UI" w:hAnsi="Segoe UI" w:cs="Segoe UI"/>
          <w:spacing w:val="-2"/>
          <w:sz w:val="20"/>
        </w:rPr>
        <w:t xml:space="preserve"> </w:t>
      </w:r>
      <w:r w:rsidRPr="009E0FCC">
        <w:rPr>
          <w:rFonts w:ascii="Segoe UI" w:hAnsi="Segoe UI" w:cs="Segoe UI"/>
          <w:sz w:val="20"/>
        </w:rPr>
        <w:t>part-time faculty member who will receive compensation.</w:t>
      </w:r>
    </w:p>
    <w:p w14:paraId="67F2CC8E" w14:textId="7F5001EE" w:rsidR="00713AA4" w:rsidRPr="009E0FCC" w:rsidRDefault="00713AA4" w:rsidP="009E0FCC">
      <w:pPr>
        <w:spacing w:line="240" w:lineRule="auto"/>
        <w:rPr>
          <w:rFonts w:ascii="Segoe UI" w:hAnsi="Segoe UI" w:cs="Segoe UI"/>
          <w:sz w:val="20"/>
        </w:rPr>
      </w:pPr>
      <w:r w:rsidRPr="009E0FCC">
        <w:rPr>
          <w:rFonts w:ascii="Segoe UI" w:hAnsi="Segoe UI" w:cs="Segoe UI"/>
          <w:sz w:val="20"/>
        </w:rPr>
        <w:t>For each</w:t>
      </w:r>
      <w:r w:rsidRPr="009E0FCC">
        <w:rPr>
          <w:rFonts w:ascii="Segoe UI" w:hAnsi="Segoe UI" w:cs="Segoe UI"/>
          <w:spacing w:val="1"/>
          <w:sz w:val="20"/>
        </w:rPr>
        <w:t xml:space="preserve"> </w:t>
      </w:r>
      <w:r w:rsidRPr="009E0FCC">
        <w:rPr>
          <w:rFonts w:ascii="Segoe UI" w:hAnsi="Segoe UI" w:cs="Segoe UI"/>
          <w:sz w:val="20"/>
        </w:rPr>
        <w:t>program</w:t>
      </w:r>
      <w:r w:rsidRPr="009E0FCC">
        <w:rPr>
          <w:rFonts w:ascii="Segoe UI" w:hAnsi="Segoe UI" w:cs="Segoe UI"/>
          <w:spacing w:val="-2"/>
          <w:sz w:val="20"/>
        </w:rPr>
        <w:t xml:space="preserve"> </w:t>
      </w:r>
      <w:r w:rsidRPr="009E0FCC">
        <w:rPr>
          <w:rFonts w:ascii="Segoe UI" w:hAnsi="Segoe UI" w:cs="Segoe UI"/>
          <w:sz w:val="20"/>
        </w:rPr>
        <w:t>within Student Services, the</w:t>
      </w:r>
      <w:r w:rsidRPr="009E0FCC">
        <w:rPr>
          <w:rFonts w:ascii="Segoe UI" w:hAnsi="Segoe UI" w:cs="Segoe UI"/>
          <w:spacing w:val="-2"/>
          <w:sz w:val="20"/>
        </w:rPr>
        <w:t xml:space="preserve"> </w:t>
      </w:r>
      <w:r w:rsidR="00052598" w:rsidRPr="009E0FCC">
        <w:rPr>
          <w:rFonts w:ascii="Segoe UI" w:hAnsi="Segoe UI" w:cs="Segoe UI"/>
          <w:sz w:val="20"/>
        </w:rPr>
        <w:t>program lead</w:t>
      </w:r>
      <w:r w:rsidRPr="009E0FCC">
        <w:rPr>
          <w:rFonts w:ascii="Segoe UI" w:hAnsi="Segoe UI" w:cs="Segoe UI"/>
          <w:sz w:val="20"/>
        </w:rPr>
        <w:t xml:space="preserve"> is the</w:t>
      </w:r>
      <w:r w:rsidRPr="009E0FCC">
        <w:rPr>
          <w:rFonts w:ascii="Segoe UI" w:hAnsi="Segoe UI" w:cs="Segoe UI"/>
          <w:spacing w:val="-2"/>
          <w:sz w:val="20"/>
        </w:rPr>
        <w:t xml:space="preserve"> </w:t>
      </w:r>
      <w:r w:rsidRPr="009E0FCC">
        <w:rPr>
          <w:rFonts w:ascii="Segoe UI" w:hAnsi="Segoe UI" w:cs="Segoe UI"/>
          <w:sz w:val="20"/>
        </w:rPr>
        <w:t>director or dean.</w:t>
      </w:r>
      <w:r w:rsidR="00906EC9" w:rsidRPr="009E0FCC">
        <w:rPr>
          <w:rFonts w:ascii="Segoe UI" w:hAnsi="Segoe UI" w:cs="Segoe UI"/>
          <w:sz w:val="20"/>
        </w:rPr>
        <w:t xml:space="preserve"> </w:t>
      </w:r>
    </w:p>
    <w:p w14:paraId="689E5819" w14:textId="47F74A87" w:rsidR="00713AA4" w:rsidRPr="009E0FCC" w:rsidRDefault="00713AA4" w:rsidP="009E0FCC">
      <w:pPr>
        <w:spacing w:line="240" w:lineRule="auto"/>
        <w:rPr>
          <w:rFonts w:ascii="Segoe UI" w:hAnsi="Segoe UI" w:cs="Segoe UI"/>
          <w:sz w:val="20"/>
        </w:rPr>
      </w:pPr>
      <w:r w:rsidRPr="009E0FCC">
        <w:rPr>
          <w:rFonts w:ascii="Segoe UI" w:hAnsi="Segoe UI" w:cs="Segoe UI"/>
          <w:sz w:val="20"/>
        </w:rPr>
        <w:t>For each</w:t>
      </w:r>
      <w:r w:rsidRPr="009E0FCC">
        <w:rPr>
          <w:rFonts w:ascii="Segoe UI" w:hAnsi="Segoe UI" w:cs="Segoe UI"/>
          <w:spacing w:val="1"/>
          <w:sz w:val="20"/>
        </w:rPr>
        <w:t xml:space="preserve"> </w:t>
      </w:r>
      <w:r w:rsidRPr="009E0FCC">
        <w:rPr>
          <w:rFonts w:ascii="Segoe UI" w:hAnsi="Segoe UI" w:cs="Segoe UI"/>
          <w:sz w:val="20"/>
        </w:rPr>
        <w:t>program</w:t>
      </w:r>
      <w:r w:rsidRPr="009E0FCC">
        <w:rPr>
          <w:rFonts w:ascii="Segoe UI" w:hAnsi="Segoe UI" w:cs="Segoe UI"/>
          <w:spacing w:val="-2"/>
          <w:sz w:val="20"/>
        </w:rPr>
        <w:t xml:space="preserve"> </w:t>
      </w:r>
      <w:r w:rsidR="00FF47AC" w:rsidRPr="009E0FCC">
        <w:rPr>
          <w:rFonts w:ascii="Segoe UI" w:hAnsi="Segoe UI" w:cs="Segoe UI"/>
          <w:sz w:val="20"/>
        </w:rPr>
        <w:t>that</w:t>
      </w:r>
      <w:r w:rsidR="00975209" w:rsidRPr="009E0FCC">
        <w:rPr>
          <w:rFonts w:ascii="Segoe UI" w:hAnsi="Segoe UI" w:cs="Segoe UI"/>
          <w:sz w:val="20"/>
        </w:rPr>
        <w:t xml:space="preserve"> supports the college overall (College Services which includes all o</w:t>
      </w:r>
      <w:r w:rsidR="00FF47AC" w:rsidRPr="009E0FCC">
        <w:rPr>
          <w:rFonts w:ascii="Segoe UI" w:hAnsi="Segoe UI" w:cs="Segoe UI"/>
          <w:sz w:val="20"/>
        </w:rPr>
        <w:t>f</w:t>
      </w:r>
      <w:r w:rsidR="00975209" w:rsidRPr="009E0FCC">
        <w:rPr>
          <w:rFonts w:ascii="Segoe UI" w:hAnsi="Segoe UI" w:cs="Segoe UI"/>
          <w:sz w:val="20"/>
        </w:rPr>
        <w:t xml:space="preserve"> Administrative Services, RPIE, Human Resources, etc</w:t>
      </w:r>
      <w:r w:rsidR="00BF4FED">
        <w:rPr>
          <w:rFonts w:ascii="Segoe UI" w:hAnsi="Segoe UI" w:cs="Segoe UI"/>
          <w:sz w:val="20"/>
        </w:rPr>
        <w:t>.</w:t>
      </w:r>
      <w:r w:rsidR="00975209" w:rsidRPr="009E0FCC">
        <w:rPr>
          <w:rFonts w:ascii="Segoe UI" w:hAnsi="Segoe UI" w:cs="Segoe UI"/>
          <w:sz w:val="20"/>
        </w:rPr>
        <w:t>)</w:t>
      </w:r>
      <w:r w:rsidRPr="009E0FCC">
        <w:rPr>
          <w:rFonts w:ascii="Segoe UI" w:hAnsi="Segoe UI" w:cs="Segoe UI"/>
          <w:sz w:val="20"/>
        </w:rPr>
        <w:t>, the</w:t>
      </w:r>
      <w:r w:rsidRPr="009E0FCC">
        <w:rPr>
          <w:rFonts w:ascii="Segoe UI" w:hAnsi="Segoe UI" w:cs="Segoe UI"/>
          <w:spacing w:val="-2"/>
          <w:sz w:val="20"/>
        </w:rPr>
        <w:t xml:space="preserve"> </w:t>
      </w:r>
      <w:r w:rsidRPr="009E0FCC">
        <w:rPr>
          <w:rFonts w:ascii="Segoe UI" w:hAnsi="Segoe UI" w:cs="Segoe UI"/>
          <w:sz w:val="20"/>
        </w:rPr>
        <w:t>program</w:t>
      </w:r>
      <w:r w:rsidRPr="009E0FCC">
        <w:rPr>
          <w:rFonts w:ascii="Segoe UI" w:hAnsi="Segoe UI" w:cs="Segoe UI"/>
          <w:spacing w:val="1"/>
          <w:sz w:val="20"/>
        </w:rPr>
        <w:t xml:space="preserve"> </w:t>
      </w:r>
      <w:r w:rsidR="00052598" w:rsidRPr="009E0FCC">
        <w:rPr>
          <w:rFonts w:ascii="Segoe UI" w:hAnsi="Segoe UI" w:cs="Segoe UI"/>
          <w:sz w:val="20"/>
        </w:rPr>
        <w:t>lead</w:t>
      </w:r>
      <w:r w:rsidRPr="009E0FCC">
        <w:rPr>
          <w:rFonts w:ascii="Segoe UI" w:hAnsi="Segoe UI" w:cs="Segoe UI"/>
          <w:spacing w:val="-3"/>
          <w:sz w:val="20"/>
        </w:rPr>
        <w:t xml:space="preserve"> </w:t>
      </w:r>
      <w:r w:rsidRPr="009E0FCC">
        <w:rPr>
          <w:rFonts w:ascii="Segoe UI" w:hAnsi="Segoe UI" w:cs="Segoe UI"/>
          <w:sz w:val="20"/>
        </w:rPr>
        <w:t>is the supervisor (working</w:t>
      </w:r>
      <w:r w:rsidRPr="009E0FCC">
        <w:rPr>
          <w:rFonts w:ascii="Segoe UI" w:hAnsi="Segoe UI" w:cs="Segoe UI"/>
          <w:spacing w:val="47"/>
          <w:sz w:val="20"/>
        </w:rPr>
        <w:t xml:space="preserve"> </w:t>
      </w:r>
      <w:r w:rsidRPr="009E0FCC">
        <w:rPr>
          <w:rFonts w:ascii="Segoe UI" w:hAnsi="Segoe UI" w:cs="Segoe UI"/>
          <w:sz w:val="20"/>
        </w:rPr>
        <w:t>collaboratively with</w:t>
      </w:r>
      <w:r w:rsidRPr="009E0FCC">
        <w:rPr>
          <w:rFonts w:ascii="Segoe UI" w:hAnsi="Segoe UI" w:cs="Segoe UI"/>
          <w:spacing w:val="-2"/>
          <w:sz w:val="20"/>
        </w:rPr>
        <w:t xml:space="preserve"> </w:t>
      </w:r>
      <w:r w:rsidRPr="009E0FCC">
        <w:rPr>
          <w:rFonts w:ascii="Segoe UI" w:hAnsi="Segoe UI" w:cs="Segoe UI"/>
          <w:sz w:val="20"/>
        </w:rPr>
        <w:t>leads</w:t>
      </w:r>
      <w:r w:rsidRPr="009E0FCC">
        <w:rPr>
          <w:rFonts w:ascii="Segoe UI" w:hAnsi="Segoe UI" w:cs="Segoe UI"/>
          <w:spacing w:val="-2"/>
          <w:sz w:val="20"/>
        </w:rPr>
        <w:t xml:space="preserve"> </w:t>
      </w:r>
      <w:r w:rsidRPr="009E0FCC">
        <w:rPr>
          <w:rFonts w:ascii="Segoe UI" w:hAnsi="Segoe UI" w:cs="Segoe UI"/>
          <w:sz w:val="20"/>
        </w:rPr>
        <w:t>to</w:t>
      </w:r>
      <w:r w:rsidRPr="009E0FCC">
        <w:rPr>
          <w:rFonts w:ascii="Segoe UI" w:hAnsi="Segoe UI" w:cs="Segoe UI"/>
          <w:spacing w:val="1"/>
          <w:sz w:val="20"/>
        </w:rPr>
        <w:t xml:space="preserve"> </w:t>
      </w:r>
      <w:r w:rsidRPr="009E0FCC">
        <w:rPr>
          <w:rFonts w:ascii="Segoe UI" w:hAnsi="Segoe UI" w:cs="Segoe UI"/>
          <w:sz w:val="20"/>
        </w:rPr>
        <w:t>the extent</w:t>
      </w:r>
      <w:r w:rsidRPr="009E0FCC">
        <w:rPr>
          <w:rFonts w:ascii="Segoe UI" w:hAnsi="Segoe UI" w:cs="Segoe UI"/>
          <w:spacing w:val="1"/>
          <w:sz w:val="20"/>
        </w:rPr>
        <w:t xml:space="preserve"> </w:t>
      </w:r>
      <w:r w:rsidRPr="009E0FCC">
        <w:rPr>
          <w:rFonts w:ascii="Segoe UI" w:hAnsi="Segoe UI" w:cs="Segoe UI"/>
          <w:sz w:val="20"/>
        </w:rPr>
        <w:t>feasible).</w:t>
      </w:r>
    </w:p>
    <w:p w14:paraId="1DA6A23B" w14:textId="732D0C45" w:rsidR="00713AA4" w:rsidRPr="009E0FCC" w:rsidRDefault="00713AA4" w:rsidP="009E0FCC">
      <w:pPr>
        <w:spacing w:line="240" w:lineRule="auto"/>
        <w:rPr>
          <w:rFonts w:ascii="Segoe UI" w:hAnsi="Segoe UI" w:cs="Segoe UI"/>
          <w:sz w:val="20"/>
        </w:rPr>
      </w:pPr>
      <w:r w:rsidRPr="009E0FCC">
        <w:rPr>
          <w:rFonts w:ascii="Segoe UI" w:hAnsi="Segoe UI" w:cs="Segoe UI"/>
          <w:sz w:val="20"/>
        </w:rPr>
        <w:t>For those departments reporting directly to the</w:t>
      </w:r>
      <w:r w:rsidRPr="009E0FCC">
        <w:rPr>
          <w:rFonts w:ascii="Segoe UI" w:hAnsi="Segoe UI" w:cs="Segoe UI"/>
          <w:spacing w:val="-2"/>
          <w:sz w:val="20"/>
        </w:rPr>
        <w:t xml:space="preserve"> </w:t>
      </w:r>
      <w:r w:rsidRPr="009E0FCC">
        <w:rPr>
          <w:rFonts w:ascii="Segoe UI" w:hAnsi="Segoe UI" w:cs="Segoe UI"/>
          <w:sz w:val="20"/>
        </w:rPr>
        <w:t>President,</w:t>
      </w:r>
      <w:r w:rsidRPr="009E0FCC">
        <w:rPr>
          <w:rFonts w:ascii="Segoe UI" w:hAnsi="Segoe UI" w:cs="Segoe UI"/>
          <w:spacing w:val="-2"/>
          <w:sz w:val="20"/>
        </w:rPr>
        <w:t xml:space="preserve"> </w:t>
      </w:r>
      <w:r w:rsidR="00052598" w:rsidRPr="009E0FCC">
        <w:rPr>
          <w:rFonts w:ascii="Segoe UI" w:hAnsi="Segoe UI" w:cs="Segoe UI"/>
          <w:sz w:val="20"/>
        </w:rPr>
        <w:t>the program lead</w:t>
      </w:r>
      <w:r w:rsidRPr="009E0FCC">
        <w:rPr>
          <w:rFonts w:ascii="Segoe UI" w:hAnsi="Segoe UI" w:cs="Segoe UI"/>
          <w:sz w:val="20"/>
        </w:rPr>
        <w:t>s are</w:t>
      </w:r>
      <w:r w:rsidRPr="009E0FCC">
        <w:rPr>
          <w:rFonts w:ascii="Segoe UI" w:hAnsi="Segoe UI" w:cs="Segoe UI"/>
          <w:spacing w:val="-2"/>
          <w:sz w:val="20"/>
        </w:rPr>
        <w:t xml:space="preserve"> </w:t>
      </w:r>
      <w:r w:rsidRPr="009E0FCC">
        <w:rPr>
          <w:rFonts w:ascii="Segoe UI" w:hAnsi="Segoe UI" w:cs="Segoe UI"/>
          <w:sz w:val="20"/>
        </w:rPr>
        <w:t>the</w:t>
      </w:r>
      <w:r w:rsidRPr="009E0FCC">
        <w:rPr>
          <w:rFonts w:ascii="Segoe UI" w:hAnsi="Segoe UI" w:cs="Segoe UI"/>
          <w:spacing w:val="-2"/>
          <w:sz w:val="20"/>
        </w:rPr>
        <w:t xml:space="preserve"> </w:t>
      </w:r>
      <w:r w:rsidRPr="009E0FCC">
        <w:rPr>
          <w:rFonts w:ascii="Segoe UI" w:hAnsi="Segoe UI" w:cs="Segoe UI"/>
          <w:sz w:val="20"/>
        </w:rPr>
        <w:t>directors and/or associate vice presidents.</w:t>
      </w:r>
    </w:p>
    <w:p w14:paraId="1CAA8189" w14:textId="0F28C136" w:rsidR="00713AA4" w:rsidRPr="009E0FCC" w:rsidRDefault="00713AA4" w:rsidP="009E0FCC">
      <w:pPr>
        <w:spacing w:line="240" w:lineRule="auto"/>
        <w:rPr>
          <w:rFonts w:ascii="Segoe UI" w:hAnsi="Segoe UI" w:cs="Segoe UI"/>
          <w:sz w:val="20"/>
        </w:rPr>
      </w:pPr>
      <w:r w:rsidRPr="009E0FCC">
        <w:rPr>
          <w:rFonts w:ascii="Segoe UI" w:hAnsi="Segoe UI" w:cs="Segoe UI"/>
          <w:sz w:val="20"/>
        </w:rPr>
        <w:t>If</w:t>
      </w:r>
      <w:r w:rsidRPr="009E0FCC">
        <w:rPr>
          <w:rFonts w:ascii="Segoe UI" w:hAnsi="Segoe UI" w:cs="Segoe UI"/>
          <w:spacing w:val="1"/>
          <w:sz w:val="20"/>
        </w:rPr>
        <w:t xml:space="preserve"> </w:t>
      </w:r>
      <w:r w:rsidRPr="009E0FCC">
        <w:rPr>
          <w:rFonts w:ascii="Segoe UI" w:hAnsi="Segoe UI" w:cs="Segoe UI"/>
          <w:sz w:val="20"/>
        </w:rPr>
        <w:t>the</w:t>
      </w:r>
      <w:r w:rsidRPr="009E0FCC">
        <w:rPr>
          <w:rFonts w:ascii="Segoe UI" w:hAnsi="Segoe UI" w:cs="Segoe UI"/>
          <w:spacing w:val="-2"/>
          <w:sz w:val="20"/>
        </w:rPr>
        <w:t xml:space="preserve"> </w:t>
      </w:r>
      <w:r w:rsidR="00052598" w:rsidRPr="009E0FCC">
        <w:rPr>
          <w:rFonts w:ascii="Segoe UI" w:hAnsi="Segoe UI" w:cs="Segoe UI"/>
          <w:sz w:val="20"/>
        </w:rPr>
        <w:t>regular lead</w:t>
      </w:r>
      <w:r w:rsidRPr="009E0FCC">
        <w:rPr>
          <w:rFonts w:ascii="Segoe UI" w:hAnsi="Segoe UI" w:cs="Segoe UI"/>
          <w:spacing w:val="-3"/>
          <w:sz w:val="20"/>
        </w:rPr>
        <w:t xml:space="preserve"> </w:t>
      </w:r>
      <w:r w:rsidRPr="009E0FCC">
        <w:rPr>
          <w:rFonts w:ascii="Segoe UI" w:hAnsi="Segoe UI" w:cs="Segoe UI"/>
          <w:sz w:val="20"/>
        </w:rPr>
        <w:t>for a given program</w:t>
      </w:r>
      <w:r w:rsidRPr="009E0FCC">
        <w:rPr>
          <w:rFonts w:ascii="Segoe UI" w:hAnsi="Segoe UI" w:cs="Segoe UI"/>
          <w:spacing w:val="-2"/>
          <w:sz w:val="20"/>
        </w:rPr>
        <w:t xml:space="preserve"> </w:t>
      </w:r>
      <w:r w:rsidRPr="009E0FCC">
        <w:rPr>
          <w:rFonts w:ascii="Segoe UI" w:hAnsi="Segoe UI" w:cs="Segoe UI"/>
          <w:sz w:val="20"/>
        </w:rPr>
        <w:t>is not</w:t>
      </w:r>
      <w:r w:rsidRPr="009E0FCC">
        <w:rPr>
          <w:rFonts w:ascii="Segoe UI" w:hAnsi="Segoe UI" w:cs="Segoe UI"/>
          <w:spacing w:val="1"/>
          <w:sz w:val="20"/>
        </w:rPr>
        <w:t xml:space="preserve"> </w:t>
      </w:r>
      <w:r w:rsidRPr="009E0FCC">
        <w:rPr>
          <w:rFonts w:ascii="Segoe UI" w:hAnsi="Segoe UI" w:cs="Segoe UI"/>
          <w:sz w:val="20"/>
        </w:rPr>
        <w:t>available, then</w:t>
      </w:r>
      <w:r w:rsidRPr="009E0FCC">
        <w:rPr>
          <w:rFonts w:ascii="Segoe UI" w:hAnsi="Segoe UI" w:cs="Segoe UI"/>
          <w:spacing w:val="-2"/>
          <w:sz w:val="20"/>
        </w:rPr>
        <w:t xml:space="preserve"> </w:t>
      </w:r>
      <w:r w:rsidRPr="009E0FCC">
        <w:rPr>
          <w:rFonts w:ascii="Segoe UI" w:hAnsi="Segoe UI" w:cs="Segoe UI"/>
          <w:sz w:val="20"/>
        </w:rPr>
        <w:t>the</w:t>
      </w:r>
      <w:r w:rsidRPr="009E0FCC">
        <w:rPr>
          <w:rFonts w:ascii="Segoe UI" w:hAnsi="Segoe UI" w:cs="Segoe UI"/>
          <w:spacing w:val="-2"/>
          <w:sz w:val="20"/>
        </w:rPr>
        <w:t xml:space="preserve"> </w:t>
      </w:r>
      <w:r w:rsidRPr="009E0FCC">
        <w:rPr>
          <w:rFonts w:ascii="Segoe UI" w:hAnsi="Segoe UI" w:cs="Segoe UI"/>
          <w:sz w:val="20"/>
        </w:rPr>
        <w:t>program</w:t>
      </w:r>
      <w:r w:rsidRPr="009E0FCC">
        <w:rPr>
          <w:rFonts w:ascii="Segoe UI" w:hAnsi="Segoe UI" w:cs="Segoe UI"/>
          <w:spacing w:val="6"/>
          <w:sz w:val="20"/>
        </w:rPr>
        <w:t xml:space="preserve"> </w:t>
      </w:r>
      <w:r w:rsidR="00052598" w:rsidRPr="009E0FCC">
        <w:rPr>
          <w:rFonts w:ascii="Segoe UI" w:hAnsi="Segoe UI" w:cs="Segoe UI"/>
          <w:sz w:val="20"/>
        </w:rPr>
        <w:t>lead</w:t>
      </w:r>
      <w:r w:rsidRPr="009E0FCC">
        <w:rPr>
          <w:rFonts w:ascii="Segoe UI" w:hAnsi="Segoe UI" w:cs="Segoe UI"/>
          <w:sz w:val="20"/>
        </w:rPr>
        <w:t>’s responsibility</w:t>
      </w:r>
      <w:r w:rsidRPr="009E0FCC">
        <w:rPr>
          <w:rFonts w:ascii="Segoe UI" w:hAnsi="Segoe UI" w:cs="Segoe UI"/>
          <w:spacing w:val="47"/>
          <w:sz w:val="20"/>
        </w:rPr>
        <w:t xml:space="preserve"> </w:t>
      </w:r>
      <w:r w:rsidRPr="009E0FCC">
        <w:rPr>
          <w:rFonts w:ascii="Segoe UI" w:hAnsi="Segoe UI" w:cs="Segoe UI"/>
          <w:sz w:val="20"/>
        </w:rPr>
        <w:t>becomes</w:t>
      </w:r>
      <w:r w:rsidRPr="009E0FCC">
        <w:rPr>
          <w:rFonts w:ascii="Segoe UI" w:hAnsi="Segoe UI" w:cs="Segoe UI"/>
          <w:spacing w:val="-3"/>
          <w:sz w:val="20"/>
        </w:rPr>
        <w:t xml:space="preserve"> </w:t>
      </w:r>
      <w:r w:rsidRPr="009E0FCC">
        <w:rPr>
          <w:rFonts w:ascii="Segoe UI" w:hAnsi="Segoe UI" w:cs="Segoe UI"/>
          <w:sz w:val="20"/>
        </w:rPr>
        <w:t>that of the</w:t>
      </w:r>
      <w:r w:rsidRPr="009E0FCC">
        <w:rPr>
          <w:rFonts w:ascii="Segoe UI" w:hAnsi="Segoe UI" w:cs="Segoe UI"/>
          <w:spacing w:val="-2"/>
          <w:sz w:val="20"/>
        </w:rPr>
        <w:t xml:space="preserve"> </w:t>
      </w:r>
      <w:r w:rsidR="00052598" w:rsidRPr="009E0FCC">
        <w:rPr>
          <w:rFonts w:ascii="Segoe UI" w:hAnsi="Segoe UI" w:cs="Segoe UI"/>
          <w:sz w:val="20"/>
        </w:rPr>
        <w:t>lead</w:t>
      </w:r>
      <w:r w:rsidRPr="009E0FCC">
        <w:rPr>
          <w:rFonts w:ascii="Segoe UI" w:hAnsi="Segoe UI" w:cs="Segoe UI"/>
          <w:sz w:val="20"/>
        </w:rPr>
        <w:t>’s supervisor.</w:t>
      </w:r>
      <w:r w:rsidRPr="009E0FCC">
        <w:rPr>
          <w:rFonts w:ascii="Segoe UI" w:hAnsi="Segoe UI" w:cs="Segoe UI"/>
          <w:spacing w:val="60"/>
          <w:sz w:val="20"/>
        </w:rPr>
        <w:t xml:space="preserve"> </w:t>
      </w:r>
      <w:r w:rsidRPr="009E0FCC">
        <w:rPr>
          <w:rFonts w:ascii="Segoe UI" w:hAnsi="Segoe UI" w:cs="Segoe UI"/>
          <w:sz w:val="20"/>
        </w:rPr>
        <w:t>For example,</w:t>
      </w:r>
      <w:r w:rsidRPr="009E0FCC">
        <w:rPr>
          <w:rFonts w:ascii="Segoe UI" w:hAnsi="Segoe UI" w:cs="Segoe UI"/>
          <w:spacing w:val="-2"/>
          <w:sz w:val="20"/>
        </w:rPr>
        <w:t xml:space="preserve"> </w:t>
      </w:r>
      <w:r w:rsidRPr="009E0FCC">
        <w:rPr>
          <w:rFonts w:ascii="Segoe UI" w:hAnsi="Segoe UI" w:cs="Segoe UI"/>
          <w:sz w:val="20"/>
        </w:rPr>
        <w:t>if a</w:t>
      </w:r>
      <w:r w:rsidRPr="009E0FCC">
        <w:rPr>
          <w:rFonts w:ascii="Segoe UI" w:hAnsi="Segoe UI" w:cs="Segoe UI"/>
          <w:spacing w:val="-2"/>
          <w:sz w:val="20"/>
        </w:rPr>
        <w:t xml:space="preserve"> </w:t>
      </w:r>
      <w:r w:rsidRPr="009E0FCC">
        <w:rPr>
          <w:rFonts w:ascii="Segoe UI" w:hAnsi="Segoe UI" w:cs="Segoe UI"/>
          <w:sz w:val="20"/>
        </w:rPr>
        <w:t>directorship is vacant,</w:t>
      </w:r>
      <w:r w:rsidRPr="009E0FCC">
        <w:rPr>
          <w:rFonts w:ascii="Segoe UI" w:hAnsi="Segoe UI" w:cs="Segoe UI"/>
          <w:spacing w:val="67"/>
          <w:sz w:val="20"/>
        </w:rPr>
        <w:t xml:space="preserve"> </w:t>
      </w:r>
      <w:r w:rsidRPr="009E0FCC">
        <w:rPr>
          <w:rFonts w:ascii="Segoe UI" w:hAnsi="Segoe UI" w:cs="Segoe UI"/>
          <w:sz w:val="20"/>
        </w:rPr>
        <w:t>then</w:t>
      </w:r>
      <w:r w:rsidRPr="009E0FCC">
        <w:rPr>
          <w:rFonts w:ascii="Segoe UI" w:hAnsi="Segoe UI" w:cs="Segoe UI"/>
          <w:spacing w:val="-2"/>
          <w:sz w:val="20"/>
        </w:rPr>
        <w:t xml:space="preserve"> </w:t>
      </w:r>
      <w:r w:rsidRPr="009E0FCC">
        <w:rPr>
          <w:rFonts w:ascii="Segoe UI" w:hAnsi="Segoe UI" w:cs="Segoe UI"/>
          <w:sz w:val="20"/>
        </w:rPr>
        <w:t>the</w:t>
      </w:r>
      <w:r w:rsidRPr="009E0FCC">
        <w:rPr>
          <w:rFonts w:ascii="Segoe UI" w:hAnsi="Segoe UI" w:cs="Segoe UI"/>
          <w:spacing w:val="-2"/>
          <w:sz w:val="20"/>
        </w:rPr>
        <w:t xml:space="preserve"> </w:t>
      </w:r>
      <w:r w:rsidR="00052598" w:rsidRPr="009E0FCC">
        <w:rPr>
          <w:rFonts w:ascii="Segoe UI" w:hAnsi="Segoe UI" w:cs="Segoe UI"/>
          <w:sz w:val="20"/>
        </w:rPr>
        <w:t>lead</w:t>
      </w:r>
      <w:r w:rsidRPr="009E0FCC">
        <w:rPr>
          <w:rFonts w:ascii="Segoe UI" w:hAnsi="Segoe UI" w:cs="Segoe UI"/>
          <w:sz w:val="20"/>
        </w:rPr>
        <w:t xml:space="preserve"> is</w:t>
      </w:r>
      <w:r w:rsidRPr="009E0FCC">
        <w:rPr>
          <w:rFonts w:ascii="Segoe UI" w:hAnsi="Segoe UI" w:cs="Segoe UI"/>
          <w:spacing w:val="-3"/>
          <w:sz w:val="20"/>
        </w:rPr>
        <w:t xml:space="preserve"> </w:t>
      </w:r>
      <w:r w:rsidRPr="009E0FCC">
        <w:rPr>
          <w:rFonts w:ascii="Segoe UI" w:hAnsi="Segoe UI" w:cs="Segoe UI"/>
          <w:sz w:val="20"/>
        </w:rPr>
        <w:t>the</w:t>
      </w:r>
      <w:r w:rsidRPr="009E0FCC">
        <w:rPr>
          <w:rFonts w:ascii="Segoe UI" w:hAnsi="Segoe UI" w:cs="Segoe UI"/>
          <w:spacing w:val="-4"/>
          <w:sz w:val="20"/>
        </w:rPr>
        <w:t xml:space="preserve"> </w:t>
      </w:r>
      <w:r w:rsidRPr="009E0FCC">
        <w:rPr>
          <w:rFonts w:ascii="Segoe UI" w:hAnsi="Segoe UI" w:cs="Segoe UI"/>
          <w:sz w:val="20"/>
        </w:rPr>
        <w:t>dean or</w:t>
      </w:r>
      <w:r w:rsidRPr="009E0FCC">
        <w:rPr>
          <w:rFonts w:ascii="Segoe UI" w:hAnsi="Segoe UI" w:cs="Segoe UI"/>
          <w:spacing w:val="-3"/>
          <w:sz w:val="20"/>
        </w:rPr>
        <w:t xml:space="preserve"> </w:t>
      </w:r>
      <w:r w:rsidRPr="009E0FCC">
        <w:rPr>
          <w:rFonts w:ascii="Segoe UI" w:hAnsi="Segoe UI" w:cs="Segoe UI"/>
          <w:sz w:val="20"/>
        </w:rPr>
        <w:t>Vice</w:t>
      </w:r>
      <w:r w:rsidRPr="009E0FCC">
        <w:rPr>
          <w:rFonts w:ascii="Segoe UI" w:hAnsi="Segoe UI" w:cs="Segoe UI"/>
          <w:spacing w:val="-2"/>
          <w:sz w:val="20"/>
        </w:rPr>
        <w:t xml:space="preserve"> </w:t>
      </w:r>
      <w:r w:rsidRPr="009E0FCC">
        <w:rPr>
          <w:rFonts w:ascii="Segoe UI" w:hAnsi="Segoe UI" w:cs="Segoe UI"/>
          <w:sz w:val="20"/>
        </w:rPr>
        <w:t xml:space="preserve">President to whom that director reports. </w:t>
      </w:r>
    </w:p>
    <w:p w14:paraId="54381EEA" w14:textId="77777777" w:rsidR="00713AA4" w:rsidRPr="009E0FCC" w:rsidRDefault="00713AA4" w:rsidP="009E0FCC">
      <w:pPr>
        <w:spacing w:line="240" w:lineRule="auto"/>
        <w:rPr>
          <w:rFonts w:ascii="Segoe UI" w:hAnsi="Segoe UI" w:cs="Segoe UI"/>
          <w:sz w:val="20"/>
        </w:rPr>
      </w:pPr>
      <w:r w:rsidRPr="009E0FCC">
        <w:rPr>
          <w:rFonts w:ascii="Segoe UI" w:hAnsi="Segoe UI" w:cs="Segoe UI"/>
          <w:sz w:val="20"/>
        </w:rPr>
        <w:t>The Vice President or Dean can delegate authorship as appropriate.</w:t>
      </w:r>
    </w:p>
    <w:p w14:paraId="0806CF0D" w14:textId="77777777" w:rsidR="00713AA4" w:rsidRPr="00DB4744" w:rsidRDefault="00713AA4" w:rsidP="00713AA4">
      <w:pPr>
        <w:pStyle w:val="Heading1"/>
        <w:rPr>
          <w:b/>
          <w:bCs/>
          <w:color w:val="auto"/>
        </w:rPr>
      </w:pPr>
      <w:bookmarkStart w:id="11" w:name="_Toc82163651"/>
      <w:r w:rsidRPr="00DB4744">
        <w:rPr>
          <w:color w:val="auto"/>
          <w:spacing w:val="-1"/>
        </w:rPr>
        <w:lastRenderedPageBreak/>
        <w:t>Accreditation</w:t>
      </w:r>
      <w:r w:rsidRPr="00DB4744">
        <w:rPr>
          <w:color w:val="auto"/>
          <w:spacing w:val="-2"/>
        </w:rPr>
        <w:t xml:space="preserve"> </w:t>
      </w:r>
      <w:r w:rsidRPr="00DB4744">
        <w:rPr>
          <w:color w:val="auto"/>
          <w:spacing w:val="-1"/>
        </w:rPr>
        <w:t>Standards</w:t>
      </w:r>
      <w:bookmarkEnd w:id="11"/>
    </w:p>
    <w:p w14:paraId="0841E99D" w14:textId="5FD88AF3" w:rsidR="00713AA4" w:rsidRPr="009E0FCC" w:rsidRDefault="00713AA4" w:rsidP="00713AA4">
      <w:pPr>
        <w:pStyle w:val="BodyText"/>
        <w:spacing w:before="52"/>
        <w:ind w:left="120" w:right="144" w:firstLine="0"/>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1"/>
          <w:sz w:val="20"/>
          <w:szCs w:val="18"/>
        </w:rPr>
        <w:t>Accrediting</w:t>
      </w:r>
      <w:r w:rsidRPr="009E0FCC">
        <w:rPr>
          <w:rFonts w:ascii="Segoe UI" w:hAnsi="Segoe UI" w:cs="Segoe UI"/>
          <w:spacing w:val="-2"/>
          <w:sz w:val="20"/>
          <w:szCs w:val="18"/>
        </w:rPr>
        <w:t xml:space="preserve"> </w:t>
      </w:r>
      <w:r w:rsidRPr="009E0FCC">
        <w:rPr>
          <w:rFonts w:ascii="Segoe UI" w:hAnsi="Segoe UI" w:cs="Segoe UI"/>
          <w:spacing w:val="-1"/>
          <w:sz w:val="20"/>
          <w:szCs w:val="18"/>
        </w:rPr>
        <w:t>Commission</w:t>
      </w:r>
      <w:r w:rsidRPr="009E0FCC">
        <w:rPr>
          <w:rFonts w:ascii="Segoe UI" w:hAnsi="Segoe UI" w:cs="Segoe UI"/>
          <w:spacing w:val="1"/>
          <w:sz w:val="20"/>
          <w:szCs w:val="18"/>
        </w:rPr>
        <w:t xml:space="preserve"> </w:t>
      </w:r>
      <w:r w:rsidRPr="009E0FCC">
        <w:rPr>
          <w:rFonts w:ascii="Segoe UI" w:hAnsi="Segoe UI" w:cs="Segoe UI"/>
          <w:spacing w:val="-1"/>
          <w:sz w:val="20"/>
          <w:szCs w:val="18"/>
        </w:rPr>
        <w:t>for</w:t>
      </w:r>
      <w:r w:rsidRPr="009E0FCC">
        <w:rPr>
          <w:rFonts w:ascii="Segoe UI" w:hAnsi="Segoe UI" w:cs="Segoe UI"/>
          <w:sz w:val="20"/>
          <w:szCs w:val="18"/>
        </w:rPr>
        <w:t xml:space="preserve"> </w:t>
      </w:r>
      <w:r w:rsidRPr="009E0FCC">
        <w:rPr>
          <w:rFonts w:ascii="Segoe UI" w:hAnsi="Segoe UI" w:cs="Segoe UI"/>
          <w:spacing w:val="-1"/>
          <w:sz w:val="20"/>
          <w:szCs w:val="18"/>
        </w:rPr>
        <w:t>Community</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Junior</w:t>
      </w:r>
      <w:r w:rsidRPr="009E0FCC">
        <w:rPr>
          <w:rFonts w:ascii="Segoe UI" w:hAnsi="Segoe UI" w:cs="Segoe UI"/>
          <w:sz w:val="20"/>
          <w:szCs w:val="18"/>
        </w:rPr>
        <w:t xml:space="preserve"> </w:t>
      </w:r>
      <w:r w:rsidRPr="009E0FCC">
        <w:rPr>
          <w:rFonts w:ascii="Segoe UI" w:hAnsi="Segoe UI" w:cs="Segoe UI"/>
          <w:spacing w:val="-1"/>
          <w:sz w:val="20"/>
          <w:szCs w:val="18"/>
        </w:rPr>
        <w:t>Colleges</w:t>
      </w:r>
      <w:r w:rsidRPr="009E0FCC">
        <w:rPr>
          <w:rFonts w:ascii="Segoe UI" w:hAnsi="Segoe UI" w:cs="Segoe UI"/>
          <w:spacing w:val="-3"/>
          <w:sz w:val="20"/>
          <w:szCs w:val="18"/>
        </w:rPr>
        <w:t xml:space="preserve"> </w:t>
      </w:r>
      <w:r w:rsidRPr="009E0FCC">
        <w:rPr>
          <w:rFonts w:ascii="Segoe UI" w:hAnsi="Segoe UI" w:cs="Segoe UI"/>
          <w:spacing w:val="-1"/>
          <w:sz w:val="20"/>
          <w:szCs w:val="18"/>
        </w:rPr>
        <w:t>(ACCJC) sets</w:t>
      </w:r>
      <w:r w:rsidRPr="009E0FCC">
        <w:rPr>
          <w:rFonts w:ascii="Segoe UI" w:hAnsi="Segoe UI" w:cs="Segoe UI"/>
          <w:spacing w:val="-3"/>
          <w:sz w:val="20"/>
          <w:szCs w:val="18"/>
        </w:rPr>
        <w:t xml:space="preserve"> </w:t>
      </w:r>
      <w:r w:rsidRPr="009E0FCC">
        <w:rPr>
          <w:rFonts w:ascii="Segoe UI" w:hAnsi="Segoe UI" w:cs="Segoe UI"/>
          <w:spacing w:val="-1"/>
          <w:sz w:val="20"/>
          <w:szCs w:val="18"/>
        </w:rPr>
        <w:t>standards</w:t>
      </w:r>
      <w:r w:rsidRPr="009E0FCC">
        <w:rPr>
          <w:rFonts w:ascii="Segoe UI" w:hAnsi="Segoe UI" w:cs="Segoe UI"/>
          <w:sz w:val="20"/>
          <w:szCs w:val="18"/>
        </w:rPr>
        <w:t xml:space="preserve"> for</w:t>
      </w:r>
      <w:r w:rsidRPr="009E0FCC">
        <w:rPr>
          <w:rFonts w:ascii="Segoe UI" w:hAnsi="Segoe UI" w:cs="Segoe UI"/>
          <w:spacing w:val="-2"/>
          <w:sz w:val="20"/>
          <w:szCs w:val="18"/>
        </w:rPr>
        <w:t xml:space="preserve"> </w:t>
      </w:r>
      <w:r w:rsidRPr="009E0FCC">
        <w:rPr>
          <w:rFonts w:ascii="Segoe UI" w:hAnsi="Segoe UI" w:cs="Segoe UI"/>
          <w:spacing w:val="-1"/>
          <w:sz w:val="20"/>
          <w:szCs w:val="18"/>
        </w:rPr>
        <w:t>two-year</w:t>
      </w:r>
      <w:r w:rsidRPr="009E0FCC">
        <w:rPr>
          <w:rFonts w:ascii="Segoe UI" w:hAnsi="Segoe UI" w:cs="Segoe UI"/>
          <w:sz w:val="20"/>
          <w:szCs w:val="18"/>
        </w:rPr>
        <w:t xml:space="preserve"> </w:t>
      </w:r>
      <w:r w:rsidRPr="009E0FCC">
        <w:rPr>
          <w:rFonts w:ascii="Segoe UI" w:hAnsi="Segoe UI" w:cs="Segoe UI"/>
          <w:spacing w:val="-1"/>
          <w:sz w:val="20"/>
          <w:szCs w:val="18"/>
        </w:rPr>
        <w:t>institutions</w:t>
      </w:r>
      <w:r w:rsidRPr="009E0FCC">
        <w:rPr>
          <w:rFonts w:ascii="Segoe UI" w:hAnsi="Segoe UI" w:cs="Segoe UI"/>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pacing w:val="-1"/>
          <w:sz w:val="20"/>
          <w:szCs w:val="18"/>
        </w:rPr>
        <w:t>California,</w:t>
      </w:r>
      <w:r w:rsidRPr="009E0FCC">
        <w:rPr>
          <w:rFonts w:ascii="Segoe UI" w:hAnsi="Segoe UI" w:cs="Segoe UI"/>
          <w:sz w:val="20"/>
          <w:szCs w:val="18"/>
        </w:rPr>
        <w:t xml:space="preserve"> </w:t>
      </w:r>
      <w:r w:rsidRPr="009E0FCC">
        <w:rPr>
          <w:rFonts w:ascii="Segoe UI" w:hAnsi="Segoe UI" w:cs="Segoe UI"/>
          <w:spacing w:val="-2"/>
          <w:sz w:val="20"/>
          <w:szCs w:val="18"/>
        </w:rPr>
        <w:t>Hawaii,</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the</w:t>
      </w:r>
      <w:r w:rsidRPr="009E0FCC">
        <w:rPr>
          <w:rFonts w:ascii="Segoe UI" w:hAnsi="Segoe UI" w:cs="Segoe UI"/>
          <w:sz w:val="20"/>
          <w:szCs w:val="18"/>
        </w:rPr>
        <w:t xml:space="preserve"> </w:t>
      </w:r>
      <w:r w:rsidRPr="009E0FCC">
        <w:rPr>
          <w:rFonts w:ascii="Segoe UI" w:hAnsi="Segoe UI" w:cs="Segoe UI"/>
          <w:spacing w:val="-1"/>
          <w:sz w:val="20"/>
          <w:szCs w:val="18"/>
        </w:rPr>
        <w:t>Pacific.</w:t>
      </w:r>
      <w:r w:rsidRPr="009E0FCC">
        <w:rPr>
          <w:rFonts w:ascii="Segoe UI" w:hAnsi="Segoe UI" w:cs="Segoe UI"/>
          <w:spacing w:val="60"/>
          <w:sz w:val="20"/>
          <w:szCs w:val="18"/>
        </w:rPr>
        <w:t xml:space="preserve"> </w:t>
      </w:r>
      <w:r w:rsidRPr="009E0FCC">
        <w:rPr>
          <w:rFonts w:ascii="Segoe UI" w:hAnsi="Segoe UI" w:cs="Segoe UI"/>
          <w:spacing w:val="-1"/>
          <w:sz w:val="20"/>
          <w:szCs w:val="18"/>
        </w:rPr>
        <w:t>To</w:t>
      </w:r>
      <w:r w:rsidRPr="009E0FCC">
        <w:rPr>
          <w:rFonts w:ascii="Segoe UI" w:hAnsi="Segoe UI" w:cs="Segoe UI"/>
          <w:spacing w:val="1"/>
          <w:sz w:val="20"/>
          <w:szCs w:val="18"/>
        </w:rPr>
        <w:t xml:space="preserve"> </w:t>
      </w:r>
      <w:r w:rsidRPr="009E0FCC">
        <w:rPr>
          <w:rFonts w:ascii="Segoe UI" w:hAnsi="Segoe UI" w:cs="Segoe UI"/>
          <w:spacing w:val="-1"/>
          <w:sz w:val="20"/>
          <w:szCs w:val="18"/>
        </w:rPr>
        <w:t>retain</w:t>
      </w:r>
      <w:r w:rsidRPr="009E0FCC">
        <w:rPr>
          <w:rFonts w:ascii="Segoe UI" w:hAnsi="Segoe UI" w:cs="Segoe UI"/>
          <w:sz w:val="20"/>
          <w:szCs w:val="18"/>
        </w:rPr>
        <w:t xml:space="preserve"> </w:t>
      </w:r>
      <w:r w:rsidRPr="009E0FCC">
        <w:rPr>
          <w:rFonts w:ascii="Segoe UI" w:hAnsi="Segoe UI" w:cs="Segoe UI"/>
          <w:spacing w:val="-1"/>
          <w:sz w:val="20"/>
          <w:szCs w:val="18"/>
        </w:rPr>
        <w:t>its</w:t>
      </w:r>
      <w:r w:rsidRPr="009E0FCC">
        <w:rPr>
          <w:rFonts w:ascii="Segoe UI" w:hAnsi="Segoe UI" w:cs="Segoe UI"/>
          <w:spacing w:val="-2"/>
          <w:sz w:val="20"/>
          <w:szCs w:val="18"/>
        </w:rPr>
        <w:t xml:space="preserve"> </w:t>
      </w:r>
      <w:r w:rsidRPr="009E0FCC">
        <w:rPr>
          <w:rFonts w:ascii="Segoe UI" w:hAnsi="Segoe UI" w:cs="Segoe UI"/>
          <w:spacing w:val="-1"/>
          <w:sz w:val="20"/>
          <w:szCs w:val="18"/>
        </w:rPr>
        <w:t>accreditation,</w:t>
      </w:r>
      <w:r w:rsidRPr="009E0FCC">
        <w:rPr>
          <w:rFonts w:ascii="Segoe UI" w:hAnsi="Segoe UI" w:cs="Segoe UI"/>
          <w:spacing w:val="2"/>
          <w:sz w:val="20"/>
          <w:szCs w:val="18"/>
        </w:rPr>
        <w:t xml:space="preserve"> </w:t>
      </w:r>
      <w:r w:rsidRPr="009E0FCC">
        <w:rPr>
          <w:rFonts w:ascii="Segoe UI" w:hAnsi="Segoe UI" w:cs="Segoe UI"/>
          <w:spacing w:val="-1"/>
          <w:sz w:val="20"/>
          <w:szCs w:val="18"/>
        </w:rPr>
        <w:t>every</w:t>
      </w:r>
      <w:r w:rsidRPr="009E0FCC">
        <w:rPr>
          <w:rFonts w:ascii="Segoe UI" w:hAnsi="Segoe UI" w:cs="Segoe UI"/>
          <w:sz w:val="20"/>
          <w:szCs w:val="18"/>
        </w:rPr>
        <w:t xml:space="preserve"> </w:t>
      </w:r>
      <w:r w:rsidRPr="009E0FCC">
        <w:rPr>
          <w:rFonts w:ascii="Segoe UI" w:hAnsi="Segoe UI" w:cs="Segoe UI"/>
          <w:spacing w:val="-1"/>
          <w:sz w:val="20"/>
          <w:szCs w:val="18"/>
        </w:rPr>
        <w:t>college</w:t>
      </w:r>
      <w:r w:rsidRPr="009E0FCC">
        <w:rPr>
          <w:rFonts w:ascii="Segoe UI" w:hAnsi="Segoe UI" w:cs="Segoe UI"/>
          <w:sz w:val="20"/>
          <w:szCs w:val="18"/>
        </w:rPr>
        <w:t xml:space="preserve"> </w:t>
      </w:r>
      <w:r w:rsidRPr="009E0FCC">
        <w:rPr>
          <w:rFonts w:ascii="Segoe UI" w:hAnsi="Segoe UI" w:cs="Segoe UI"/>
          <w:spacing w:val="-2"/>
          <w:sz w:val="20"/>
          <w:szCs w:val="18"/>
        </w:rPr>
        <w:t>must</w:t>
      </w:r>
      <w:r w:rsidRPr="009E0FCC">
        <w:rPr>
          <w:rFonts w:ascii="Segoe UI" w:hAnsi="Segoe UI" w:cs="Segoe UI"/>
          <w:sz w:val="20"/>
          <w:szCs w:val="18"/>
        </w:rPr>
        <w:t xml:space="preserve"> </w:t>
      </w:r>
      <w:r w:rsidRPr="009E0FCC">
        <w:rPr>
          <w:rFonts w:ascii="Segoe UI" w:hAnsi="Segoe UI" w:cs="Segoe UI"/>
          <w:spacing w:val="-1"/>
          <w:sz w:val="20"/>
          <w:szCs w:val="18"/>
        </w:rPr>
        <w:t>demonstrate</w:t>
      </w:r>
      <w:r w:rsidRPr="009E0FCC">
        <w:rPr>
          <w:rFonts w:ascii="Segoe UI" w:hAnsi="Segoe UI" w:cs="Segoe UI"/>
          <w:spacing w:val="-2"/>
          <w:sz w:val="20"/>
          <w:szCs w:val="18"/>
        </w:rPr>
        <w:t xml:space="preserve"> </w:t>
      </w:r>
      <w:r w:rsidRPr="009E0FCC">
        <w:rPr>
          <w:rFonts w:ascii="Segoe UI" w:hAnsi="Segoe UI" w:cs="Segoe UI"/>
          <w:spacing w:val="-1"/>
          <w:sz w:val="20"/>
          <w:szCs w:val="18"/>
        </w:rPr>
        <w:t>that it meets</w:t>
      </w:r>
      <w:r w:rsidRPr="009E0FCC">
        <w:rPr>
          <w:rFonts w:ascii="Segoe UI" w:hAnsi="Segoe UI" w:cs="Segoe UI"/>
          <w:spacing w:val="-3"/>
          <w:sz w:val="20"/>
          <w:szCs w:val="18"/>
        </w:rPr>
        <w:t xml:space="preserve"> </w:t>
      </w:r>
      <w:r w:rsidRPr="009E0FCC">
        <w:rPr>
          <w:rFonts w:ascii="Segoe UI" w:hAnsi="Segoe UI" w:cs="Segoe UI"/>
          <w:sz w:val="20"/>
          <w:szCs w:val="18"/>
        </w:rPr>
        <w:t xml:space="preserve">those </w:t>
      </w:r>
      <w:r w:rsidRPr="009E0FCC">
        <w:rPr>
          <w:rFonts w:ascii="Segoe UI" w:hAnsi="Segoe UI" w:cs="Segoe UI"/>
          <w:spacing w:val="-1"/>
          <w:sz w:val="20"/>
          <w:szCs w:val="18"/>
        </w:rPr>
        <w:t>standards.</w:t>
      </w:r>
      <w:r w:rsidRPr="009E0FCC">
        <w:rPr>
          <w:rFonts w:ascii="Segoe UI" w:hAnsi="Segoe UI" w:cs="Segoe UI"/>
          <w:spacing w:val="60"/>
          <w:sz w:val="20"/>
          <w:szCs w:val="18"/>
        </w:rPr>
        <w:t xml:space="preserve"> </w:t>
      </w:r>
      <w:r w:rsidRPr="009E0FCC">
        <w:rPr>
          <w:rFonts w:ascii="Segoe UI" w:hAnsi="Segoe UI" w:cs="Segoe UI"/>
          <w:spacing w:val="-1"/>
          <w:sz w:val="20"/>
          <w:szCs w:val="18"/>
        </w:rPr>
        <w:t>Nearly</w:t>
      </w:r>
      <w:r w:rsidRPr="009E0FCC">
        <w:rPr>
          <w:rFonts w:ascii="Segoe UI" w:hAnsi="Segoe UI" w:cs="Segoe UI"/>
          <w:sz w:val="20"/>
          <w:szCs w:val="18"/>
        </w:rPr>
        <w:t xml:space="preserve"> </w:t>
      </w:r>
      <w:r w:rsidRPr="009E0FCC">
        <w:rPr>
          <w:rFonts w:ascii="Segoe UI" w:hAnsi="Segoe UI" w:cs="Segoe UI"/>
          <w:spacing w:val="-1"/>
          <w:sz w:val="20"/>
          <w:szCs w:val="18"/>
        </w:rPr>
        <w:t>all</w:t>
      </w:r>
      <w:r w:rsidRPr="009E0FCC">
        <w:rPr>
          <w:rFonts w:ascii="Segoe UI" w:hAnsi="Segoe UI" w:cs="Segoe UI"/>
          <w:sz w:val="20"/>
          <w:szCs w:val="18"/>
        </w:rPr>
        <w:t xml:space="preserve"> </w:t>
      </w:r>
      <w:r w:rsidRPr="009E0FCC">
        <w:rPr>
          <w:rFonts w:ascii="Segoe UI" w:hAnsi="Segoe UI" w:cs="Segoe UI"/>
          <w:spacing w:val="1"/>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standards</w:t>
      </w:r>
      <w:r w:rsidRPr="009E0FCC">
        <w:rPr>
          <w:rFonts w:ascii="Segoe UI" w:hAnsi="Segoe UI" w:cs="Segoe UI"/>
          <w:spacing w:val="-2"/>
          <w:sz w:val="20"/>
          <w:szCs w:val="18"/>
        </w:rPr>
        <w:t xml:space="preserve"> </w:t>
      </w:r>
      <w:r w:rsidRPr="009E0FCC">
        <w:rPr>
          <w:rFonts w:ascii="Segoe UI" w:hAnsi="Segoe UI" w:cs="Segoe UI"/>
          <w:spacing w:val="-1"/>
          <w:sz w:val="20"/>
          <w:szCs w:val="18"/>
        </w:rPr>
        <w:t>have</w:t>
      </w:r>
      <w:r w:rsidRPr="009E0FCC">
        <w:rPr>
          <w:rFonts w:ascii="Segoe UI" w:hAnsi="Segoe UI" w:cs="Segoe UI"/>
          <w:sz w:val="20"/>
          <w:szCs w:val="18"/>
        </w:rPr>
        <w:t xml:space="preserve"> </w:t>
      </w:r>
      <w:r w:rsidRPr="009E0FCC">
        <w:rPr>
          <w:rFonts w:ascii="Segoe UI" w:hAnsi="Segoe UI" w:cs="Segoe UI"/>
          <w:spacing w:val="-1"/>
          <w:sz w:val="20"/>
          <w:szCs w:val="18"/>
        </w:rPr>
        <w:t>planning</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evaluation</w:t>
      </w:r>
      <w:r w:rsidRPr="009E0FCC">
        <w:rPr>
          <w:rFonts w:ascii="Segoe UI" w:hAnsi="Segoe UI" w:cs="Segoe UI"/>
          <w:sz w:val="20"/>
          <w:szCs w:val="18"/>
        </w:rPr>
        <w:t xml:space="preserve"> </w:t>
      </w:r>
      <w:r w:rsidRPr="009E0FCC">
        <w:rPr>
          <w:rFonts w:ascii="Segoe UI" w:hAnsi="Segoe UI" w:cs="Segoe UI"/>
          <w:spacing w:val="-1"/>
          <w:sz w:val="20"/>
          <w:szCs w:val="18"/>
        </w:rPr>
        <w:t>components,</w:t>
      </w:r>
      <w:r w:rsidRPr="009E0FCC">
        <w:rPr>
          <w:rFonts w:ascii="Segoe UI" w:hAnsi="Segoe UI" w:cs="Segoe UI"/>
          <w:sz w:val="20"/>
          <w:szCs w:val="18"/>
        </w:rPr>
        <w:t xml:space="preserve"> </w:t>
      </w:r>
      <w:r w:rsidRPr="009E0FCC">
        <w:rPr>
          <w:rFonts w:ascii="Segoe UI" w:hAnsi="Segoe UI" w:cs="Segoe UI"/>
          <w:spacing w:val="-1"/>
          <w:sz w:val="20"/>
          <w:szCs w:val="18"/>
        </w:rPr>
        <w:t xml:space="preserve">but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following</w:t>
      </w:r>
      <w:r w:rsidRPr="009E0FCC">
        <w:rPr>
          <w:rFonts w:ascii="Segoe UI" w:hAnsi="Segoe UI" w:cs="Segoe UI"/>
          <w:sz w:val="20"/>
          <w:szCs w:val="18"/>
        </w:rPr>
        <w:t xml:space="preserve"> </w:t>
      </w:r>
      <w:r w:rsidRPr="009E0FCC">
        <w:rPr>
          <w:rFonts w:ascii="Segoe UI" w:hAnsi="Segoe UI" w:cs="Segoe UI"/>
          <w:spacing w:val="-1"/>
          <w:sz w:val="20"/>
          <w:szCs w:val="18"/>
        </w:rPr>
        <w:t xml:space="preserve">is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one</w:t>
      </w:r>
      <w:r w:rsidRPr="009E0FCC">
        <w:rPr>
          <w:rFonts w:ascii="Segoe UI" w:hAnsi="Segoe UI" w:cs="Segoe UI"/>
          <w:sz w:val="20"/>
          <w:szCs w:val="18"/>
        </w:rPr>
        <w:t xml:space="preserve"> </w:t>
      </w:r>
      <w:r w:rsidRPr="009E0FCC">
        <w:rPr>
          <w:rFonts w:ascii="Segoe UI" w:hAnsi="Segoe UI" w:cs="Segoe UI"/>
          <w:spacing w:val="-1"/>
          <w:sz w:val="20"/>
          <w:szCs w:val="18"/>
        </w:rPr>
        <w:t>most closely related</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planning</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2"/>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review</w:t>
      </w:r>
      <w:r w:rsidR="0069183F" w:rsidRPr="009E0FCC">
        <w:rPr>
          <w:rFonts w:ascii="Segoe UI" w:hAnsi="Segoe UI" w:cs="Segoe UI"/>
          <w:spacing w:val="-1"/>
          <w:sz w:val="20"/>
          <w:szCs w:val="18"/>
        </w:rPr>
        <w:t xml:space="preserve"> and its relationship with resource allocation</w:t>
      </w:r>
      <w:r w:rsidRPr="009E0FCC">
        <w:rPr>
          <w:rFonts w:ascii="Segoe UI" w:hAnsi="Segoe UI" w:cs="Segoe UI"/>
          <w:spacing w:val="-1"/>
          <w:sz w:val="20"/>
          <w:szCs w:val="18"/>
        </w:rPr>
        <w:t>:</w:t>
      </w:r>
    </w:p>
    <w:p w14:paraId="63ABCEE0" w14:textId="77777777" w:rsidR="00713AA4" w:rsidRPr="009E0FCC" w:rsidRDefault="00713AA4" w:rsidP="00713AA4">
      <w:pPr>
        <w:pStyle w:val="BodyText"/>
        <w:ind w:left="120" w:firstLine="0"/>
        <w:rPr>
          <w:rFonts w:ascii="Segoe UI" w:hAnsi="Segoe UI" w:cs="Segoe UI"/>
          <w:spacing w:val="-1"/>
          <w:sz w:val="20"/>
          <w:szCs w:val="18"/>
        </w:rPr>
      </w:pPr>
    </w:p>
    <w:p w14:paraId="512C52F9" w14:textId="77777777" w:rsidR="00713AA4" w:rsidRPr="009E0FCC" w:rsidRDefault="00713AA4" w:rsidP="00713AA4">
      <w:pPr>
        <w:pStyle w:val="BodyText"/>
        <w:ind w:left="120" w:firstLine="0"/>
        <w:rPr>
          <w:rFonts w:ascii="Segoe UI" w:hAnsi="Segoe UI" w:cs="Segoe UI"/>
          <w:b/>
          <w:sz w:val="20"/>
          <w:szCs w:val="18"/>
        </w:rPr>
      </w:pPr>
      <w:r w:rsidRPr="009E0FCC">
        <w:rPr>
          <w:rFonts w:ascii="Segoe UI" w:hAnsi="Segoe UI" w:cs="Segoe UI"/>
          <w:b/>
          <w:spacing w:val="-1"/>
          <w:sz w:val="20"/>
          <w:szCs w:val="18"/>
        </w:rPr>
        <w:t>Standard</w:t>
      </w:r>
      <w:r w:rsidRPr="009E0FCC">
        <w:rPr>
          <w:rFonts w:ascii="Segoe UI" w:hAnsi="Segoe UI" w:cs="Segoe UI"/>
          <w:b/>
          <w:spacing w:val="1"/>
          <w:sz w:val="20"/>
          <w:szCs w:val="18"/>
        </w:rPr>
        <w:t xml:space="preserve"> </w:t>
      </w:r>
      <w:r w:rsidRPr="009E0FCC">
        <w:rPr>
          <w:rFonts w:ascii="Segoe UI" w:hAnsi="Segoe UI" w:cs="Segoe UI"/>
          <w:b/>
          <w:spacing w:val="-1"/>
          <w:sz w:val="20"/>
          <w:szCs w:val="18"/>
        </w:rPr>
        <w:t>IB:</w:t>
      </w:r>
      <w:r w:rsidRPr="009E0FCC">
        <w:rPr>
          <w:rFonts w:ascii="Segoe UI" w:hAnsi="Segoe UI" w:cs="Segoe UI"/>
          <w:b/>
          <w:spacing w:val="1"/>
          <w:sz w:val="20"/>
          <w:szCs w:val="18"/>
        </w:rPr>
        <w:t xml:space="preserve"> </w:t>
      </w:r>
      <w:r w:rsidRPr="009E0FCC">
        <w:rPr>
          <w:rFonts w:ascii="Segoe UI" w:hAnsi="Segoe UI" w:cs="Segoe UI"/>
          <w:b/>
          <w:spacing w:val="-2"/>
          <w:sz w:val="20"/>
          <w:szCs w:val="18"/>
        </w:rPr>
        <w:t>Assuring</w:t>
      </w:r>
      <w:r w:rsidRPr="009E0FCC">
        <w:rPr>
          <w:rFonts w:ascii="Segoe UI" w:hAnsi="Segoe UI" w:cs="Segoe UI"/>
          <w:b/>
          <w:sz w:val="20"/>
          <w:szCs w:val="18"/>
        </w:rPr>
        <w:t xml:space="preserve"> </w:t>
      </w:r>
      <w:r w:rsidRPr="009E0FCC">
        <w:rPr>
          <w:rFonts w:ascii="Segoe UI" w:hAnsi="Segoe UI" w:cs="Segoe UI"/>
          <w:b/>
          <w:spacing w:val="-1"/>
          <w:sz w:val="20"/>
          <w:szCs w:val="18"/>
        </w:rPr>
        <w:t>Academic Quality</w:t>
      </w:r>
      <w:r w:rsidRPr="009E0FCC">
        <w:rPr>
          <w:rFonts w:ascii="Segoe UI" w:hAnsi="Segoe UI" w:cs="Segoe UI"/>
          <w:b/>
          <w:sz w:val="20"/>
          <w:szCs w:val="18"/>
        </w:rPr>
        <w:t xml:space="preserve"> </w:t>
      </w:r>
      <w:r w:rsidRPr="009E0FCC">
        <w:rPr>
          <w:rFonts w:ascii="Segoe UI" w:hAnsi="Segoe UI" w:cs="Segoe UI"/>
          <w:b/>
          <w:spacing w:val="-1"/>
          <w:sz w:val="20"/>
          <w:szCs w:val="18"/>
        </w:rPr>
        <w:t>and</w:t>
      </w:r>
      <w:r w:rsidRPr="009E0FCC">
        <w:rPr>
          <w:rFonts w:ascii="Segoe UI" w:hAnsi="Segoe UI" w:cs="Segoe UI"/>
          <w:b/>
          <w:sz w:val="20"/>
          <w:szCs w:val="18"/>
        </w:rPr>
        <w:t xml:space="preserve"> </w:t>
      </w:r>
      <w:r w:rsidRPr="009E0FCC">
        <w:rPr>
          <w:rFonts w:ascii="Segoe UI" w:hAnsi="Segoe UI" w:cs="Segoe UI"/>
          <w:b/>
          <w:spacing w:val="-1"/>
          <w:sz w:val="20"/>
          <w:szCs w:val="18"/>
        </w:rPr>
        <w:t>Institutional</w:t>
      </w:r>
      <w:r w:rsidRPr="009E0FCC">
        <w:rPr>
          <w:rFonts w:ascii="Segoe UI" w:hAnsi="Segoe UI" w:cs="Segoe UI"/>
          <w:b/>
          <w:sz w:val="20"/>
          <w:szCs w:val="18"/>
        </w:rPr>
        <w:t xml:space="preserve"> </w:t>
      </w:r>
      <w:r w:rsidRPr="009E0FCC">
        <w:rPr>
          <w:rFonts w:ascii="Segoe UI" w:hAnsi="Segoe UI" w:cs="Segoe UI"/>
          <w:b/>
          <w:spacing w:val="-1"/>
          <w:sz w:val="20"/>
          <w:szCs w:val="18"/>
        </w:rPr>
        <w:t>Effectiveness</w:t>
      </w:r>
    </w:p>
    <w:p w14:paraId="2C77EE01" w14:textId="77777777" w:rsidR="00713AA4" w:rsidRPr="009E0FCC" w:rsidRDefault="00713AA4" w:rsidP="00713AA4">
      <w:pPr>
        <w:pStyle w:val="BodyText"/>
        <w:ind w:left="120" w:right="144" w:firstLine="0"/>
        <w:rPr>
          <w:rFonts w:ascii="Segoe UI" w:hAnsi="Segoe UI" w:cs="Segoe UI"/>
          <w:sz w:val="20"/>
          <w:szCs w:val="18"/>
        </w:rPr>
      </w:pPr>
    </w:p>
    <w:p w14:paraId="0FF26426" w14:textId="77777777" w:rsidR="00713AA4" w:rsidRPr="009E0FCC" w:rsidRDefault="00713AA4" w:rsidP="00713AA4">
      <w:pPr>
        <w:pStyle w:val="BodyText"/>
        <w:ind w:left="120" w:right="144" w:firstLine="0"/>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demonstrates</w:t>
      </w:r>
      <w:r w:rsidRPr="009E0FCC">
        <w:rPr>
          <w:rFonts w:ascii="Segoe UI" w:hAnsi="Segoe UI" w:cs="Segoe UI"/>
          <w:sz w:val="20"/>
          <w:szCs w:val="18"/>
        </w:rPr>
        <w:t xml:space="preserve"> </w:t>
      </w:r>
      <w:r w:rsidRPr="009E0FCC">
        <w:rPr>
          <w:rFonts w:ascii="Segoe UI" w:hAnsi="Segoe UI" w:cs="Segoe UI"/>
          <w:spacing w:val="-1"/>
          <w:sz w:val="20"/>
          <w:szCs w:val="18"/>
        </w:rPr>
        <w:t>strong</w:t>
      </w:r>
      <w:r w:rsidRPr="009E0FCC">
        <w:rPr>
          <w:rFonts w:ascii="Segoe UI" w:hAnsi="Segoe UI" w:cs="Segoe UI"/>
          <w:sz w:val="20"/>
          <w:szCs w:val="18"/>
        </w:rPr>
        <w:t xml:space="preserve"> </w:t>
      </w:r>
      <w:r w:rsidRPr="009E0FCC">
        <w:rPr>
          <w:rFonts w:ascii="Segoe UI" w:hAnsi="Segoe UI" w:cs="Segoe UI"/>
          <w:spacing w:val="-1"/>
          <w:sz w:val="20"/>
          <w:szCs w:val="18"/>
        </w:rPr>
        <w:t xml:space="preserve">commitment </w:t>
      </w:r>
      <w:r w:rsidRPr="009E0FCC">
        <w:rPr>
          <w:rFonts w:ascii="Segoe UI" w:hAnsi="Segoe UI" w:cs="Segoe UI"/>
          <w:spacing w:val="1"/>
          <w:sz w:val="20"/>
          <w:szCs w:val="18"/>
        </w:rPr>
        <w:t>to</w:t>
      </w:r>
      <w:r w:rsidRPr="009E0FCC">
        <w:rPr>
          <w:rFonts w:ascii="Segoe UI" w:hAnsi="Segoe UI" w:cs="Segoe UI"/>
          <w:spacing w:val="-1"/>
          <w:sz w:val="20"/>
          <w:szCs w:val="18"/>
        </w:rPr>
        <w:t xml:space="preserve"> </w:t>
      </w:r>
      <w:r w:rsidRPr="009E0FCC">
        <w:rPr>
          <w:rFonts w:ascii="Segoe UI" w:hAnsi="Segoe UI" w:cs="Segoe UI"/>
          <w:sz w:val="20"/>
          <w:szCs w:val="18"/>
        </w:rPr>
        <w:t xml:space="preserve">a </w:t>
      </w:r>
      <w:r w:rsidRPr="009E0FCC">
        <w:rPr>
          <w:rFonts w:ascii="Segoe UI" w:hAnsi="Segoe UI" w:cs="Segoe UI"/>
          <w:spacing w:val="-1"/>
          <w:sz w:val="20"/>
          <w:szCs w:val="18"/>
        </w:rPr>
        <w:t>mission that emphasizes</w:t>
      </w:r>
      <w:r w:rsidRPr="009E0FCC">
        <w:rPr>
          <w:rFonts w:ascii="Segoe UI" w:hAnsi="Segoe UI" w:cs="Segoe UI"/>
          <w:sz w:val="20"/>
          <w:szCs w:val="18"/>
        </w:rPr>
        <w:t xml:space="preserve"> </w:t>
      </w:r>
      <w:r w:rsidRPr="009E0FCC">
        <w:rPr>
          <w:rFonts w:ascii="Segoe UI" w:hAnsi="Segoe UI" w:cs="Segoe UI"/>
          <w:spacing w:val="-1"/>
          <w:sz w:val="20"/>
          <w:szCs w:val="18"/>
        </w:rPr>
        <w:t>student learning</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student achievement.</w:t>
      </w:r>
      <w:r w:rsidRPr="009E0FCC">
        <w:rPr>
          <w:rFonts w:ascii="Segoe UI" w:hAnsi="Segoe UI" w:cs="Segoe UI"/>
          <w:sz w:val="20"/>
          <w:szCs w:val="18"/>
        </w:rPr>
        <w:t xml:space="preserve"> </w:t>
      </w:r>
      <w:r w:rsidRPr="009E0FCC">
        <w:rPr>
          <w:rFonts w:ascii="Segoe UI" w:hAnsi="Segoe UI" w:cs="Segoe UI"/>
          <w:spacing w:val="-1"/>
          <w:sz w:val="20"/>
          <w:szCs w:val="18"/>
        </w:rPr>
        <w:t>Using</w:t>
      </w:r>
      <w:r w:rsidRPr="009E0FCC">
        <w:rPr>
          <w:rFonts w:ascii="Segoe UI" w:hAnsi="Segoe UI" w:cs="Segoe UI"/>
          <w:spacing w:val="-3"/>
          <w:sz w:val="20"/>
          <w:szCs w:val="18"/>
        </w:rPr>
        <w:t xml:space="preserve"> </w:t>
      </w:r>
      <w:r w:rsidRPr="009E0FCC">
        <w:rPr>
          <w:rFonts w:ascii="Segoe UI" w:hAnsi="Segoe UI" w:cs="Segoe UI"/>
          <w:spacing w:val="-1"/>
          <w:sz w:val="20"/>
          <w:szCs w:val="18"/>
        </w:rPr>
        <w:t xml:space="preserve">analysis </w:t>
      </w:r>
      <w:r w:rsidRPr="009E0FCC">
        <w:rPr>
          <w:rFonts w:ascii="Segoe UI" w:hAnsi="Segoe UI" w:cs="Segoe UI"/>
          <w:sz w:val="20"/>
          <w:szCs w:val="18"/>
        </w:rPr>
        <w:t>of</w:t>
      </w:r>
      <w:r w:rsidRPr="009E0FCC">
        <w:rPr>
          <w:rFonts w:ascii="Segoe UI" w:hAnsi="Segoe UI" w:cs="Segoe UI"/>
          <w:spacing w:val="1"/>
          <w:sz w:val="20"/>
          <w:szCs w:val="18"/>
        </w:rPr>
        <w:t xml:space="preserve"> </w:t>
      </w:r>
      <w:r w:rsidRPr="009E0FCC">
        <w:rPr>
          <w:rFonts w:ascii="Segoe UI" w:hAnsi="Segoe UI" w:cs="Segoe UI"/>
          <w:spacing w:val="-1"/>
          <w:sz w:val="20"/>
          <w:szCs w:val="18"/>
        </w:rPr>
        <w:t>quantitative</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qualitative</w:t>
      </w:r>
      <w:r w:rsidRPr="009E0FCC">
        <w:rPr>
          <w:rFonts w:ascii="Segoe UI" w:hAnsi="Segoe UI" w:cs="Segoe UI"/>
          <w:spacing w:val="-2"/>
          <w:sz w:val="20"/>
          <w:szCs w:val="18"/>
        </w:rPr>
        <w:t xml:space="preserve"> </w:t>
      </w:r>
      <w:r w:rsidRPr="009E0FCC">
        <w:rPr>
          <w:rFonts w:ascii="Segoe UI" w:hAnsi="Segoe UI" w:cs="Segoe UI"/>
          <w:sz w:val="20"/>
          <w:szCs w:val="18"/>
        </w:rPr>
        <w:t>data,</w:t>
      </w:r>
      <w:r w:rsidRPr="009E0FCC">
        <w:rPr>
          <w:rFonts w:ascii="Segoe UI" w:hAnsi="Segoe UI" w:cs="Segoe UI"/>
          <w:spacing w:val="-3"/>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institution</w:t>
      </w:r>
      <w:r w:rsidRPr="009E0FCC">
        <w:rPr>
          <w:rFonts w:ascii="Segoe UI" w:hAnsi="Segoe UI" w:cs="Segoe UI"/>
          <w:spacing w:val="1"/>
          <w:sz w:val="20"/>
          <w:szCs w:val="18"/>
        </w:rPr>
        <w:t xml:space="preserve"> </w:t>
      </w:r>
      <w:r w:rsidRPr="009E0FCC">
        <w:rPr>
          <w:rFonts w:ascii="Segoe UI" w:hAnsi="Segoe UI" w:cs="Segoe UI"/>
          <w:spacing w:val="-1"/>
          <w:sz w:val="20"/>
          <w:szCs w:val="18"/>
        </w:rPr>
        <w:t>continuously</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systematically</w:t>
      </w:r>
      <w:r w:rsidRPr="009E0FCC">
        <w:rPr>
          <w:rFonts w:ascii="Segoe UI" w:hAnsi="Segoe UI" w:cs="Segoe UI"/>
          <w:sz w:val="20"/>
          <w:szCs w:val="18"/>
        </w:rPr>
        <w:t xml:space="preserve"> </w:t>
      </w:r>
      <w:r w:rsidRPr="009E0FCC">
        <w:rPr>
          <w:rFonts w:ascii="Segoe UI" w:hAnsi="Segoe UI" w:cs="Segoe UI"/>
          <w:spacing w:val="-1"/>
          <w:sz w:val="20"/>
          <w:szCs w:val="18"/>
        </w:rPr>
        <w:t>evaluates,</w:t>
      </w:r>
      <w:r w:rsidRPr="009E0FCC">
        <w:rPr>
          <w:rFonts w:ascii="Segoe UI" w:hAnsi="Segoe UI" w:cs="Segoe UI"/>
          <w:sz w:val="20"/>
          <w:szCs w:val="18"/>
        </w:rPr>
        <w:t xml:space="preserve"> </w:t>
      </w:r>
      <w:r w:rsidRPr="009E0FCC">
        <w:rPr>
          <w:rFonts w:ascii="Segoe UI" w:hAnsi="Segoe UI" w:cs="Segoe UI"/>
          <w:spacing w:val="-1"/>
          <w:sz w:val="20"/>
          <w:szCs w:val="18"/>
        </w:rPr>
        <w:t>plans,</w:t>
      </w:r>
      <w:r w:rsidRPr="009E0FCC">
        <w:rPr>
          <w:rFonts w:ascii="Segoe UI" w:hAnsi="Segoe UI" w:cs="Segoe UI"/>
          <w:sz w:val="20"/>
          <w:szCs w:val="18"/>
        </w:rPr>
        <w:t xml:space="preserve"> </w:t>
      </w:r>
      <w:r w:rsidRPr="009E0FCC">
        <w:rPr>
          <w:rFonts w:ascii="Segoe UI" w:hAnsi="Segoe UI" w:cs="Segoe UI"/>
          <w:spacing w:val="-1"/>
          <w:sz w:val="20"/>
          <w:szCs w:val="18"/>
        </w:rPr>
        <w:t>implements,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improves</w:t>
      </w:r>
      <w:r w:rsidRPr="009E0FCC">
        <w:rPr>
          <w:rFonts w:ascii="Segoe UI" w:hAnsi="Segoe UI" w:cs="Segoe UI"/>
          <w:sz w:val="20"/>
          <w:szCs w:val="18"/>
        </w:rPr>
        <w:t xml:space="preserve"> the</w:t>
      </w:r>
      <w:r w:rsidRPr="009E0FCC">
        <w:rPr>
          <w:rFonts w:ascii="Segoe UI" w:hAnsi="Segoe UI" w:cs="Segoe UI"/>
          <w:spacing w:val="-2"/>
          <w:sz w:val="20"/>
          <w:szCs w:val="18"/>
        </w:rPr>
        <w:t xml:space="preserve"> </w:t>
      </w:r>
      <w:r w:rsidRPr="009E0FCC">
        <w:rPr>
          <w:rFonts w:ascii="Segoe UI" w:hAnsi="Segoe UI" w:cs="Segoe UI"/>
          <w:spacing w:val="-1"/>
          <w:sz w:val="20"/>
          <w:szCs w:val="18"/>
        </w:rPr>
        <w:t>quality</w:t>
      </w:r>
      <w:r w:rsidRPr="009E0FCC">
        <w:rPr>
          <w:rFonts w:ascii="Segoe UI" w:hAnsi="Segoe UI" w:cs="Segoe UI"/>
          <w:spacing w:val="-2"/>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w:t>
      </w:r>
      <w:r w:rsidRPr="009E0FCC">
        <w:rPr>
          <w:rFonts w:ascii="Segoe UI" w:hAnsi="Segoe UI" w:cs="Segoe UI"/>
          <w:spacing w:val="-1"/>
          <w:sz w:val="20"/>
          <w:szCs w:val="18"/>
        </w:rPr>
        <w:t>its</w:t>
      </w:r>
      <w:r w:rsidRPr="009E0FCC">
        <w:rPr>
          <w:rFonts w:ascii="Segoe UI" w:hAnsi="Segoe UI" w:cs="Segoe UI"/>
          <w:sz w:val="20"/>
          <w:szCs w:val="18"/>
        </w:rPr>
        <w:t xml:space="preserve"> </w:t>
      </w:r>
      <w:r w:rsidRPr="009E0FCC">
        <w:rPr>
          <w:rFonts w:ascii="Segoe UI" w:hAnsi="Segoe UI" w:cs="Segoe UI"/>
          <w:spacing w:val="-1"/>
          <w:sz w:val="20"/>
          <w:szCs w:val="18"/>
        </w:rPr>
        <w:t>educational programs</w:t>
      </w:r>
      <w:r w:rsidRPr="009E0FCC">
        <w:rPr>
          <w:rFonts w:ascii="Segoe UI" w:hAnsi="Segoe UI" w:cs="Segoe UI"/>
          <w:sz w:val="20"/>
          <w:szCs w:val="18"/>
        </w:rPr>
        <w:t xml:space="preserve"> and</w:t>
      </w:r>
      <w:r w:rsidRPr="009E0FCC">
        <w:rPr>
          <w:rFonts w:ascii="Segoe UI" w:hAnsi="Segoe UI" w:cs="Segoe UI"/>
          <w:spacing w:val="41"/>
          <w:sz w:val="20"/>
          <w:szCs w:val="18"/>
        </w:rPr>
        <w:t xml:space="preserve"> </w:t>
      </w:r>
      <w:r w:rsidRPr="009E0FCC">
        <w:rPr>
          <w:rFonts w:ascii="Segoe UI" w:hAnsi="Segoe UI" w:cs="Segoe UI"/>
          <w:spacing w:val="-2"/>
          <w:sz w:val="20"/>
          <w:szCs w:val="18"/>
        </w:rPr>
        <w:t>services.</w:t>
      </w:r>
      <w:r w:rsidRPr="009E0FCC">
        <w:rPr>
          <w:rFonts w:ascii="Segoe UI" w:hAnsi="Segoe UI" w:cs="Segoe UI"/>
          <w:sz w:val="20"/>
          <w:szCs w:val="18"/>
        </w:rPr>
        <w:t xml:space="preserve"> The </w:t>
      </w:r>
      <w:r w:rsidRPr="009E0FCC">
        <w:rPr>
          <w:rFonts w:ascii="Segoe UI" w:hAnsi="Segoe UI" w:cs="Segoe UI"/>
          <w:spacing w:val="-1"/>
          <w:sz w:val="20"/>
          <w:szCs w:val="18"/>
        </w:rPr>
        <w:t>institution</w:t>
      </w:r>
      <w:r w:rsidRPr="009E0FCC">
        <w:rPr>
          <w:rFonts w:ascii="Segoe UI" w:hAnsi="Segoe UI" w:cs="Segoe UI"/>
          <w:spacing w:val="1"/>
          <w:sz w:val="20"/>
          <w:szCs w:val="18"/>
        </w:rPr>
        <w:t xml:space="preserve"> </w:t>
      </w:r>
      <w:r w:rsidRPr="009E0FCC">
        <w:rPr>
          <w:rFonts w:ascii="Segoe UI" w:hAnsi="Segoe UI" w:cs="Segoe UI"/>
          <w:spacing w:val="-1"/>
          <w:sz w:val="20"/>
          <w:szCs w:val="18"/>
        </w:rPr>
        <w:t>demonstrates</w:t>
      </w:r>
      <w:r w:rsidRPr="009E0FCC">
        <w:rPr>
          <w:rFonts w:ascii="Segoe UI" w:hAnsi="Segoe UI" w:cs="Segoe UI"/>
          <w:sz w:val="20"/>
          <w:szCs w:val="18"/>
        </w:rPr>
        <w:t xml:space="preserve"> </w:t>
      </w:r>
      <w:r w:rsidRPr="009E0FCC">
        <w:rPr>
          <w:rFonts w:ascii="Segoe UI" w:hAnsi="Segoe UI" w:cs="Segoe UI"/>
          <w:spacing w:val="-1"/>
          <w:sz w:val="20"/>
          <w:szCs w:val="18"/>
        </w:rPr>
        <w:t>integrity</w:t>
      </w:r>
      <w:r w:rsidRPr="009E0FCC">
        <w:rPr>
          <w:rFonts w:ascii="Segoe UI" w:hAnsi="Segoe UI" w:cs="Segoe UI"/>
          <w:spacing w:val="1"/>
          <w:sz w:val="20"/>
          <w:szCs w:val="18"/>
        </w:rPr>
        <w:t xml:space="preserve"> </w:t>
      </w:r>
      <w:r w:rsidRPr="009E0FCC">
        <w:rPr>
          <w:rFonts w:ascii="Segoe UI" w:hAnsi="Segoe UI" w:cs="Segoe UI"/>
          <w:spacing w:val="-2"/>
          <w:sz w:val="20"/>
          <w:szCs w:val="18"/>
        </w:rPr>
        <w:t>in</w:t>
      </w:r>
      <w:r w:rsidRPr="009E0FCC">
        <w:rPr>
          <w:rFonts w:ascii="Segoe UI" w:hAnsi="Segoe UI" w:cs="Segoe UI"/>
          <w:spacing w:val="1"/>
          <w:sz w:val="20"/>
          <w:szCs w:val="18"/>
        </w:rPr>
        <w:t xml:space="preserve"> </w:t>
      </w:r>
      <w:r w:rsidRPr="009E0FCC">
        <w:rPr>
          <w:rFonts w:ascii="Segoe UI" w:hAnsi="Segoe UI" w:cs="Segoe UI"/>
          <w:spacing w:val="-1"/>
          <w:sz w:val="20"/>
          <w:szCs w:val="18"/>
        </w:rPr>
        <w:t>all</w:t>
      </w:r>
      <w:r w:rsidRPr="009E0FCC">
        <w:rPr>
          <w:rFonts w:ascii="Segoe UI" w:hAnsi="Segoe UI" w:cs="Segoe UI"/>
          <w:sz w:val="20"/>
          <w:szCs w:val="18"/>
        </w:rPr>
        <w:t xml:space="preserve"> </w:t>
      </w:r>
      <w:r w:rsidRPr="009E0FCC">
        <w:rPr>
          <w:rFonts w:ascii="Segoe UI" w:hAnsi="Segoe UI" w:cs="Segoe UI"/>
          <w:spacing w:val="-1"/>
          <w:sz w:val="20"/>
          <w:szCs w:val="18"/>
        </w:rPr>
        <w:t>policies,</w:t>
      </w:r>
      <w:r w:rsidRPr="009E0FCC">
        <w:rPr>
          <w:rFonts w:ascii="Segoe UI" w:hAnsi="Segoe UI" w:cs="Segoe UI"/>
          <w:sz w:val="20"/>
          <w:szCs w:val="18"/>
        </w:rPr>
        <w:t xml:space="preserve"> </w:t>
      </w:r>
      <w:r w:rsidRPr="009E0FCC">
        <w:rPr>
          <w:rFonts w:ascii="Segoe UI" w:hAnsi="Segoe UI" w:cs="Segoe UI"/>
          <w:spacing w:val="-1"/>
          <w:sz w:val="20"/>
          <w:szCs w:val="18"/>
        </w:rPr>
        <w:t>actions,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communication.</w:t>
      </w:r>
      <w:r w:rsidRPr="009E0FCC">
        <w:rPr>
          <w:rFonts w:ascii="Segoe UI" w:hAnsi="Segoe UI" w:cs="Segoe UI"/>
          <w:spacing w:val="-2"/>
          <w:sz w:val="20"/>
          <w:szCs w:val="18"/>
        </w:rPr>
        <w:t xml:space="preserve"> </w:t>
      </w:r>
      <w:r w:rsidRPr="009E0FCC">
        <w:rPr>
          <w:rFonts w:ascii="Segoe UI" w:hAnsi="Segoe UI" w:cs="Segoe UI"/>
          <w:sz w:val="20"/>
          <w:szCs w:val="18"/>
        </w:rPr>
        <w:t xml:space="preserve">The </w:t>
      </w:r>
      <w:r w:rsidRPr="009E0FCC">
        <w:rPr>
          <w:rFonts w:ascii="Segoe UI" w:hAnsi="Segoe UI" w:cs="Segoe UI"/>
          <w:spacing w:val="-1"/>
          <w:sz w:val="20"/>
          <w:szCs w:val="18"/>
        </w:rPr>
        <w:t>administration,</w:t>
      </w:r>
      <w:r w:rsidRPr="009E0FCC">
        <w:rPr>
          <w:rFonts w:ascii="Segoe UI" w:hAnsi="Segoe UI" w:cs="Segoe UI"/>
          <w:spacing w:val="-2"/>
          <w:sz w:val="20"/>
          <w:szCs w:val="18"/>
        </w:rPr>
        <w:t xml:space="preserve"> </w:t>
      </w:r>
      <w:r w:rsidRPr="009E0FCC">
        <w:rPr>
          <w:rFonts w:ascii="Segoe UI" w:hAnsi="Segoe UI" w:cs="Segoe UI"/>
          <w:spacing w:val="-1"/>
          <w:sz w:val="20"/>
          <w:szCs w:val="18"/>
        </w:rPr>
        <w:t>faculty,</w:t>
      </w:r>
      <w:r w:rsidRPr="009E0FCC">
        <w:rPr>
          <w:rFonts w:ascii="Segoe UI" w:hAnsi="Segoe UI" w:cs="Segoe UI"/>
          <w:sz w:val="20"/>
          <w:szCs w:val="18"/>
        </w:rPr>
        <w:t xml:space="preserve"> </w:t>
      </w:r>
      <w:r w:rsidRPr="009E0FCC">
        <w:rPr>
          <w:rFonts w:ascii="Segoe UI" w:hAnsi="Segoe UI" w:cs="Segoe UI"/>
          <w:spacing w:val="-1"/>
          <w:sz w:val="20"/>
          <w:szCs w:val="18"/>
        </w:rPr>
        <w:t>staff,</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governing</w:t>
      </w:r>
      <w:r w:rsidRPr="009E0FCC">
        <w:rPr>
          <w:rFonts w:ascii="Segoe UI" w:hAnsi="Segoe UI" w:cs="Segoe UI"/>
          <w:sz w:val="20"/>
          <w:szCs w:val="18"/>
        </w:rPr>
        <w:t xml:space="preserve"> </w:t>
      </w:r>
      <w:r w:rsidRPr="009E0FCC">
        <w:rPr>
          <w:rFonts w:ascii="Segoe UI" w:hAnsi="Segoe UI" w:cs="Segoe UI"/>
          <w:spacing w:val="-1"/>
          <w:sz w:val="20"/>
          <w:szCs w:val="18"/>
        </w:rPr>
        <w:t>board</w:t>
      </w:r>
      <w:r w:rsidRPr="009E0FCC">
        <w:rPr>
          <w:rFonts w:ascii="Segoe UI" w:hAnsi="Segoe UI" w:cs="Segoe UI"/>
          <w:spacing w:val="-2"/>
          <w:sz w:val="20"/>
          <w:szCs w:val="18"/>
        </w:rPr>
        <w:t xml:space="preserve"> members</w:t>
      </w:r>
      <w:r w:rsidRPr="009E0FCC">
        <w:rPr>
          <w:rFonts w:ascii="Segoe UI" w:hAnsi="Segoe UI" w:cs="Segoe UI"/>
          <w:sz w:val="20"/>
          <w:szCs w:val="18"/>
        </w:rPr>
        <w:t xml:space="preserve"> </w:t>
      </w:r>
      <w:r w:rsidRPr="009E0FCC">
        <w:rPr>
          <w:rFonts w:ascii="Segoe UI" w:hAnsi="Segoe UI" w:cs="Segoe UI"/>
          <w:spacing w:val="-1"/>
          <w:sz w:val="20"/>
          <w:szCs w:val="18"/>
        </w:rPr>
        <w:t>act</w:t>
      </w:r>
      <w:r w:rsidRPr="009E0FCC">
        <w:rPr>
          <w:rFonts w:ascii="Segoe UI" w:hAnsi="Segoe UI" w:cs="Segoe UI"/>
          <w:spacing w:val="1"/>
          <w:sz w:val="20"/>
          <w:szCs w:val="18"/>
        </w:rPr>
        <w:t xml:space="preserve"> </w:t>
      </w:r>
      <w:r w:rsidRPr="009E0FCC">
        <w:rPr>
          <w:rFonts w:ascii="Segoe UI" w:hAnsi="Segoe UI" w:cs="Segoe UI"/>
          <w:spacing w:val="-1"/>
          <w:sz w:val="20"/>
          <w:szCs w:val="18"/>
        </w:rPr>
        <w:t>honestly,</w:t>
      </w:r>
      <w:r w:rsidRPr="009E0FCC">
        <w:rPr>
          <w:rFonts w:ascii="Segoe UI" w:hAnsi="Segoe UI" w:cs="Segoe UI"/>
          <w:sz w:val="20"/>
          <w:szCs w:val="18"/>
        </w:rPr>
        <w:t xml:space="preserve"> </w:t>
      </w:r>
      <w:r w:rsidRPr="009E0FCC">
        <w:rPr>
          <w:rFonts w:ascii="Segoe UI" w:hAnsi="Segoe UI" w:cs="Segoe UI"/>
          <w:spacing w:val="-1"/>
          <w:sz w:val="20"/>
          <w:szCs w:val="18"/>
        </w:rPr>
        <w:t>ethically,</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fairly</w:t>
      </w:r>
      <w:r w:rsidRPr="009E0FCC">
        <w:rPr>
          <w:rFonts w:ascii="Segoe UI" w:hAnsi="Segoe UI" w:cs="Segoe UI"/>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pacing w:val="-1"/>
          <w:sz w:val="20"/>
          <w:szCs w:val="18"/>
        </w:rPr>
        <w:t>the</w:t>
      </w:r>
      <w:r w:rsidRPr="009E0FCC">
        <w:rPr>
          <w:rFonts w:ascii="Segoe UI" w:hAnsi="Segoe UI" w:cs="Segoe UI"/>
          <w:sz w:val="20"/>
          <w:szCs w:val="18"/>
        </w:rPr>
        <w:t xml:space="preserve"> </w:t>
      </w:r>
      <w:r w:rsidRPr="009E0FCC">
        <w:rPr>
          <w:rFonts w:ascii="Segoe UI" w:hAnsi="Segoe UI" w:cs="Segoe UI"/>
          <w:spacing w:val="-1"/>
          <w:sz w:val="20"/>
          <w:szCs w:val="18"/>
        </w:rPr>
        <w:t>performance</w:t>
      </w:r>
      <w:r w:rsidRPr="009E0FCC">
        <w:rPr>
          <w:rFonts w:ascii="Segoe UI" w:hAnsi="Segoe UI" w:cs="Segoe UI"/>
          <w:sz w:val="20"/>
          <w:szCs w:val="18"/>
        </w:rPr>
        <w:t xml:space="preserve"> of</w:t>
      </w:r>
      <w:r w:rsidRPr="009E0FCC">
        <w:rPr>
          <w:rFonts w:ascii="Segoe UI" w:hAnsi="Segoe UI" w:cs="Segoe UI"/>
          <w:spacing w:val="-1"/>
          <w:sz w:val="20"/>
          <w:szCs w:val="18"/>
        </w:rPr>
        <w:t xml:space="preserve"> their </w:t>
      </w:r>
      <w:r w:rsidRPr="009E0FCC">
        <w:rPr>
          <w:rFonts w:ascii="Segoe UI" w:hAnsi="Segoe UI" w:cs="Segoe UI"/>
          <w:spacing w:val="-2"/>
          <w:sz w:val="20"/>
          <w:szCs w:val="18"/>
        </w:rPr>
        <w:t>duties.</w:t>
      </w:r>
    </w:p>
    <w:p w14:paraId="60F8B9BA" w14:textId="77777777" w:rsidR="00713AA4" w:rsidRPr="009E0FCC" w:rsidRDefault="00713AA4" w:rsidP="00713AA4">
      <w:pPr>
        <w:pStyle w:val="BodyText"/>
        <w:spacing w:before="127"/>
        <w:ind w:left="120" w:firstLine="0"/>
        <w:rPr>
          <w:rFonts w:ascii="Segoe UI" w:hAnsi="Segoe UI" w:cs="Segoe UI"/>
          <w:b/>
          <w:sz w:val="20"/>
          <w:szCs w:val="18"/>
        </w:rPr>
      </w:pPr>
      <w:r w:rsidRPr="009E0FCC">
        <w:rPr>
          <w:rFonts w:ascii="Segoe UI" w:hAnsi="Segoe UI" w:cs="Segoe UI"/>
          <w:b/>
          <w:spacing w:val="-1"/>
          <w:sz w:val="20"/>
          <w:szCs w:val="18"/>
        </w:rPr>
        <w:t>Academic</w:t>
      </w:r>
      <w:r w:rsidRPr="009E0FCC">
        <w:rPr>
          <w:rFonts w:ascii="Segoe UI" w:hAnsi="Segoe UI" w:cs="Segoe UI"/>
          <w:b/>
          <w:sz w:val="20"/>
          <w:szCs w:val="18"/>
        </w:rPr>
        <w:t xml:space="preserve"> </w:t>
      </w:r>
      <w:r w:rsidRPr="009E0FCC">
        <w:rPr>
          <w:rFonts w:ascii="Segoe UI" w:hAnsi="Segoe UI" w:cs="Segoe UI"/>
          <w:b/>
          <w:spacing w:val="-1"/>
          <w:sz w:val="20"/>
          <w:szCs w:val="18"/>
        </w:rPr>
        <w:t>Quality</w:t>
      </w:r>
    </w:p>
    <w:p w14:paraId="40FA100D" w14:textId="77777777" w:rsidR="00713AA4" w:rsidRPr="009E0FCC" w:rsidRDefault="00713AA4" w:rsidP="00713AA4">
      <w:pPr>
        <w:pStyle w:val="BodyText"/>
        <w:numPr>
          <w:ilvl w:val="0"/>
          <w:numId w:val="2"/>
        </w:numPr>
        <w:tabs>
          <w:tab w:val="left" w:pos="481"/>
        </w:tabs>
        <w:spacing w:before="126"/>
        <w:ind w:right="14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demonstrates</w:t>
      </w:r>
      <w:r w:rsidRPr="009E0FCC">
        <w:rPr>
          <w:rFonts w:ascii="Segoe UI" w:hAnsi="Segoe UI" w:cs="Segoe UI"/>
          <w:sz w:val="20"/>
          <w:szCs w:val="18"/>
        </w:rPr>
        <w:t xml:space="preserve"> a </w:t>
      </w:r>
      <w:r w:rsidRPr="009E0FCC">
        <w:rPr>
          <w:rFonts w:ascii="Segoe UI" w:hAnsi="Segoe UI" w:cs="Segoe UI"/>
          <w:spacing w:val="-1"/>
          <w:sz w:val="20"/>
          <w:szCs w:val="18"/>
        </w:rPr>
        <w:t>sustained,</w:t>
      </w:r>
      <w:r w:rsidRPr="009E0FCC">
        <w:rPr>
          <w:rFonts w:ascii="Segoe UI" w:hAnsi="Segoe UI" w:cs="Segoe UI"/>
          <w:spacing w:val="-2"/>
          <w:sz w:val="20"/>
          <w:szCs w:val="18"/>
        </w:rPr>
        <w:t xml:space="preserve"> </w:t>
      </w:r>
      <w:r w:rsidRPr="009E0FCC">
        <w:rPr>
          <w:rFonts w:ascii="Segoe UI" w:hAnsi="Segoe UI" w:cs="Segoe UI"/>
          <w:spacing w:val="-1"/>
          <w:sz w:val="20"/>
          <w:szCs w:val="18"/>
        </w:rPr>
        <w:t>substantive</w:t>
      </w:r>
      <w:r w:rsidRPr="009E0FCC">
        <w:rPr>
          <w:rFonts w:ascii="Segoe UI" w:hAnsi="Segoe UI" w:cs="Segoe UI"/>
          <w:spacing w:val="-4"/>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collegial</w:t>
      </w:r>
      <w:r w:rsidRPr="009E0FCC">
        <w:rPr>
          <w:rFonts w:ascii="Segoe UI" w:hAnsi="Segoe UI" w:cs="Segoe UI"/>
          <w:sz w:val="20"/>
          <w:szCs w:val="18"/>
        </w:rPr>
        <w:t xml:space="preserve"> </w:t>
      </w:r>
      <w:r w:rsidRPr="009E0FCC">
        <w:rPr>
          <w:rFonts w:ascii="Segoe UI" w:hAnsi="Segoe UI" w:cs="Segoe UI"/>
          <w:spacing w:val="-1"/>
          <w:sz w:val="20"/>
          <w:szCs w:val="18"/>
        </w:rPr>
        <w:t>dialog</w:t>
      </w:r>
      <w:r w:rsidRPr="009E0FCC">
        <w:rPr>
          <w:rFonts w:ascii="Segoe UI" w:hAnsi="Segoe UI" w:cs="Segoe UI"/>
          <w:spacing w:val="-2"/>
          <w:sz w:val="20"/>
          <w:szCs w:val="18"/>
        </w:rPr>
        <w:t xml:space="preserve"> </w:t>
      </w:r>
      <w:r w:rsidRPr="009E0FCC">
        <w:rPr>
          <w:rFonts w:ascii="Segoe UI" w:hAnsi="Segoe UI" w:cs="Segoe UI"/>
          <w:spacing w:val="-1"/>
          <w:sz w:val="20"/>
          <w:szCs w:val="18"/>
        </w:rPr>
        <w:t>about</w:t>
      </w:r>
      <w:r w:rsidRPr="009E0FCC">
        <w:rPr>
          <w:rFonts w:ascii="Segoe UI" w:hAnsi="Segoe UI" w:cs="Segoe UI"/>
          <w:spacing w:val="1"/>
          <w:sz w:val="20"/>
          <w:szCs w:val="18"/>
        </w:rPr>
        <w:t xml:space="preserve"> </w:t>
      </w:r>
      <w:r w:rsidRPr="009E0FCC">
        <w:rPr>
          <w:rFonts w:ascii="Segoe UI" w:hAnsi="Segoe UI" w:cs="Segoe UI"/>
          <w:spacing w:val="-1"/>
          <w:sz w:val="20"/>
          <w:szCs w:val="18"/>
        </w:rPr>
        <w:t>student outcomes,</w:t>
      </w:r>
      <w:r w:rsidRPr="009E0FCC">
        <w:rPr>
          <w:rFonts w:ascii="Segoe UI" w:hAnsi="Segoe UI" w:cs="Segoe UI"/>
          <w:sz w:val="20"/>
          <w:szCs w:val="18"/>
        </w:rPr>
        <w:t xml:space="preserve"> </w:t>
      </w:r>
      <w:r w:rsidRPr="009E0FCC">
        <w:rPr>
          <w:rFonts w:ascii="Segoe UI" w:hAnsi="Segoe UI" w:cs="Segoe UI"/>
          <w:spacing w:val="-1"/>
          <w:sz w:val="20"/>
          <w:szCs w:val="18"/>
        </w:rPr>
        <w:t>student equity,</w:t>
      </w:r>
      <w:r w:rsidRPr="009E0FCC">
        <w:rPr>
          <w:rFonts w:ascii="Segoe UI" w:hAnsi="Segoe UI" w:cs="Segoe UI"/>
          <w:sz w:val="20"/>
          <w:szCs w:val="18"/>
        </w:rPr>
        <w:t xml:space="preserve"> </w:t>
      </w:r>
      <w:r w:rsidRPr="009E0FCC">
        <w:rPr>
          <w:rFonts w:ascii="Segoe UI" w:hAnsi="Segoe UI" w:cs="Segoe UI"/>
          <w:spacing w:val="-1"/>
          <w:sz w:val="20"/>
          <w:szCs w:val="18"/>
        </w:rPr>
        <w:t>academic</w:t>
      </w:r>
      <w:r w:rsidRPr="009E0FCC">
        <w:rPr>
          <w:rFonts w:ascii="Segoe UI" w:hAnsi="Segoe UI" w:cs="Segoe UI"/>
          <w:spacing w:val="-3"/>
          <w:sz w:val="20"/>
          <w:szCs w:val="18"/>
        </w:rPr>
        <w:t xml:space="preserve"> </w:t>
      </w:r>
      <w:r w:rsidRPr="009E0FCC">
        <w:rPr>
          <w:rFonts w:ascii="Segoe UI" w:hAnsi="Segoe UI" w:cs="Segoe UI"/>
          <w:spacing w:val="-1"/>
          <w:sz w:val="20"/>
          <w:szCs w:val="18"/>
        </w:rPr>
        <w:t>quality,</w:t>
      </w:r>
      <w:r w:rsidRPr="009E0FCC">
        <w:rPr>
          <w:rFonts w:ascii="Segoe UI" w:hAnsi="Segoe UI" w:cs="Segoe UI"/>
          <w:sz w:val="20"/>
          <w:szCs w:val="18"/>
        </w:rPr>
        <w:t xml:space="preserve"> </w:t>
      </w:r>
      <w:r w:rsidRPr="009E0FCC">
        <w:rPr>
          <w:rFonts w:ascii="Segoe UI" w:hAnsi="Segoe UI" w:cs="Segoe UI"/>
          <w:spacing w:val="-1"/>
          <w:sz w:val="20"/>
          <w:szCs w:val="18"/>
        </w:rPr>
        <w:t>institutional</w:t>
      </w:r>
      <w:r w:rsidRPr="009E0FCC">
        <w:rPr>
          <w:rFonts w:ascii="Segoe UI" w:hAnsi="Segoe UI" w:cs="Segoe UI"/>
          <w:spacing w:val="-2"/>
          <w:sz w:val="20"/>
          <w:szCs w:val="18"/>
        </w:rPr>
        <w:t xml:space="preserve"> </w:t>
      </w:r>
      <w:r w:rsidRPr="009E0FCC">
        <w:rPr>
          <w:rFonts w:ascii="Segoe UI" w:hAnsi="Segoe UI" w:cs="Segoe UI"/>
          <w:spacing w:val="-1"/>
          <w:sz w:val="20"/>
          <w:szCs w:val="18"/>
        </w:rPr>
        <w:t>effectiveness,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continuous</w:t>
      </w:r>
      <w:r w:rsidRPr="009E0FCC">
        <w:rPr>
          <w:rFonts w:ascii="Segoe UI" w:hAnsi="Segoe UI" w:cs="Segoe UI"/>
          <w:sz w:val="20"/>
          <w:szCs w:val="18"/>
        </w:rPr>
        <w:t xml:space="preserve"> </w:t>
      </w:r>
      <w:r w:rsidRPr="009E0FCC">
        <w:rPr>
          <w:rFonts w:ascii="Segoe UI" w:hAnsi="Segoe UI" w:cs="Segoe UI"/>
          <w:spacing w:val="-1"/>
          <w:sz w:val="20"/>
          <w:szCs w:val="18"/>
        </w:rPr>
        <w:t xml:space="preserve">improvement </w:t>
      </w:r>
      <w:r w:rsidRPr="009E0FCC">
        <w:rPr>
          <w:rFonts w:ascii="Segoe UI" w:hAnsi="Segoe UI" w:cs="Segoe UI"/>
          <w:sz w:val="20"/>
          <w:szCs w:val="18"/>
        </w:rPr>
        <w:t>of</w:t>
      </w:r>
      <w:r w:rsidRPr="009E0FCC">
        <w:rPr>
          <w:rFonts w:ascii="Segoe UI" w:hAnsi="Segoe UI" w:cs="Segoe UI"/>
          <w:spacing w:val="-1"/>
          <w:sz w:val="20"/>
          <w:szCs w:val="18"/>
        </w:rPr>
        <w:t xml:space="preserve"> student</w:t>
      </w:r>
      <w:r w:rsidRPr="009E0FCC">
        <w:rPr>
          <w:rFonts w:ascii="Segoe UI" w:hAnsi="Segoe UI" w:cs="Segoe UI"/>
          <w:spacing w:val="55"/>
          <w:sz w:val="20"/>
          <w:szCs w:val="18"/>
        </w:rPr>
        <w:t xml:space="preserve"> </w:t>
      </w:r>
      <w:r w:rsidRPr="009E0FCC">
        <w:rPr>
          <w:rFonts w:ascii="Segoe UI" w:hAnsi="Segoe UI" w:cs="Segoe UI"/>
          <w:spacing w:val="-1"/>
          <w:sz w:val="20"/>
          <w:szCs w:val="18"/>
        </w:rPr>
        <w:t>learning</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achievement.</w:t>
      </w:r>
    </w:p>
    <w:p w14:paraId="5446A9C0" w14:textId="77777777" w:rsidR="00713AA4" w:rsidRPr="009E0FCC" w:rsidRDefault="00713AA4" w:rsidP="00713AA4">
      <w:pPr>
        <w:pStyle w:val="BodyText"/>
        <w:numPr>
          <w:ilvl w:val="0"/>
          <w:numId w:val="2"/>
        </w:numPr>
        <w:tabs>
          <w:tab w:val="left" w:pos="481"/>
        </w:tabs>
        <w:spacing w:before="1"/>
        <w:ind w:right="44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w:t>
      </w:r>
      <w:r w:rsidRPr="009E0FCC">
        <w:rPr>
          <w:rFonts w:ascii="Segoe UI" w:hAnsi="Segoe UI" w:cs="Segoe UI"/>
          <w:sz w:val="20"/>
          <w:szCs w:val="18"/>
        </w:rPr>
        <w:t>defines</w:t>
      </w:r>
      <w:r w:rsidRPr="009E0FCC">
        <w:rPr>
          <w:rFonts w:ascii="Segoe UI" w:hAnsi="Segoe UI" w:cs="Segoe UI"/>
          <w:spacing w:val="-4"/>
          <w:sz w:val="20"/>
          <w:szCs w:val="18"/>
        </w:rPr>
        <w:t xml:space="preserve"> </w:t>
      </w:r>
      <w:r w:rsidRPr="009E0FCC">
        <w:rPr>
          <w:rFonts w:ascii="Segoe UI" w:hAnsi="Segoe UI" w:cs="Segoe UI"/>
          <w:spacing w:val="-1"/>
          <w:sz w:val="20"/>
          <w:szCs w:val="18"/>
        </w:rPr>
        <w:t xml:space="preserve">and </w:t>
      </w:r>
      <w:r w:rsidRPr="009E0FCC">
        <w:rPr>
          <w:rFonts w:ascii="Segoe UI" w:hAnsi="Segoe UI" w:cs="Segoe UI"/>
          <w:spacing w:val="-2"/>
          <w:sz w:val="20"/>
          <w:szCs w:val="18"/>
        </w:rPr>
        <w:t>assesses</w:t>
      </w:r>
      <w:r w:rsidRPr="009E0FCC">
        <w:rPr>
          <w:rFonts w:ascii="Segoe UI" w:hAnsi="Segoe UI" w:cs="Segoe UI"/>
          <w:spacing w:val="1"/>
          <w:sz w:val="20"/>
          <w:szCs w:val="18"/>
        </w:rPr>
        <w:t xml:space="preserve"> </w:t>
      </w:r>
      <w:r w:rsidRPr="009E0FCC">
        <w:rPr>
          <w:rFonts w:ascii="Segoe UI" w:hAnsi="Segoe UI" w:cs="Segoe UI"/>
          <w:spacing w:val="-1"/>
          <w:sz w:val="20"/>
          <w:szCs w:val="18"/>
        </w:rPr>
        <w:t>student</w:t>
      </w:r>
      <w:r w:rsidRPr="009E0FCC">
        <w:rPr>
          <w:rFonts w:ascii="Segoe UI" w:hAnsi="Segoe UI" w:cs="Segoe UI"/>
          <w:spacing w:val="1"/>
          <w:sz w:val="20"/>
          <w:szCs w:val="18"/>
        </w:rPr>
        <w:t xml:space="preserve"> </w:t>
      </w:r>
      <w:r w:rsidRPr="009E0FCC">
        <w:rPr>
          <w:rFonts w:ascii="Segoe UI" w:hAnsi="Segoe UI" w:cs="Segoe UI"/>
          <w:spacing w:val="-1"/>
          <w:sz w:val="20"/>
          <w:szCs w:val="18"/>
        </w:rPr>
        <w:t>learning</w:t>
      </w:r>
      <w:r w:rsidRPr="009E0FCC">
        <w:rPr>
          <w:rFonts w:ascii="Segoe UI" w:hAnsi="Segoe UI" w:cs="Segoe UI"/>
          <w:spacing w:val="-3"/>
          <w:sz w:val="20"/>
          <w:szCs w:val="18"/>
        </w:rPr>
        <w:t xml:space="preserve"> </w:t>
      </w:r>
      <w:r w:rsidRPr="009E0FCC">
        <w:rPr>
          <w:rFonts w:ascii="Segoe UI" w:hAnsi="Segoe UI" w:cs="Segoe UI"/>
          <w:spacing w:val="-1"/>
          <w:sz w:val="20"/>
          <w:szCs w:val="18"/>
        </w:rPr>
        <w:t>outcomes</w:t>
      </w:r>
      <w:r w:rsidRPr="009E0FCC">
        <w:rPr>
          <w:rFonts w:ascii="Segoe UI" w:hAnsi="Segoe UI" w:cs="Segoe UI"/>
          <w:spacing w:val="-3"/>
          <w:sz w:val="20"/>
          <w:szCs w:val="18"/>
        </w:rPr>
        <w:t xml:space="preserve"> </w:t>
      </w:r>
      <w:r w:rsidRPr="009E0FCC">
        <w:rPr>
          <w:rFonts w:ascii="Segoe UI" w:hAnsi="Segoe UI" w:cs="Segoe UI"/>
          <w:sz w:val="20"/>
          <w:szCs w:val="18"/>
        </w:rPr>
        <w:t>for all</w:t>
      </w:r>
      <w:r w:rsidRPr="009E0FCC">
        <w:rPr>
          <w:rFonts w:ascii="Segoe UI" w:hAnsi="Segoe UI" w:cs="Segoe UI"/>
          <w:spacing w:val="-3"/>
          <w:sz w:val="20"/>
          <w:szCs w:val="18"/>
        </w:rPr>
        <w:t xml:space="preserve"> </w:t>
      </w:r>
      <w:r w:rsidRPr="009E0FCC">
        <w:rPr>
          <w:rFonts w:ascii="Segoe UI" w:hAnsi="Segoe UI" w:cs="Segoe UI"/>
          <w:spacing w:val="-1"/>
          <w:sz w:val="20"/>
          <w:szCs w:val="18"/>
        </w:rPr>
        <w:t>instructional</w:t>
      </w:r>
      <w:r w:rsidRPr="009E0FCC">
        <w:rPr>
          <w:rFonts w:ascii="Segoe UI" w:hAnsi="Segoe UI" w:cs="Segoe UI"/>
          <w:sz w:val="20"/>
          <w:szCs w:val="18"/>
        </w:rPr>
        <w:t xml:space="preserve"> </w:t>
      </w:r>
      <w:r w:rsidRPr="009E0FCC">
        <w:rPr>
          <w:rFonts w:ascii="Segoe UI" w:hAnsi="Segoe UI" w:cs="Segoe UI"/>
          <w:spacing w:val="-1"/>
          <w:sz w:val="20"/>
          <w:szCs w:val="18"/>
        </w:rPr>
        <w:t>programs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student and</w:t>
      </w:r>
      <w:r w:rsidRPr="009E0FCC">
        <w:rPr>
          <w:rFonts w:ascii="Segoe UI" w:hAnsi="Segoe UI" w:cs="Segoe UI"/>
          <w:spacing w:val="-2"/>
          <w:sz w:val="20"/>
          <w:szCs w:val="18"/>
        </w:rPr>
        <w:t xml:space="preserve"> </w:t>
      </w:r>
      <w:r w:rsidRPr="009E0FCC">
        <w:rPr>
          <w:rFonts w:ascii="Segoe UI" w:hAnsi="Segoe UI" w:cs="Segoe UI"/>
          <w:spacing w:val="-1"/>
          <w:sz w:val="20"/>
          <w:szCs w:val="18"/>
        </w:rPr>
        <w:t>learning</w:t>
      </w:r>
      <w:r w:rsidRPr="009E0FCC">
        <w:rPr>
          <w:rFonts w:ascii="Segoe UI" w:hAnsi="Segoe UI" w:cs="Segoe UI"/>
          <w:sz w:val="20"/>
          <w:szCs w:val="18"/>
        </w:rPr>
        <w:t xml:space="preserve"> </w:t>
      </w:r>
      <w:r w:rsidRPr="009E0FCC">
        <w:rPr>
          <w:rFonts w:ascii="Segoe UI" w:hAnsi="Segoe UI" w:cs="Segoe UI"/>
          <w:spacing w:val="-2"/>
          <w:sz w:val="20"/>
          <w:szCs w:val="18"/>
        </w:rPr>
        <w:t>support</w:t>
      </w:r>
      <w:r w:rsidRPr="009E0FCC">
        <w:rPr>
          <w:rFonts w:ascii="Segoe UI" w:hAnsi="Segoe UI" w:cs="Segoe UI"/>
          <w:spacing w:val="1"/>
          <w:sz w:val="20"/>
          <w:szCs w:val="18"/>
        </w:rPr>
        <w:t xml:space="preserve"> </w:t>
      </w:r>
      <w:r w:rsidRPr="009E0FCC">
        <w:rPr>
          <w:rFonts w:ascii="Segoe UI" w:hAnsi="Segoe UI" w:cs="Segoe UI"/>
          <w:spacing w:val="-2"/>
          <w:sz w:val="20"/>
          <w:szCs w:val="18"/>
        </w:rPr>
        <w:t>services.</w:t>
      </w:r>
    </w:p>
    <w:p w14:paraId="35EAFB39" w14:textId="77777777" w:rsidR="00713AA4" w:rsidRPr="009E0FCC" w:rsidRDefault="00713AA4" w:rsidP="00713AA4">
      <w:pPr>
        <w:pStyle w:val="BodyText"/>
        <w:numPr>
          <w:ilvl w:val="0"/>
          <w:numId w:val="2"/>
        </w:numPr>
        <w:tabs>
          <w:tab w:val="left" w:pos="481"/>
        </w:tabs>
        <w:spacing w:before="2"/>
        <w:ind w:right="14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establishes</w:t>
      </w:r>
      <w:r w:rsidRPr="009E0FCC">
        <w:rPr>
          <w:rFonts w:ascii="Segoe UI" w:hAnsi="Segoe UI" w:cs="Segoe UI"/>
          <w:sz w:val="20"/>
          <w:szCs w:val="18"/>
        </w:rPr>
        <w:t xml:space="preserve"> </w:t>
      </w:r>
      <w:r w:rsidRPr="009E0FCC">
        <w:rPr>
          <w:rFonts w:ascii="Segoe UI" w:hAnsi="Segoe UI" w:cs="Segoe UI"/>
          <w:spacing w:val="-1"/>
          <w:sz w:val="20"/>
          <w:szCs w:val="18"/>
        </w:rPr>
        <w:t>institution-set</w:t>
      </w:r>
      <w:r w:rsidRPr="009E0FCC">
        <w:rPr>
          <w:rFonts w:ascii="Segoe UI" w:hAnsi="Segoe UI" w:cs="Segoe UI"/>
          <w:spacing w:val="1"/>
          <w:sz w:val="20"/>
          <w:szCs w:val="18"/>
        </w:rPr>
        <w:t xml:space="preserve"> </w:t>
      </w:r>
      <w:r w:rsidRPr="009E0FCC">
        <w:rPr>
          <w:rFonts w:ascii="Segoe UI" w:hAnsi="Segoe UI" w:cs="Segoe UI"/>
          <w:spacing w:val="-1"/>
          <w:sz w:val="20"/>
          <w:szCs w:val="18"/>
        </w:rPr>
        <w:t>standards</w:t>
      </w:r>
      <w:r w:rsidRPr="009E0FCC">
        <w:rPr>
          <w:rFonts w:ascii="Segoe UI" w:hAnsi="Segoe UI" w:cs="Segoe UI"/>
          <w:sz w:val="20"/>
          <w:szCs w:val="18"/>
        </w:rPr>
        <w:t xml:space="preserve"> for</w:t>
      </w:r>
      <w:r w:rsidRPr="009E0FCC">
        <w:rPr>
          <w:rFonts w:ascii="Segoe UI" w:hAnsi="Segoe UI" w:cs="Segoe UI"/>
          <w:spacing w:val="-2"/>
          <w:sz w:val="20"/>
          <w:szCs w:val="18"/>
        </w:rPr>
        <w:t xml:space="preserve"> </w:t>
      </w:r>
      <w:r w:rsidRPr="009E0FCC">
        <w:rPr>
          <w:rFonts w:ascii="Segoe UI" w:hAnsi="Segoe UI" w:cs="Segoe UI"/>
          <w:spacing w:val="-1"/>
          <w:sz w:val="20"/>
          <w:szCs w:val="18"/>
        </w:rPr>
        <w:t>student</w:t>
      </w:r>
      <w:r w:rsidRPr="009E0FCC">
        <w:rPr>
          <w:rFonts w:ascii="Segoe UI" w:hAnsi="Segoe UI" w:cs="Segoe UI"/>
          <w:spacing w:val="1"/>
          <w:sz w:val="20"/>
          <w:szCs w:val="18"/>
        </w:rPr>
        <w:t xml:space="preserve"> </w:t>
      </w:r>
      <w:r w:rsidRPr="009E0FCC">
        <w:rPr>
          <w:rFonts w:ascii="Segoe UI" w:hAnsi="Segoe UI" w:cs="Segoe UI"/>
          <w:spacing w:val="-1"/>
          <w:sz w:val="20"/>
          <w:szCs w:val="18"/>
        </w:rPr>
        <w:t>achievement,</w:t>
      </w:r>
      <w:r w:rsidRPr="009E0FCC">
        <w:rPr>
          <w:rFonts w:ascii="Segoe UI" w:hAnsi="Segoe UI" w:cs="Segoe UI"/>
          <w:spacing w:val="-2"/>
          <w:sz w:val="20"/>
          <w:szCs w:val="18"/>
        </w:rPr>
        <w:t xml:space="preserve"> </w:t>
      </w:r>
      <w:r w:rsidRPr="009E0FCC">
        <w:rPr>
          <w:rFonts w:ascii="Segoe UI" w:hAnsi="Segoe UI" w:cs="Segoe UI"/>
          <w:spacing w:val="-1"/>
          <w:sz w:val="20"/>
          <w:szCs w:val="18"/>
        </w:rPr>
        <w:t>appropriate</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its</w:t>
      </w:r>
      <w:r w:rsidRPr="009E0FCC">
        <w:rPr>
          <w:rFonts w:ascii="Segoe UI" w:hAnsi="Segoe UI" w:cs="Segoe UI"/>
          <w:sz w:val="20"/>
          <w:szCs w:val="18"/>
        </w:rPr>
        <w:t xml:space="preserve"> </w:t>
      </w:r>
      <w:r w:rsidRPr="009E0FCC">
        <w:rPr>
          <w:rFonts w:ascii="Segoe UI" w:hAnsi="Segoe UI" w:cs="Segoe UI"/>
          <w:spacing w:val="-1"/>
          <w:sz w:val="20"/>
          <w:szCs w:val="18"/>
        </w:rPr>
        <w:t>mission,</w:t>
      </w:r>
      <w:r w:rsidRPr="009E0FCC">
        <w:rPr>
          <w:rFonts w:ascii="Segoe UI" w:hAnsi="Segoe UI" w:cs="Segoe UI"/>
          <w:spacing w:val="1"/>
          <w:sz w:val="20"/>
          <w:szCs w:val="18"/>
        </w:rPr>
        <w:t xml:space="preserve"> </w:t>
      </w:r>
      <w:r w:rsidRPr="009E0FCC">
        <w:rPr>
          <w:rFonts w:ascii="Segoe UI" w:hAnsi="Segoe UI" w:cs="Segoe UI"/>
          <w:spacing w:val="-2"/>
          <w:sz w:val="20"/>
          <w:szCs w:val="18"/>
        </w:rPr>
        <w:t>assesses</w:t>
      </w:r>
      <w:r w:rsidRPr="009E0FCC">
        <w:rPr>
          <w:rFonts w:ascii="Segoe UI" w:hAnsi="Segoe UI" w:cs="Segoe UI"/>
          <w:sz w:val="20"/>
          <w:szCs w:val="18"/>
        </w:rPr>
        <w:t xml:space="preserve"> how</w:t>
      </w:r>
      <w:r w:rsidRPr="009E0FCC">
        <w:rPr>
          <w:rFonts w:ascii="Segoe UI" w:hAnsi="Segoe UI" w:cs="Segoe UI"/>
          <w:spacing w:val="1"/>
          <w:sz w:val="20"/>
          <w:szCs w:val="18"/>
        </w:rPr>
        <w:t xml:space="preserve"> </w:t>
      </w:r>
      <w:r w:rsidRPr="009E0FCC">
        <w:rPr>
          <w:rFonts w:ascii="Segoe UI" w:hAnsi="Segoe UI" w:cs="Segoe UI"/>
          <w:spacing w:val="-1"/>
          <w:sz w:val="20"/>
          <w:szCs w:val="18"/>
        </w:rPr>
        <w:t>well</w:t>
      </w:r>
      <w:r w:rsidRPr="009E0FCC">
        <w:rPr>
          <w:rFonts w:ascii="Segoe UI" w:hAnsi="Segoe UI" w:cs="Segoe UI"/>
          <w:spacing w:val="-2"/>
          <w:sz w:val="20"/>
          <w:szCs w:val="18"/>
        </w:rPr>
        <w:t xml:space="preserve"> </w:t>
      </w:r>
      <w:r w:rsidRPr="009E0FCC">
        <w:rPr>
          <w:rFonts w:ascii="Segoe UI" w:hAnsi="Segoe UI" w:cs="Segoe UI"/>
          <w:spacing w:val="-1"/>
          <w:sz w:val="20"/>
          <w:szCs w:val="18"/>
        </w:rPr>
        <w:t>it</w:t>
      </w:r>
      <w:r w:rsidRPr="009E0FCC">
        <w:rPr>
          <w:rFonts w:ascii="Segoe UI" w:hAnsi="Segoe UI" w:cs="Segoe UI"/>
          <w:spacing w:val="1"/>
          <w:sz w:val="20"/>
          <w:szCs w:val="18"/>
        </w:rPr>
        <w:t xml:space="preserve"> </w:t>
      </w:r>
      <w:r w:rsidRPr="009E0FCC">
        <w:rPr>
          <w:rFonts w:ascii="Segoe UI" w:hAnsi="Segoe UI" w:cs="Segoe UI"/>
          <w:spacing w:val="-1"/>
          <w:sz w:val="20"/>
          <w:szCs w:val="18"/>
        </w:rPr>
        <w:t>is achieving</w:t>
      </w:r>
      <w:r w:rsidRPr="009E0FCC">
        <w:rPr>
          <w:rFonts w:ascii="Segoe UI" w:hAnsi="Segoe UI" w:cs="Segoe UI"/>
          <w:spacing w:val="-3"/>
          <w:sz w:val="20"/>
          <w:szCs w:val="18"/>
        </w:rPr>
        <w:t xml:space="preserve"> </w:t>
      </w:r>
      <w:r w:rsidRPr="009E0FCC">
        <w:rPr>
          <w:rFonts w:ascii="Segoe UI" w:hAnsi="Segoe UI" w:cs="Segoe UI"/>
          <w:sz w:val="20"/>
          <w:szCs w:val="18"/>
        </w:rPr>
        <w:t>them</w:t>
      </w:r>
      <w:r w:rsidRPr="009E0FCC">
        <w:rPr>
          <w:rFonts w:ascii="Segoe UI" w:hAnsi="Segoe UI" w:cs="Segoe UI"/>
          <w:spacing w:val="-2"/>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pacing w:val="-1"/>
          <w:sz w:val="20"/>
          <w:szCs w:val="18"/>
        </w:rPr>
        <w:t>pursuit</w:t>
      </w:r>
      <w:r w:rsidRPr="009E0FCC">
        <w:rPr>
          <w:rFonts w:ascii="Segoe UI" w:hAnsi="Segoe UI" w:cs="Segoe UI"/>
          <w:spacing w:val="1"/>
          <w:sz w:val="20"/>
          <w:szCs w:val="18"/>
        </w:rPr>
        <w:t xml:space="preserve"> </w:t>
      </w:r>
      <w:r w:rsidRPr="009E0FCC">
        <w:rPr>
          <w:rFonts w:ascii="Segoe UI" w:hAnsi="Segoe UI" w:cs="Segoe UI"/>
          <w:spacing w:val="-1"/>
          <w:sz w:val="20"/>
          <w:szCs w:val="18"/>
        </w:rPr>
        <w:t>of</w:t>
      </w:r>
      <w:r w:rsidRPr="009E0FCC">
        <w:rPr>
          <w:rFonts w:ascii="Segoe UI" w:hAnsi="Segoe UI" w:cs="Segoe UI"/>
          <w:spacing w:val="1"/>
          <w:sz w:val="20"/>
          <w:szCs w:val="18"/>
        </w:rPr>
        <w:t xml:space="preserve"> </w:t>
      </w:r>
      <w:r w:rsidRPr="009E0FCC">
        <w:rPr>
          <w:rFonts w:ascii="Segoe UI" w:hAnsi="Segoe UI" w:cs="Segoe UI"/>
          <w:spacing w:val="-1"/>
          <w:sz w:val="20"/>
          <w:szCs w:val="18"/>
        </w:rPr>
        <w:t>continuous</w:t>
      </w:r>
      <w:r w:rsidRPr="009E0FCC">
        <w:rPr>
          <w:rFonts w:ascii="Segoe UI" w:hAnsi="Segoe UI" w:cs="Segoe UI"/>
          <w:sz w:val="20"/>
          <w:szCs w:val="18"/>
        </w:rPr>
        <w:t xml:space="preserve"> </w:t>
      </w:r>
      <w:r w:rsidRPr="009E0FCC">
        <w:rPr>
          <w:rFonts w:ascii="Segoe UI" w:hAnsi="Segoe UI" w:cs="Segoe UI"/>
          <w:spacing w:val="-1"/>
          <w:sz w:val="20"/>
          <w:szCs w:val="18"/>
        </w:rPr>
        <w:t>improvement,</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publishes</w:t>
      </w:r>
      <w:r w:rsidRPr="009E0FCC">
        <w:rPr>
          <w:rFonts w:ascii="Segoe UI" w:hAnsi="Segoe UI" w:cs="Segoe UI"/>
          <w:sz w:val="20"/>
          <w:szCs w:val="18"/>
        </w:rPr>
        <w:t xml:space="preserve"> this</w:t>
      </w:r>
      <w:r w:rsidRPr="009E0FCC">
        <w:rPr>
          <w:rFonts w:ascii="Segoe UI" w:hAnsi="Segoe UI" w:cs="Segoe UI"/>
          <w:spacing w:val="-1"/>
          <w:sz w:val="20"/>
          <w:szCs w:val="18"/>
        </w:rPr>
        <w:t xml:space="preserve"> information.</w:t>
      </w:r>
    </w:p>
    <w:p w14:paraId="12B496B2" w14:textId="77777777" w:rsidR="00713AA4" w:rsidRPr="009E0FCC" w:rsidRDefault="00713AA4" w:rsidP="00713AA4">
      <w:pPr>
        <w:pStyle w:val="BodyText"/>
        <w:numPr>
          <w:ilvl w:val="0"/>
          <w:numId w:val="2"/>
        </w:numPr>
        <w:tabs>
          <w:tab w:val="left" w:pos="481"/>
        </w:tabs>
        <w:ind w:right="44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uses</w:t>
      </w:r>
      <w:r w:rsidRPr="009E0FCC">
        <w:rPr>
          <w:rFonts w:ascii="Segoe UI" w:hAnsi="Segoe UI" w:cs="Segoe UI"/>
          <w:sz w:val="20"/>
          <w:szCs w:val="18"/>
        </w:rPr>
        <w:t xml:space="preserve"> </w:t>
      </w:r>
      <w:r w:rsidRPr="009E0FCC">
        <w:rPr>
          <w:rFonts w:ascii="Segoe UI" w:hAnsi="Segoe UI" w:cs="Segoe UI"/>
          <w:spacing w:val="-1"/>
          <w:sz w:val="20"/>
          <w:szCs w:val="18"/>
        </w:rPr>
        <w:t xml:space="preserve">assessment </w:t>
      </w:r>
      <w:r w:rsidRPr="009E0FCC">
        <w:rPr>
          <w:rFonts w:ascii="Segoe UI" w:hAnsi="Segoe UI" w:cs="Segoe UI"/>
          <w:sz w:val="20"/>
          <w:szCs w:val="18"/>
        </w:rPr>
        <w:t>data</w:t>
      </w:r>
      <w:r w:rsidRPr="009E0FCC">
        <w:rPr>
          <w:rFonts w:ascii="Segoe UI" w:hAnsi="Segoe UI" w:cs="Segoe UI"/>
          <w:spacing w:val="-2"/>
          <w:sz w:val="20"/>
          <w:szCs w:val="18"/>
        </w:rPr>
        <w:t xml:space="preserve"> </w:t>
      </w:r>
      <w:r w:rsidRPr="009E0FCC">
        <w:rPr>
          <w:rFonts w:ascii="Segoe UI" w:hAnsi="Segoe UI" w:cs="Segoe UI"/>
          <w:spacing w:val="-1"/>
          <w:sz w:val="20"/>
          <w:szCs w:val="18"/>
        </w:rPr>
        <w:t>and organizes</w:t>
      </w:r>
      <w:r w:rsidRPr="009E0FCC">
        <w:rPr>
          <w:rFonts w:ascii="Segoe UI" w:hAnsi="Segoe UI" w:cs="Segoe UI"/>
          <w:sz w:val="20"/>
          <w:szCs w:val="18"/>
        </w:rPr>
        <w:t xml:space="preserve"> </w:t>
      </w:r>
      <w:r w:rsidRPr="009E0FCC">
        <w:rPr>
          <w:rFonts w:ascii="Segoe UI" w:hAnsi="Segoe UI" w:cs="Segoe UI"/>
          <w:spacing w:val="-1"/>
          <w:sz w:val="20"/>
          <w:szCs w:val="18"/>
        </w:rPr>
        <w:t>its</w:t>
      </w:r>
      <w:r w:rsidRPr="009E0FCC">
        <w:rPr>
          <w:rFonts w:ascii="Segoe UI" w:hAnsi="Segoe UI" w:cs="Segoe UI"/>
          <w:spacing w:val="-2"/>
          <w:sz w:val="20"/>
          <w:szCs w:val="18"/>
        </w:rPr>
        <w:t xml:space="preserve"> </w:t>
      </w:r>
      <w:r w:rsidRPr="009E0FCC">
        <w:rPr>
          <w:rFonts w:ascii="Segoe UI" w:hAnsi="Segoe UI" w:cs="Segoe UI"/>
          <w:spacing w:val="-1"/>
          <w:sz w:val="20"/>
          <w:szCs w:val="18"/>
        </w:rPr>
        <w:t>institutional</w:t>
      </w:r>
      <w:r w:rsidRPr="009E0FCC">
        <w:rPr>
          <w:rFonts w:ascii="Segoe UI" w:hAnsi="Segoe UI" w:cs="Segoe UI"/>
          <w:spacing w:val="-2"/>
          <w:sz w:val="20"/>
          <w:szCs w:val="18"/>
        </w:rPr>
        <w:t xml:space="preserve"> </w:t>
      </w:r>
      <w:r w:rsidRPr="009E0FCC">
        <w:rPr>
          <w:rFonts w:ascii="Segoe UI" w:hAnsi="Segoe UI" w:cs="Segoe UI"/>
          <w:spacing w:val="-1"/>
          <w:sz w:val="20"/>
          <w:szCs w:val="18"/>
        </w:rPr>
        <w:t>processes</w:t>
      </w:r>
      <w:r w:rsidRPr="009E0FCC">
        <w:rPr>
          <w:rFonts w:ascii="Segoe UI" w:hAnsi="Segoe UI" w:cs="Segoe UI"/>
          <w:sz w:val="20"/>
          <w:szCs w:val="18"/>
        </w:rPr>
        <w:t xml:space="preserve"> to</w:t>
      </w:r>
      <w:r w:rsidRPr="009E0FCC">
        <w:rPr>
          <w:rFonts w:ascii="Segoe UI" w:hAnsi="Segoe UI" w:cs="Segoe UI"/>
          <w:spacing w:val="-1"/>
          <w:sz w:val="20"/>
          <w:szCs w:val="18"/>
        </w:rPr>
        <w:t xml:space="preserve"> support student</w:t>
      </w:r>
      <w:r w:rsidRPr="009E0FCC">
        <w:rPr>
          <w:rFonts w:ascii="Segoe UI" w:hAnsi="Segoe UI" w:cs="Segoe UI"/>
          <w:sz w:val="20"/>
          <w:szCs w:val="18"/>
        </w:rPr>
        <w:t xml:space="preserve"> </w:t>
      </w:r>
      <w:r w:rsidRPr="009E0FCC">
        <w:rPr>
          <w:rFonts w:ascii="Segoe UI" w:hAnsi="Segoe UI" w:cs="Segoe UI"/>
          <w:spacing w:val="-1"/>
          <w:sz w:val="20"/>
          <w:szCs w:val="18"/>
        </w:rPr>
        <w:t>learning</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student achievement.</w:t>
      </w:r>
    </w:p>
    <w:p w14:paraId="3505EE1A" w14:textId="77777777" w:rsidR="00713AA4" w:rsidRPr="009E0FCC" w:rsidRDefault="00713AA4" w:rsidP="00713AA4">
      <w:pPr>
        <w:pStyle w:val="BodyText"/>
        <w:spacing w:before="129"/>
        <w:ind w:left="120" w:firstLine="0"/>
        <w:rPr>
          <w:rFonts w:ascii="Segoe UI" w:hAnsi="Segoe UI" w:cs="Segoe UI"/>
          <w:b/>
          <w:sz w:val="20"/>
          <w:szCs w:val="18"/>
        </w:rPr>
      </w:pPr>
      <w:r w:rsidRPr="009E0FCC">
        <w:rPr>
          <w:rFonts w:ascii="Segoe UI" w:hAnsi="Segoe UI" w:cs="Segoe UI"/>
          <w:b/>
          <w:spacing w:val="-1"/>
          <w:sz w:val="20"/>
          <w:szCs w:val="18"/>
        </w:rPr>
        <w:t>Institutional Effectiveness</w:t>
      </w:r>
    </w:p>
    <w:p w14:paraId="3F8C2134" w14:textId="77777777" w:rsidR="00713AA4" w:rsidRPr="009E0FCC" w:rsidRDefault="00713AA4" w:rsidP="00713AA4">
      <w:pPr>
        <w:pStyle w:val="BodyText"/>
        <w:numPr>
          <w:ilvl w:val="0"/>
          <w:numId w:val="2"/>
        </w:numPr>
        <w:tabs>
          <w:tab w:val="left" w:pos="481"/>
        </w:tabs>
        <w:spacing w:before="129"/>
        <w:ind w:right="358"/>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w:t>
      </w:r>
      <w:r w:rsidRPr="009E0FCC">
        <w:rPr>
          <w:rFonts w:ascii="Segoe UI" w:hAnsi="Segoe UI" w:cs="Segoe UI"/>
          <w:spacing w:val="-2"/>
          <w:sz w:val="20"/>
          <w:szCs w:val="18"/>
        </w:rPr>
        <w:t>assesses</w:t>
      </w:r>
      <w:r w:rsidRPr="009E0FCC">
        <w:rPr>
          <w:rFonts w:ascii="Segoe UI" w:hAnsi="Segoe UI" w:cs="Segoe UI"/>
          <w:spacing w:val="1"/>
          <w:sz w:val="20"/>
          <w:szCs w:val="18"/>
        </w:rPr>
        <w:t xml:space="preserve"> </w:t>
      </w:r>
      <w:r w:rsidRPr="009E0FCC">
        <w:rPr>
          <w:rFonts w:ascii="Segoe UI" w:hAnsi="Segoe UI" w:cs="Segoe UI"/>
          <w:spacing w:val="-1"/>
          <w:sz w:val="20"/>
          <w:szCs w:val="18"/>
        </w:rPr>
        <w:t xml:space="preserve">accomplishment </w:t>
      </w:r>
      <w:r w:rsidRPr="009E0FCC">
        <w:rPr>
          <w:rFonts w:ascii="Segoe UI" w:hAnsi="Segoe UI" w:cs="Segoe UI"/>
          <w:sz w:val="20"/>
          <w:szCs w:val="18"/>
        </w:rPr>
        <w:t>of</w:t>
      </w:r>
      <w:r w:rsidRPr="009E0FCC">
        <w:rPr>
          <w:rFonts w:ascii="Segoe UI" w:hAnsi="Segoe UI" w:cs="Segoe UI"/>
          <w:spacing w:val="1"/>
          <w:sz w:val="20"/>
          <w:szCs w:val="18"/>
        </w:rPr>
        <w:t xml:space="preserve"> </w:t>
      </w:r>
      <w:r w:rsidRPr="009E0FCC">
        <w:rPr>
          <w:rFonts w:ascii="Segoe UI" w:hAnsi="Segoe UI" w:cs="Segoe UI"/>
          <w:spacing w:val="-1"/>
          <w:sz w:val="20"/>
          <w:szCs w:val="18"/>
        </w:rPr>
        <w:t>its</w:t>
      </w:r>
      <w:r w:rsidRPr="009E0FCC">
        <w:rPr>
          <w:rFonts w:ascii="Segoe UI" w:hAnsi="Segoe UI" w:cs="Segoe UI"/>
          <w:sz w:val="20"/>
          <w:szCs w:val="18"/>
        </w:rPr>
        <w:t xml:space="preserve"> </w:t>
      </w:r>
      <w:r w:rsidRPr="009E0FCC">
        <w:rPr>
          <w:rFonts w:ascii="Segoe UI" w:hAnsi="Segoe UI" w:cs="Segoe UI"/>
          <w:spacing w:val="-1"/>
          <w:sz w:val="20"/>
          <w:szCs w:val="18"/>
        </w:rPr>
        <w:t>mission</w:t>
      </w:r>
      <w:r w:rsidRPr="009E0FCC">
        <w:rPr>
          <w:rFonts w:ascii="Segoe UI" w:hAnsi="Segoe UI" w:cs="Segoe UI"/>
          <w:spacing w:val="-4"/>
          <w:sz w:val="20"/>
          <w:szCs w:val="18"/>
        </w:rPr>
        <w:t xml:space="preserve"> </w:t>
      </w:r>
      <w:r w:rsidRPr="009E0FCC">
        <w:rPr>
          <w:rFonts w:ascii="Segoe UI" w:hAnsi="Segoe UI" w:cs="Segoe UI"/>
          <w:spacing w:val="-1"/>
          <w:sz w:val="20"/>
          <w:szCs w:val="18"/>
        </w:rPr>
        <w:t>through</w:t>
      </w:r>
      <w:r w:rsidRPr="009E0FCC">
        <w:rPr>
          <w:rFonts w:ascii="Segoe UI" w:hAnsi="Segoe UI" w:cs="Segoe UI"/>
          <w:spacing w:val="-2"/>
          <w:sz w:val="20"/>
          <w:szCs w:val="18"/>
        </w:rPr>
        <w:t xml:space="preserve"> </w:t>
      </w:r>
      <w:r w:rsidRPr="009E0FCC">
        <w:rPr>
          <w:rFonts w:ascii="Segoe UI" w:hAnsi="Segoe UI" w:cs="Segoe UI"/>
          <w:spacing w:val="-1"/>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review</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 xml:space="preserve">evaluation </w:t>
      </w:r>
      <w:r w:rsidRPr="009E0FCC">
        <w:rPr>
          <w:rFonts w:ascii="Segoe UI" w:hAnsi="Segoe UI" w:cs="Segoe UI"/>
          <w:sz w:val="20"/>
          <w:szCs w:val="18"/>
        </w:rPr>
        <w:t xml:space="preserve">of </w:t>
      </w:r>
      <w:r w:rsidRPr="009E0FCC">
        <w:rPr>
          <w:rFonts w:ascii="Segoe UI" w:hAnsi="Segoe UI" w:cs="Segoe UI"/>
          <w:spacing w:val="-1"/>
          <w:sz w:val="20"/>
          <w:szCs w:val="18"/>
        </w:rPr>
        <w:t>goals and objectives,</w:t>
      </w:r>
      <w:r w:rsidRPr="009E0FCC">
        <w:rPr>
          <w:rFonts w:ascii="Segoe UI" w:hAnsi="Segoe UI" w:cs="Segoe UI"/>
          <w:sz w:val="20"/>
          <w:szCs w:val="18"/>
        </w:rPr>
        <w:t xml:space="preserve"> </w:t>
      </w:r>
      <w:r w:rsidRPr="009E0FCC">
        <w:rPr>
          <w:rFonts w:ascii="Segoe UI" w:hAnsi="Segoe UI" w:cs="Segoe UI"/>
          <w:spacing w:val="-2"/>
          <w:sz w:val="20"/>
          <w:szCs w:val="18"/>
        </w:rPr>
        <w:t>student</w:t>
      </w:r>
      <w:r w:rsidRPr="009E0FCC">
        <w:rPr>
          <w:rFonts w:ascii="Segoe UI" w:hAnsi="Segoe UI" w:cs="Segoe UI"/>
          <w:spacing w:val="1"/>
          <w:sz w:val="20"/>
          <w:szCs w:val="18"/>
        </w:rPr>
        <w:t xml:space="preserve"> </w:t>
      </w:r>
      <w:r w:rsidRPr="009E0FCC">
        <w:rPr>
          <w:rFonts w:ascii="Segoe UI" w:hAnsi="Segoe UI" w:cs="Segoe UI"/>
          <w:spacing w:val="-1"/>
          <w:sz w:val="20"/>
          <w:szCs w:val="18"/>
        </w:rPr>
        <w:t>learning</w:t>
      </w:r>
      <w:r w:rsidRPr="009E0FCC">
        <w:rPr>
          <w:rFonts w:ascii="Segoe UI" w:hAnsi="Segoe UI" w:cs="Segoe UI"/>
          <w:spacing w:val="-3"/>
          <w:sz w:val="20"/>
          <w:szCs w:val="18"/>
        </w:rPr>
        <w:t xml:space="preserve"> </w:t>
      </w:r>
      <w:r w:rsidRPr="009E0FCC">
        <w:rPr>
          <w:rFonts w:ascii="Segoe UI" w:hAnsi="Segoe UI" w:cs="Segoe UI"/>
          <w:spacing w:val="-1"/>
          <w:sz w:val="20"/>
          <w:szCs w:val="18"/>
        </w:rPr>
        <w:t>outcomes,</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student</w:t>
      </w:r>
      <w:r w:rsidRPr="009E0FCC">
        <w:rPr>
          <w:rFonts w:ascii="Segoe UI" w:hAnsi="Segoe UI" w:cs="Segoe UI"/>
          <w:spacing w:val="1"/>
          <w:sz w:val="20"/>
          <w:szCs w:val="18"/>
        </w:rPr>
        <w:t xml:space="preserve"> </w:t>
      </w:r>
      <w:r w:rsidRPr="009E0FCC">
        <w:rPr>
          <w:rFonts w:ascii="Segoe UI" w:hAnsi="Segoe UI" w:cs="Segoe UI"/>
          <w:spacing w:val="-1"/>
          <w:sz w:val="20"/>
          <w:szCs w:val="18"/>
        </w:rPr>
        <w:t>achievement.</w:t>
      </w:r>
      <w:r w:rsidRPr="009E0FCC">
        <w:rPr>
          <w:rFonts w:ascii="Segoe UI" w:hAnsi="Segoe UI" w:cs="Segoe UI"/>
          <w:spacing w:val="-2"/>
          <w:sz w:val="20"/>
          <w:szCs w:val="18"/>
        </w:rPr>
        <w:t xml:space="preserve"> </w:t>
      </w:r>
      <w:r w:rsidRPr="009E0FCC">
        <w:rPr>
          <w:rFonts w:ascii="Segoe UI" w:hAnsi="Segoe UI" w:cs="Segoe UI"/>
          <w:spacing w:val="-1"/>
          <w:sz w:val="20"/>
          <w:szCs w:val="18"/>
        </w:rPr>
        <w:t>Quantitative</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qualitative</w:t>
      </w:r>
      <w:r w:rsidRPr="009E0FCC">
        <w:rPr>
          <w:rFonts w:ascii="Segoe UI" w:hAnsi="Segoe UI" w:cs="Segoe UI"/>
          <w:sz w:val="20"/>
          <w:szCs w:val="18"/>
        </w:rPr>
        <w:t xml:space="preserve"> </w:t>
      </w:r>
      <w:r w:rsidRPr="009E0FCC">
        <w:rPr>
          <w:rFonts w:ascii="Segoe UI" w:hAnsi="Segoe UI" w:cs="Segoe UI"/>
          <w:spacing w:val="-1"/>
          <w:sz w:val="20"/>
          <w:szCs w:val="18"/>
        </w:rPr>
        <w:t>data</w:t>
      </w:r>
      <w:r w:rsidRPr="009E0FCC">
        <w:rPr>
          <w:rFonts w:ascii="Segoe UI" w:hAnsi="Segoe UI" w:cs="Segoe UI"/>
          <w:sz w:val="20"/>
          <w:szCs w:val="18"/>
        </w:rPr>
        <w:t xml:space="preserve"> </w:t>
      </w:r>
      <w:r w:rsidRPr="009E0FCC">
        <w:rPr>
          <w:rFonts w:ascii="Segoe UI" w:hAnsi="Segoe UI" w:cs="Segoe UI"/>
          <w:spacing w:val="-1"/>
          <w:sz w:val="20"/>
          <w:szCs w:val="18"/>
        </w:rPr>
        <w:t>are</w:t>
      </w:r>
      <w:r w:rsidRPr="009E0FCC">
        <w:rPr>
          <w:rFonts w:ascii="Segoe UI" w:hAnsi="Segoe UI" w:cs="Segoe UI"/>
          <w:spacing w:val="-2"/>
          <w:sz w:val="20"/>
          <w:szCs w:val="18"/>
        </w:rPr>
        <w:t xml:space="preserve"> </w:t>
      </w:r>
      <w:r w:rsidRPr="009E0FCC">
        <w:rPr>
          <w:rFonts w:ascii="Segoe UI" w:hAnsi="Segoe UI" w:cs="Segoe UI"/>
          <w:spacing w:val="-1"/>
          <w:sz w:val="20"/>
          <w:szCs w:val="18"/>
        </w:rPr>
        <w:t>disaggregated</w:t>
      </w:r>
      <w:r w:rsidRPr="009E0FCC">
        <w:rPr>
          <w:rFonts w:ascii="Segoe UI" w:hAnsi="Segoe UI" w:cs="Segoe UI"/>
          <w:spacing w:val="1"/>
          <w:sz w:val="20"/>
          <w:szCs w:val="18"/>
        </w:rPr>
        <w:t xml:space="preserve"> </w:t>
      </w:r>
      <w:r w:rsidRPr="009E0FCC">
        <w:rPr>
          <w:rFonts w:ascii="Segoe UI" w:hAnsi="Segoe UI" w:cs="Segoe UI"/>
          <w:spacing w:val="-1"/>
          <w:sz w:val="20"/>
          <w:szCs w:val="18"/>
        </w:rPr>
        <w:t>for</w:t>
      </w:r>
      <w:r w:rsidRPr="009E0FCC">
        <w:rPr>
          <w:rFonts w:ascii="Segoe UI" w:hAnsi="Segoe UI" w:cs="Segoe UI"/>
          <w:sz w:val="20"/>
          <w:szCs w:val="18"/>
        </w:rPr>
        <w:t xml:space="preserve"> </w:t>
      </w:r>
      <w:r w:rsidRPr="009E0FCC">
        <w:rPr>
          <w:rFonts w:ascii="Segoe UI" w:hAnsi="Segoe UI" w:cs="Segoe UI"/>
          <w:spacing w:val="-1"/>
          <w:sz w:val="20"/>
          <w:szCs w:val="18"/>
        </w:rPr>
        <w:t xml:space="preserve">analysis </w:t>
      </w:r>
      <w:r w:rsidRPr="009E0FCC">
        <w:rPr>
          <w:rFonts w:ascii="Segoe UI" w:hAnsi="Segoe UI" w:cs="Segoe UI"/>
          <w:sz w:val="20"/>
          <w:szCs w:val="18"/>
        </w:rPr>
        <w:t xml:space="preserve">by </w:t>
      </w:r>
      <w:r w:rsidRPr="009E0FCC">
        <w:rPr>
          <w:rFonts w:ascii="Segoe UI" w:hAnsi="Segoe UI" w:cs="Segoe UI"/>
          <w:spacing w:val="-2"/>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type</w:t>
      </w:r>
      <w:r w:rsidRPr="009E0FCC">
        <w:rPr>
          <w:rFonts w:ascii="Segoe UI" w:hAnsi="Segoe UI" w:cs="Segoe UI"/>
          <w:spacing w:val="-2"/>
          <w:sz w:val="20"/>
          <w:szCs w:val="18"/>
        </w:rPr>
        <w:t xml:space="preserve"> </w:t>
      </w:r>
      <w:r w:rsidRPr="009E0FCC">
        <w:rPr>
          <w:rFonts w:ascii="Segoe UI" w:hAnsi="Segoe UI" w:cs="Segoe UI"/>
          <w:spacing w:val="-1"/>
          <w:sz w:val="20"/>
          <w:szCs w:val="18"/>
        </w:rPr>
        <w:t xml:space="preserve">and </w:t>
      </w:r>
      <w:r w:rsidRPr="009E0FCC">
        <w:rPr>
          <w:rFonts w:ascii="Segoe UI" w:hAnsi="Segoe UI" w:cs="Segoe UI"/>
          <w:sz w:val="20"/>
          <w:szCs w:val="18"/>
        </w:rPr>
        <w:t>mode</w:t>
      </w:r>
      <w:r w:rsidRPr="009E0FCC">
        <w:rPr>
          <w:rFonts w:ascii="Segoe UI" w:hAnsi="Segoe UI" w:cs="Segoe UI"/>
          <w:spacing w:val="-2"/>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delivery.</w:t>
      </w:r>
    </w:p>
    <w:p w14:paraId="7DE2A5D9" w14:textId="77777777" w:rsidR="00713AA4" w:rsidRPr="009E0FCC" w:rsidRDefault="00713AA4" w:rsidP="00713AA4">
      <w:pPr>
        <w:pStyle w:val="BodyText"/>
        <w:numPr>
          <w:ilvl w:val="0"/>
          <w:numId w:val="2"/>
        </w:numPr>
        <w:tabs>
          <w:tab w:val="left" w:pos="481"/>
        </w:tabs>
        <w:ind w:right="14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1"/>
          <w:sz w:val="20"/>
          <w:szCs w:val="18"/>
        </w:rPr>
        <w:t>institution disaggregates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analyzes</w:t>
      </w:r>
      <w:r w:rsidRPr="009E0FCC">
        <w:rPr>
          <w:rFonts w:ascii="Segoe UI" w:hAnsi="Segoe UI" w:cs="Segoe UI"/>
          <w:sz w:val="20"/>
          <w:szCs w:val="18"/>
        </w:rPr>
        <w:t xml:space="preserve"> </w:t>
      </w:r>
      <w:r w:rsidRPr="009E0FCC">
        <w:rPr>
          <w:rFonts w:ascii="Segoe UI" w:hAnsi="Segoe UI" w:cs="Segoe UI"/>
          <w:spacing w:val="-1"/>
          <w:sz w:val="20"/>
          <w:szCs w:val="18"/>
        </w:rPr>
        <w:t>learning</w:t>
      </w:r>
      <w:r w:rsidRPr="009E0FCC">
        <w:rPr>
          <w:rFonts w:ascii="Segoe UI" w:hAnsi="Segoe UI" w:cs="Segoe UI"/>
          <w:spacing w:val="-3"/>
          <w:sz w:val="20"/>
          <w:szCs w:val="18"/>
        </w:rPr>
        <w:t xml:space="preserve"> </w:t>
      </w:r>
      <w:r w:rsidRPr="009E0FCC">
        <w:rPr>
          <w:rFonts w:ascii="Segoe UI" w:hAnsi="Segoe UI" w:cs="Segoe UI"/>
          <w:spacing w:val="-1"/>
          <w:sz w:val="20"/>
          <w:szCs w:val="18"/>
        </w:rPr>
        <w:t>outcomes</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achievement for</w:t>
      </w:r>
      <w:r w:rsidRPr="009E0FCC">
        <w:rPr>
          <w:rFonts w:ascii="Segoe UI" w:hAnsi="Segoe UI" w:cs="Segoe UI"/>
          <w:sz w:val="20"/>
          <w:szCs w:val="18"/>
        </w:rPr>
        <w:t xml:space="preserve"> </w:t>
      </w:r>
      <w:r w:rsidRPr="009E0FCC">
        <w:rPr>
          <w:rFonts w:ascii="Segoe UI" w:hAnsi="Segoe UI" w:cs="Segoe UI"/>
          <w:spacing w:val="-1"/>
          <w:sz w:val="20"/>
          <w:szCs w:val="18"/>
        </w:rPr>
        <w:t>subpopulations</w:t>
      </w:r>
      <w:r w:rsidRPr="009E0FCC">
        <w:rPr>
          <w:rFonts w:ascii="Segoe UI" w:hAnsi="Segoe UI" w:cs="Segoe UI"/>
          <w:spacing w:val="-2"/>
          <w:sz w:val="20"/>
          <w:szCs w:val="18"/>
        </w:rPr>
        <w:t xml:space="preserve"> </w:t>
      </w:r>
      <w:r w:rsidRPr="009E0FCC">
        <w:rPr>
          <w:rFonts w:ascii="Segoe UI" w:hAnsi="Segoe UI" w:cs="Segoe UI"/>
          <w:sz w:val="20"/>
          <w:szCs w:val="18"/>
        </w:rPr>
        <w:t xml:space="preserve">of </w:t>
      </w:r>
      <w:r w:rsidRPr="009E0FCC">
        <w:rPr>
          <w:rFonts w:ascii="Segoe UI" w:hAnsi="Segoe UI" w:cs="Segoe UI"/>
          <w:spacing w:val="-1"/>
          <w:sz w:val="20"/>
          <w:szCs w:val="18"/>
        </w:rPr>
        <w:t>students.</w:t>
      </w:r>
      <w:r w:rsidRPr="009E0FCC">
        <w:rPr>
          <w:rFonts w:ascii="Segoe UI" w:hAnsi="Segoe UI" w:cs="Segoe UI"/>
          <w:spacing w:val="-2"/>
          <w:sz w:val="20"/>
          <w:szCs w:val="18"/>
        </w:rPr>
        <w:t xml:space="preserve"> </w:t>
      </w:r>
      <w:r w:rsidRPr="009E0FCC">
        <w:rPr>
          <w:rFonts w:ascii="Segoe UI" w:hAnsi="Segoe UI" w:cs="Segoe UI"/>
          <w:sz w:val="20"/>
          <w:szCs w:val="18"/>
        </w:rPr>
        <w:t>When</w:t>
      </w:r>
      <w:r w:rsidRPr="009E0FCC">
        <w:rPr>
          <w:rFonts w:ascii="Segoe UI" w:hAnsi="Segoe UI" w:cs="Segoe UI"/>
          <w:spacing w:val="-2"/>
          <w:sz w:val="20"/>
          <w:szCs w:val="18"/>
        </w:rPr>
        <w:t xml:space="preserve"> </w:t>
      </w:r>
      <w:r w:rsidRPr="009E0FCC">
        <w:rPr>
          <w:rFonts w:ascii="Segoe UI" w:hAnsi="Segoe UI" w:cs="Segoe UI"/>
          <w:spacing w:val="-1"/>
          <w:sz w:val="20"/>
          <w:szCs w:val="18"/>
        </w:rPr>
        <w:t>the</w:t>
      </w:r>
      <w:r w:rsidRPr="009E0FCC">
        <w:rPr>
          <w:rFonts w:ascii="Segoe UI" w:hAnsi="Segoe UI" w:cs="Segoe UI"/>
          <w:sz w:val="20"/>
          <w:szCs w:val="18"/>
        </w:rPr>
        <w:t xml:space="preserve"> </w:t>
      </w:r>
      <w:r w:rsidRPr="009E0FCC">
        <w:rPr>
          <w:rFonts w:ascii="Segoe UI" w:hAnsi="Segoe UI" w:cs="Segoe UI"/>
          <w:spacing w:val="-1"/>
          <w:sz w:val="20"/>
          <w:szCs w:val="18"/>
        </w:rPr>
        <w:t>institution</w:t>
      </w:r>
      <w:r w:rsidRPr="009E0FCC">
        <w:rPr>
          <w:rFonts w:ascii="Segoe UI" w:hAnsi="Segoe UI" w:cs="Segoe UI"/>
          <w:spacing w:val="1"/>
          <w:sz w:val="20"/>
          <w:szCs w:val="18"/>
        </w:rPr>
        <w:t xml:space="preserve"> </w:t>
      </w:r>
      <w:r w:rsidRPr="009E0FCC">
        <w:rPr>
          <w:rFonts w:ascii="Segoe UI" w:hAnsi="Segoe UI" w:cs="Segoe UI"/>
          <w:spacing w:val="-1"/>
          <w:sz w:val="20"/>
          <w:szCs w:val="18"/>
        </w:rPr>
        <w:t>identifies</w:t>
      </w:r>
      <w:r w:rsidRPr="009E0FCC">
        <w:rPr>
          <w:rFonts w:ascii="Segoe UI" w:hAnsi="Segoe UI" w:cs="Segoe UI"/>
          <w:sz w:val="20"/>
          <w:szCs w:val="18"/>
        </w:rPr>
        <w:t xml:space="preserve"> </w:t>
      </w:r>
      <w:r w:rsidRPr="009E0FCC">
        <w:rPr>
          <w:rFonts w:ascii="Segoe UI" w:hAnsi="Segoe UI" w:cs="Segoe UI"/>
          <w:spacing w:val="-1"/>
          <w:sz w:val="20"/>
          <w:szCs w:val="18"/>
        </w:rPr>
        <w:t>performance</w:t>
      </w:r>
      <w:r w:rsidRPr="009E0FCC">
        <w:rPr>
          <w:rFonts w:ascii="Segoe UI" w:hAnsi="Segoe UI" w:cs="Segoe UI"/>
          <w:spacing w:val="-2"/>
          <w:sz w:val="20"/>
          <w:szCs w:val="18"/>
        </w:rPr>
        <w:t xml:space="preserve"> </w:t>
      </w:r>
      <w:r w:rsidRPr="009E0FCC">
        <w:rPr>
          <w:rFonts w:ascii="Segoe UI" w:hAnsi="Segoe UI" w:cs="Segoe UI"/>
          <w:spacing w:val="-1"/>
          <w:sz w:val="20"/>
          <w:szCs w:val="18"/>
        </w:rPr>
        <w:t>gaps,</w:t>
      </w:r>
      <w:r w:rsidRPr="009E0FCC">
        <w:rPr>
          <w:rFonts w:ascii="Segoe UI" w:hAnsi="Segoe UI" w:cs="Segoe UI"/>
          <w:sz w:val="20"/>
          <w:szCs w:val="18"/>
        </w:rPr>
        <w:t xml:space="preserve"> </w:t>
      </w:r>
      <w:r w:rsidRPr="009E0FCC">
        <w:rPr>
          <w:rFonts w:ascii="Segoe UI" w:hAnsi="Segoe UI" w:cs="Segoe UI"/>
          <w:spacing w:val="-1"/>
          <w:sz w:val="20"/>
          <w:szCs w:val="18"/>
        </w:rPr>
        <w:t>it</w:t>
      </w:r>
      <w:r w:rsidRPr="009E0FCC">
        <w:rPr>
          <w:rFonts w:ascii="Segoe UI" w:hAnsi="Segoe UI" w:cs="Segoe UI"/>
          <w:spacing w:val="1"/>
          <w:sz w:val="20"/>
          <w:szCs w:val="18"/>
        </w:rPr>
        <w:t xml:space="preserve"> </w:t>
      </w:r>
      <w:r w:rsidRPr="009E0FCC">
        <w:rPr>
          <w:rFonts w:ascii="Segoe UI" w:hAnsi="Segoe UI" w:cs="Segoe UI"/>
          <w:spacing w:val="-1"/>
          <w:sz w:val="20"/>
          <w:szCs w:val="18"/>
        </w:rPr>
        <w:t>implements</w:t>
      </w:r>
      <w:r w:rsidRPr="009E0FCC">
        <w:rPr>
          <w:rFonts w:ascii="Segoe UI" w:hAnsi="Segoe UI" w:cs="Segoe UI"/>
          <w:spacing w:val="-3"/>
          <w:sz w:val="20"/>
          <w:szCs w:val="18"/>
        </w:rPr>
        <w:t xml:space="preserve"> </w:t>
      </w:r>
      <w:r w:rsidRPr="009E0FCC">
        <w:rPr>
          <w:rFonts w:ascii="Segoe UI" w:hAnsi="Segoe UI" w:cs="Segoe UI"/>
          <w:spacing w:val="-1"/>
          <w:sz w:val="20"/>
          <w:szCs w:val="18"/>
        </w:rPr>
        <w:t>strategies,</w:t>
      </w:r>
      <w:r w:rsidRPr="009E0FCC">
        <w:rPr>
          <w:rFonts w:ascii="Segoe UI" w:hAnsi="Segoe UI" w:cs="Segoe UI"/>
          <w:sz w:val="20"/>
          <w:szCs w:val="18"/>
        </w:rPr>
        <w:t xml:space="preserve"> </w:t>
      </w:r>
      <w:r w:rsidRPr="009E0FCC">
        <w:rPr>
          <w:rFonts w:ascii="Segoe UI" w:hAnsi="Segoe UI" w:cs="Segoe UI"/>
          <w:spacing w:val="-1"/>
          <w:sz w:val="20"/>
          <w:szCs w:val="18"/>
        </w:rPr>
        <w:t>which</w:t>
      </w:r>
      <w:r w:rsidRPr="009E0FCC">
        <w:rPr>
          <w:rFonts w:ascii="Segoe UI" w:hAnsi="Segoe UI" w:cs="Segoe UI"/>
          <w:spacing w:val="1"/>
          <w:sz w:val="20"/>
          <w:szCs w:val="18"/>
        </w:rPr>
        <w:t xml:space="preserve"> </w:t>
      </w:r>
      <w:r w:rsidRPr="009E0FCC">
        <w:rPr>
          <w:rFonts w:ascii="Segoe UI" w:hAnsi="Segoe UI" w:cs="Segoe UI"/>
          <w:sz w:val="20"/>
          <w:szCs w:val="18"/>
        </w:rPr>
        <w:t xml:space="preserve">may </w:t>
      </w:r>
      <w:r w:rsidRPr="009E0FCC">
        <w:rPr>
          <w:rFonts w:ascii="Segoe UI" w:hAnsi="Segoe UI" w:cs="Segoe UI"/>
          <w:spacing w:val="-1"/>
          <w:sz w:val="20"/>
          <w:szCs w:val="18"/>
        </w:rPr>
        <w:t>include</w:t>
      </w:r>
      <w:r w:rsidRPr="009E0FCC">
        <w:rPr>
          <w:rFonts w:ascii="Segoe UI" w:hAnsi="Segoe UI" w:cs="Segoe UI"/>
          <w:sz w:val="20"/>
          <w:szCs w:val="18"/>
        </w:rPr>
        <w:t xml:space="preserve"> </w:t>
      </w:r>
      <w:r w:rsidRPr="009E0FCC">
        <w:rPr>
          <w:rFonts w:ascii="Segoe UI" w:hAnsi="Segoe UI" w:cs="Segoe UI"/>
          <w:spacing w:val="-1"/>
          <w:sz w:val="20"/>
          <w:szCs w:val="18"/>
        </w:rPr>
        <w:t>allocation</w:t>
      </w:r>
      <w:r w:rsidRPr="009E0FCC">
        <w:rPr>
          <w:rFonts w:ascii="Segoe UI" w:hAnsi="Segoe UI" w:cs="Segoe UI"/>
          <w:spacing w:val="-2"/>
          <w:sz w:val="20"/>
          <w:szCs w:val="18"/>
        </w:rPr>
        <w:t xml:space="preserve"> </w:t>
      </w:r>
      <w:r w:rsidRPr="009E0FCC">
        <w:rPr>
          <w:rFonts w:ascii="Segoe UI" w:hAnsi="Segoe UI" w:cs="Segoe UI"/>
          <w:sz w:val="20"/>
          <w:szCs w:val="18"/>
        </w:rPr>
        <w:t xml:space="preserve">or </w:t>
      </w:r>
      <w:r w:rsidRPr="009E0FCC">
        <w:rPr>
          <w:rFonts w:ascii="Segoe UI" w:hAnsi="Segoe UI" w:cs="Segoe UI"/>
          <w:spacing w:val="-1"/>
          <w:sz w:val="20"/>
          <w:szCs w:val="18"/>
        </w:rPr>
        <w:t xml:space="preserve">reallocation </w:t>
      </w:r>
      <w:r w:rsidRPr="009E0FCC">
        <w:rPr>
          <w:rFonts w:ascii="Segoe UI" w:hAnsi="Segoe UI" w:cs="Segoe UI"/>
          <w:sz w:val="20"/>
          <w:szCs w:val="18"/>
        </w:rPr>
        <w:t>of</w:t>
      </w:r>
      <w:r w:rsidRPr="009E0FCC">
        <w:rPr>
          <w:rFonts w:ascii="Segoe UI" w:hAnsi="Segoe UI" w:cs="Segoe UI"/>
          <w:spacing w:val="1"/>
          <w:sz w:val="20"/>
          <w:szCs w:val="18"/>
        </w:rPr>
        <w:t xml:space="preserve"> </w:t>
      </w:r>
      <w:r w:rsidRPr="009E0FCC">
        <w:rPr>
          <w:rFonts w:ascii="Segoe UI" w:hAnsi="Segoe UI" w:cs="Segoe UI"/>
          <w:spacing w:val="-1"/>
          <w:sz w:val="20"/>
          <w:szCs w:val="18"/>
        </w:rPr>
        <w:t>human,</w:t>
      </w:r>
      <w:r w:rsidRPr="009E0FCC">
        <w:rPr>
          <w:rFonts w:ascii="Segoe UI" w:hAnsi="Segoe UI" w:cs="Segoe UI"/>
          <w:sz w:val="20"/>
          <w:szCs w:val="18"/>
        </w:rPr>
        <w:t xml:space="preserve"> </w:t>
      </w:r>
      <w:r w:rsidRPr="009E0FCC">
        <w:rPr>
          <w:rFonts w:ascii="Segoe UI" w:hAnsi="Segoe UI" w:cs="Segoe UI"/>
          <w:spacing w:val="-1"/>
          <w:sz w:val="20"/>
          <w:szCs w:val="18"/>
        </w:rPr>
        <w:t>fiscal</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z w:val="20"/>
          <w:szCs w:val="18"/>
        </w:rPr>
        <w:t xml:space="preserve">other </w:t>
      </w:r>
      <w:r w:rsidRPr="009E0FCC">
        <w:rPr>
          <w:rFonts w:ascii="Segoe UI" w:hAnsi="Segoe UI" w:cs="Segoe UI"/>
          <w:spacing w:val="-1"/>
          <w:sz w:val="20"/>
          <w:szCs w:val="18"/>
        </w:rPr>
        <w:t>resources,</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mitigate</w:t>
      </w:r>
      <w:r w:rsidRPr="009E0FCC">
        <w:rPr>
          <w:rFonts w:ascii="Segoe UI" w:hAnsi="Segoe UI" w:cs="Segoe UI"/>
          <w:sz w:val="20"/>
          <w:szCs w:val="18"/>
        </w:rPr>
        <w:t xml:space="preserve"> </w:t>
      </w:r>
      <w:r w:rsidRPr="009E0FCC">
        <w:rPr>
          <w:rFonts w:ascii="Segoe UI" w:hAnsi="Segoe UI" w:cs="Segoe UI"/>
          <w:spacing w:val="-1"/>
          <w:sz w:val="20"/>
          <w:szCs w:val="18"/>
        </w:rPr>
        <w:t>those</w:t>
      </w:r>
      <w:r w:rsidRPr="009E0FCC">
        <w:rPr>
          <w:rFonts w:ascii="Segoe UI" w:hAnsi="Segoe UI" w:cs="Segoe UI"/>
          <w:sz w:val="20"/>
          <w:szCs w:val="18"/>
        </w:rPr>
        <w:t xml:space="preserve"> </w:t>
      </w:r>
      <w:r w:rsidRPr="009E0FCC">
        <w:rPr>
          <w:rFonts w:ascii="Segoe UI" w:hAnsi="Segoe UI" w:cs="Segoe UI"/>
          <w:spacing w:val="-1"/>
          <w:sz w:val="20"/>
          <w:szCs w:val="18"/>
        </w:rPr>
        <w:t>gaps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49"/>
          <w:sz w:val="20"/>
          <w:szCs w:val="18"/>
        </w:rPr>
        <w:t xml:space="preserve"> </w:t>
      </w:r>
      <w:r w:rsidRPr="009E0FCC">
        <w:rPr>
          <w:rFonts w:ascii="Segoe UI" w:hAnsi="Segoe UI" w:cs="Segoe UI"/>
          <w:spacing w:val="-1"/>
          <w:sz w:val="20"/>
          <w:szCs w:val="18"/>
        </w:rPr>
        <w:t>evaluates</w:t>
      </w:r>
      <w:r w:rsidRPr="009E0FCC">
        <w:rPr>
          <w:rFonts w:ascii="Segoe UI" w:hAnsi="Segoe UI" w:cs="Segoe UI"/>
          <w:sz w:val="20"/>
          <w:szCs w:val="18"/>
        </w:rPr>
        <w:t xml:space="preserve"> the</w:t>
      </w:r>
      <w:r w:rsidRPr="009E0FCC">
        <w:rPr>
          <w:rFonts w:ascii="Segoe UI" w:hAnsi="Segoe UI" w:cs="Segoe UI"/>
          <w:spacing w:val="-2"/>
          <w:sz w:val="20"/>
          <w:szCs w:val="18"/>
        </w:rPr>
        <w:t xml:space="preserve"> </w:t>
      </w:r>
      <w:r w:rsidRPr="009E0FCC">
        <w:rPr>
          <w:rFonts w:ascii="Segoe UI" w:hAnsi="Segoe UI" w:cs="Segoe UI"/>
          <w:spacing w:val="-1"/>
          <w:sz w:val="20"/>
          <w:szCs w:val="18"/>
        </w:rPr>
        <w:t>efficacy</w:t>
      </w:r>
      <w:r w:rsidRPr="009E0FCC">
        <w:rPr>
          <w:rFonts w:ascii="Segoe UI" w:hAnsi="Segoe UI" w:cs="Segoe UI"/>
          <w:sz w:val="20"/>
          <w:szCs w:val="18"/>
        </w:rPr>
        <w:t xml:space="preserve"> of</w:t>
      </w:r>
      <w:r w:rsidRPr="009E0FCC">
        <w:rPr>
          <w:rFonts w:ascii="Segoe UI" w:hAnsi="Segoe UI" w:cs="Segoe UI"/>
          <w:spacing w:val="-1"/>
          <w:sz w:val="20"/>
          <w:szCs w:val="18"/>
        </w:rPr>
        <w:t xml:space="preserve"> those</w:t>
      </w:r>
      <w:r w:rsidRPr="009E0FCC">
        <w:rPr>
          <w:rFonts w:ascii="Segoe UI" w:hAnsi="Segoe UI" w:cs="Segoe UI"/>
          <w:sz w:val="20"/>
          <w:szCs w:val="18"/>
        </w:rPr>
        <w:t xml:space="preserve"> </w:t>
      </w:r>
      <w:r w:rsidRPr="009E0FCC">
        <w:rPr>
          <w:rFonts w:ascii="Segoe UI" w:hAnsi="Segoe UI" w:cs="Segoe UI"/>
          <w:spacing w:val="-1"/>
          <w:sz w:val="20"/>
          <w:szCs w:val="18"/>
        </w:rPr>
        <w:t>strategies.</w:t>
      </w:r>
    </w:p>
    <w:p w14:paraId="7B016D7D" w14:textId="77777777" w:rsidR="00713AA4" w:rsidRPr="009E0FCC" w:rsidRDefault="00713AA4" w:rsidP="00713AA4">
      <w:pPr>
        <w:pStyle w:val="BodyText"/>
        <w:numPr>
          <w:ilvl w:val="0"/>
          <w:numId w:val="2"/>
        </w:numPr>
        <w:tabs>
          <w:tab w:val="left" w:pos="481"/>
        </w:tabs>
        <w:spacing w:before="2"/>
        <w:ind w:right="184"/>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regularly</w:t>
      </w:r>
      <w:r w:rsidRPr="009E0FCC">
        <w:rPr>
          <w:rFonts w:ascii="Segoe UI" w:hAnsi="Segoe UI" w:cs="Segoe UI"/>
          <w:sz w:val="20"/>
          <w:szCs w:val="18"/>
        </w:rPr>
        <w:t xml:space="preserve"> </w:t>
      </w:r>
      <w:r w:rsidRPr="009E0FCC">
        <w:rPr>
          <w:rFonts w:ascii="Segoe UI" w:hAnsi="Segoe UI" w:cs="Segoe UI"/>
          <w:spacing w:val="-1"/>
          <w:sz w:val="20"/>
          <w:szCs w:val="18"/>
        </w:rPr>
        <w:t>evaluates</w:t>
      </w:r>
      <w:r w:rsidRPr="009E0FCC">
        <w:rPr>
          <w:rFonts w:ascii="Segoe UI" w:hAnsi="Segoe UI" w:cs="Segoe UI"/>
          <w:sz w:val="20"/>
          <w:szCs w:val="18"/>
        </w:rPr>
        <w:t xml:space="preserve"> </w:t>
      </w:r>
      <w:r w:rsidRPr="009E0FCC">
        <w:rPr>
          <w:rFonts w:ascii="Segoe UI" w:hAnsi="Segoe UI" w:cs="Segoe UI"/>
          <w:spacing w:val="-1"/>
          <w:sz w:val="20"/>
          <w:szCs w:val="18"/>
        </w:rPr>
        <w:t>its</w:t>
      </w:r>
      <w:r w:rsidRPr="009E0FCC">
        <w:rPr>
          <w:rFonts w:ascii="Segoe UI" w:hAnsi="Segoe UI" w:cs="Segoe UI"/>
          <w:sz w:val="20"/>
          <w:szCs w:val="18"/>
        </w:rPr>
        <w:t xml:space="preserve"> </w:t>
      </w:r>
      <w:r w:rsidRPr="009E0FCC">
        <w:rPr>
          <w:rFonts w:ascii="Segoe UI" w:hAnsi="Segoe UI" w:cs="Segoe UI"/>
          <w:spacing w:val="-1"/>
          <w:sz w:val="20"/>
          <w:szCs w:val="18"/>
        </w:rPr>
        <w:t>policies and</w:t>
      </w:r>
      <w:r w:rsidRPr="009E0FCC">
        <w:rPr>
          <w:rFonts w:ascii="Segoe UI" w:hAnsi="Segoe UI" w:cs="Segoe UI"/>
          <w:spacing w:val="-2"/>
          <w:sz w:val="20"/>
          <w:szCs w:val="18"/>
        </w:rPr>
        <w:t xml:space="preserve"> </w:t>
      </w:r>
      <w:r w:rsidRPr="009E0FCC">
        <w:rPr>
          <w:rFonts w:ascii="Segoe UI" w:hAnsi="Segoe UI" w:cs="Segoe UI"/>
          <w:spacing w:val="-1"/>
          <w:sz w:val="20"/>
          <w:szCs w:val="18"/>
        </w:rPr>
        <w:t>practices</w:t>
      </w:r>
      <w:r w:rsidRPr="009E0FCC">
        <w:rPr>
          <w:rFonts w:ascii="Segoe UI" w:hAnsi="Segoe UI" w:cs="Segoe UI"/>
          <w:sz w:val="20"/>
          <w:szCs w:val="18"/>
        </w:rPr>
        <w:t xml:space="preserve"> </w:t>
      </w:r>
      <w:r w:rsidRPr="009E0FCC">
        <w:rPr>
          <w:rFonts w:ascii="Segoe UI" w:hAnsi="Segoe UI" w:cs="Segoe UI"/>
          <w:spacing w:val="-1"/>
          <w:sz w:val="20"/>
          <w:szCs w:val="18"/>
        </w:rPr>
        <w:t>across all</w:t>
      </w:r>
      <w:r w:rsidRPr="009E0FCC">
        <w:rPr>
          <w:rFonts w:ascii="Segoe UI" w:hAnsi="Segoe UI" w:cs="Segoe UI"/>
          <w:sz w:val="20"/>
          <w:szCs w:val="18"/>
        </w:rPr>
        <w:t xml:space="preserve"> </w:t>
      </w:r>
      <w:r w:rsidRPr="009E0FCC">
        <w:rPr>
          <w:rFonts w:ascii="Segoe UI" w:hAnsi="Segoe UI" w:cs="Segoe UI"/>
          <w:spacing w:val="-1"/>
          <w:sz w:val="20"/>
          <w:szCs w:val="18"/>
        </w:rPr>
        <w:t>areas</w:t>
      </w:r>
      <w:r w:rsidRPr="009E0FCC">
        <w:rPr>
          <w:rFonts w:ascii="Segoe UI" w:hAnsi="Segoe UI" w:cs="Segoe UI"/>
          <w:sz w:val="20"/>
          <w:szCs w:val="18"/>
        </w:rPr>
        <w:t xml:space="preserve"> of</w:t>
      </w:r>
      <w:r w:rsidRPr="009E0FCC">
        <w:rPr>
          <w:rFonts w:ascii="Segoe UI" w:hAnsi="Segoe UI" w:cs="Segoe UI"/>
          <w:spacing w:val="-1"/>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institution,</w:t>
      </w:r>
      <w:r w:rsidRPr="009E0FCC">
        <w:rPr>
          <w:rFonts w:ascii="Segoe UI" w:hAnsi="Segoe UI" w:cs="Segoe UI"/>
          <w:sz w:val="20"/>
          <w:szCs w:val="18"/>
        </w:rPr>
        <w:t xml:space="preserve"> </w:t>
      </w:r>
      <w:r w:rsidRPr="009E0FCC">
        <w:rPr>
          <w:rFonts w:ascii="Segoe UI" w:hAnsi="Segoe UI" w:cs="Segoe UI"/>
          <w:spacing w:val="-1"/>
          <w:sz w:val="20"/>
          <w:szCs w:val="18"/>
        </w:rPr>
        <w:t>including</w:t>
      </w:r>
      <w:r w:rsidRPr="009E0FCC">
        <w:rPr>
          <w:rFonts w:ascii="Segoe UI" w:hAnsi="Segoe UI" w:cs="Segoe UI"/>
          <w:sz w:val="20"/>
          <w:szCs w:val="18"/>
        </w:rPr>
        <w:t xml:space="preserve"> </w:t>
      </w:r>
      <w:r w:rsidRPr="009E0FCC">
        <w:rPr>
          <w:rFonts w:ascii="Segoe UI" w:hAnsi="Segoe UI" w:cs="Segoe UI"/>
          <w:spacing w:val="-1"/>
          <w:sz w:val="20"/>
          <w:szCs w:val="18"/>
        </w:rPr>
        <w:t>instructional</w:t>
      </w:r>
      <w:r w:rsidRPr="009E0FCC">
        <w:rPr>
          <w:rFonts w:ascii="Segoe UI" w:hAnsi="Segoe UI" w:cs="Segoe UI"/>
          <w:sz w:val="20"/>
          <w:szCs w:val="18"/>
        </w:rPr>
        <w:t xml:space="preserve"> </w:t>
      </w:r>
      <w:r w:rsidRPr="009E0FCC">
        <w:rPr>
          <w:rFonts w:ascii="Segoe UI" w:hAnsi="Segoe UI" w:cs="Segoe UI"/>
          <w:spacing w:val="-1"/>
          <w:sz w:val="20"/>
          <w:szCs w:val="18"/>
        </w:rPr>
        <w:t>programs,</w:t>
      </w:r>
      <w:r w:rsidRPr="009E0FCC">
        <w:rPr>
          <w:rFonts w:ascii="Segoe UI" w:hAnsi="Segoe UI" w:cs="Segoe UI"/>
          <w:sz w:val="20"/>
          <w:szCs w:val="18"/>
        </w:rPr>
        <w:t xml:space="preserve"> </w:t>
      </w:r>
      <w:r w:rsidRPr="009E0FCC">
        <w:rPr>
          <w:rFonts w:ascii="Segoe UI" w:hAnsi="Segoe UI" w:cs="Segoe UI"/>
          <w:spacing w:val="-1"/>
          <w:sz w:val="20"/>
          <w:szCs w:val="18"/>
        </w:rPr>
        <w:t>student and</w:t>
      </w:r>
      <w:r w:rsidRPr="009E0FCC">
        <w:rPr>
          <w:rFonts w:ascii="Segoe UI" w:hAnsi="Segoe UI" w:cs="Segoe UI"/>
          <w:spacing w:val="-2"/>
          <w:sz w:val="20"/>
          <w:szCs w:val="18"/>
        </w:rPr>
        <w:t xml:space="preserve"> </w:t>
      </w:r>
      <w:r w:rsidRPr="009E0FCC">
        <w:rPr>
          <w:rFonts w:ascii="Segoe UI" w:hAnsi="Segoe UI" w:cs="Segoe UI"/>
          <w:spacing w:val="-1"/>
          <w:sz w:val="20"/>
          <w:szCs w:val="18"/>
        </w:rPr>
        <w:t>learning</w:t>
      </w:r>
      <w:r w:rsidRPr="009E0FCC">
        <w:rPr>
          <w:rFonts w:ascii="Segoe UI" w:hAnsi="Segoe UI" w:cs="Segoe UI"/>
          <w:spacing w:val="-3"/>
          <w:sz w:val="20"/>
          <w:szCs w:val="18"/>
        </w:rPr>
        <w:t xml:space="preserve"> </w:t>
      </w:r>
      <w:r w:rsidRPr="009E0FCC">
        <w:rPr>
          <w:rFonts w:ascii="Segoe UI" w:hAnsi="Segoe UI" w:cs="Segoe UI"/>
          <w:spacing w:val="-1"/>
          <w:sz w:val="20"/>
          <w:szCs w:val="18"/>
        </w:rPr>
        <w:t>support</w:t>
      </w:r>
      <w:r w:rsidRPr="009E0FCC">
        <w:rPr>
          <w:rFonts w:ascii="Segoe UI" w:hAnsi="Segoe UI" w:cs="Segoe UI"/>
          <w:spacing w:val="1"/>
          <w:sz w:val="20"/>
          <w:szCs w:val="18"/>
        </w:rPr>
        <w:t xml:space="preserve"> </w:t>
      </w:r>
      <w:r w:rsidRPr="009E0FCC">
        <w:rPr>
          <w:rFonts w:ascii="Segoe UI" w:hAnsi="Segoe UI" w:cs="Segoe UI"/>
          <w:spacing w:val="-2"/>
          <w:sz w:val="20"/>
          <w:szCs w:val="18"/>
        </w:rPr>
        <w:t>services,</w:t>
      </w:r>
      <w:r w:rsidRPr="009E0FCC">
        <w:rPr>
          <w:rFonts w:ascii="Segoe UI" w:hAnsi="Segoe UI" w:cs="Segoe UI"/>
          <w:sz w:val="20"/>
          <w:szCs w:val="18"/>
        </w:rPr>
        <w:t xml:space="preserve"> </w:t>
      </w:r>
      <w:r w:rsidRPr="009E0FCC">
        <w:rPr>
          <w:rFonts w:ascii="Segoe UI" w:hAnsi="Segoe UI" w:cs="Segoe UI"/>
          <w:spacing w:val="-1"/>
          <w:sz w:val="20"/>
          <w:szCs w:val="18"/>
        </w:rPr>
        <w:t>resource</w:t>
      </w:r>
      <w:r w:rsidRPr="009E0FCC">
        <w:rPr>
          <w:rFonts w:ascii="Segoe UI" w:hAnsi="Segoe UI" w:cs="Segoe UI"/>
          <w:spacing w:val="1"/>
          <w:sz w:val="20"/>
          <w:szCs w:val="18"/>
        </w:rPr>
        <w:t xml:space="preserve"> </w:t>
      </w:r>
      <w:r w:rsidRPr="009E0FCC">
        <w:rPr>
          <w:rFonts w:ascii="Segoe UI" w:hAnsi="Segoe UI" w:cs="Segoe UI"/>
          <w:spacing w:val="-1"/>
          <w:sz w:val="20"/>
          <w:szCs w:val="18"/>
        </w:rPr>
        <w:t>management,</w:t>
      </w:r>
      <w:r w:rsidRPr="009E0FCC">
        <w:rPr>
          <w:rFonts w:ascii="Segoe UI" w:hAnsi="Segoe UI" w:cs="Segoe UI"/>
          <w:spacing w:val="-2"/>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governance</w:t>
      </w:r>
      <w:r w:rsidRPr="009E0FCC">
        <w:rPr>
          <w:rFonts w:ascii="Segoe UI" w:hAnsi="Segoe UI" w:cs="Segoe UI"/>
          <w:sz w:val="20"/>
          <w:szCs w:val="18"/>
        </w:rPr>
        <w:t xml:space="preserve"> </w:t>
      </w:r>
      <w:r w:rsidRPr="009E0FCC">
        <w:rPr>
          <w:rFonts w:ascii="Segoe UI" w:hAnsi="Segoe UI" w:cs="Segoe UI"/>
          <w:spacing w:val="-1"/>
          <w:sz w:val="20"/>
          <w:szCs w:val="18"/>
        </w:rPr>
        <w:t>processes</w:t>
      </w:r>
      <w:r w:rsidRPr="009E0FCC">
        <w:rPr>
          <w:rFonts w:ascii="Segoe UI" w:hAnsi="Segoe UI" w:cs="Segoe UI"/>
          <w:sz w:val="20"/>
          <w:szCs w:val="18"/>
        </w:rPr>
        <w:t xml:space="preserve"> </w:t>
      </w:r>
      <w:r w:rsidRPr="009E0FCC">
        <w:rPr>
          <w:rFonts w:ascii="Segoe UI" w:hAnsi="Segoe UI" w:cs="Segoe UI"/>
          <w:spacing w:val="-1"/>
          <w:sz w:val="20"/>
          <w:szCs w:val="18"/>
        </w:rPr>
        <w:t>to</w:t>
      </w:r>
      <w:r w:rsidRPr="009E0FCC">
        <w:rPr>
          <w:rFonts w:ascii="Segoe UI" w:hAnsi="Segoe UI" w:cs="Segoe UI"/>
          <w:spacing w:val="1"/>
          <w:sz w:val="20"/>
          <w:szCs w:val="18"/>
        </w:rPr>
        <w:t xml:space="preserve"> </w:t>
      </w:r>
      <w:r w:rsidRPr="009E0FCC">
        <w:rPr>
          <w:rFonts w:ascii="Segoe UI" w:hAnsi="Segoe UI" w:cs="Segoe UI"/>
          <w:spacing w:val="-2"/>
          <w:sz w:val="20"/>
          <w:szCs w:val="18"/>
        </w:rPr>
        <w:t>assure</w:t>
      </w:r>
      <w:r w:rsidRPr="009E0FCC">
        <w:rPr>
          <w:rFonts w:ascii="Segoe UI" w:hAnsi="Segoe UI" w:cs="Segoe UI"/>
          <w:sz w:val="20"/>
          <w:szCs w:val="18"/>
        </w:rPr>
        <w:t xml:space="preserve"> their</w:t>
      </w:r>
      <w:r w:rsidRPr="009E0FCC">
        <w:rPr>
          <w:rFonts w:ascii="Segoe UI" w:hAnsi="Segoe UI" w:cs="Segoe UI"/>
          <w:spacing w:val="-1"/>
          <w:sz w:val="20"/>
          <w:szCs w:val="18"/>
        </w:rPr>
        <w:t xml:space="preserve"> effectiveness</w:t>
      </w:r>
      <w:r w:rsidRPr="009E0FCC">
        <w:rPr>
          <w:rFonts w:ascii="Segoe UI" w:hAnsi="Segoe UI" w:cs="Segoe UI"/>
          <w:sz w:val="20"/>
          <w:szCs w:val="18"/>
        </w:rPr>
        <w:t xml:space="preserve"> </w:t>
      </w:r>
      <w:r w:rsidRPr="009E0FCC">
        <w:rPr>
          <w:rFonts w:ascii="Segoe UI" w:hAnsi="Segoe UI" w:cs="Segoe UI"/>
          <w:spacing w:val="-1"/>
          <w:sz w:val="20"/>
          <w:szCs w:val="18"/>
        </w:rPr>
        <w:t>in</w:t>
      </w:r>
      <w:r w:rsidRPr="009E0FCC">
        <w:rPr>
          <w:rFonts w:ascii="Segoe UI" w:hAnsi="Segoe UI" w:cs="Segoe UI"/>
          <w:sz w:val="20"/>
          <w:szCs w:val="18"/>
        </w:rPr>
        <w:t xml:space="preserve"> </w:t>
      </w:r>
      <w:r w:rsidRPr="009E0FCC">
        <w:rPr>
          <w:rFonts w:ascii="Segoe UI" w:hAnsi="Segoe UI" w:cs="Segoe UI"/>
          <w:spacing w:val="-1"/>
          <w:sz w:val="20"/>
          <w:szCs w:val="18"/>
        </w:rPr>
        <w:t>supporting</w:t>
      </w:r>
      <w:r w:rsidRPr="009E0FCC">
        <w:rPr>
          <w:rFonts w:ascii="Segoe UI" w:hAnsi="Segoe UI" w:cs="Segoe UI"/>
          <w:spacing w:val="-2"/>
          <w:sz w:val="20"/>
          <w:szCs w:val="18"/>
        </w:rPr>
        <w:t xml:space="preserve"> </w:t>
      </w:r>
      <w:r w:rsidRPr="009E0FCC">
        <w:rPr>
          <w:rFonts w:ascii="Segoe UI" w:hAnsi="Segoe UI" w:cs="Segoe UI"/>
          <w:spacing w:val="-1"/>
          <w:sz w:val="20"/>
          <w:szCs w:val="18"/>
        </w:rPr>
        <w:t>academic</w:t>
      </w:r>
      <w:r w:rsidRPr="009E0FCC">
        <w:rPr>
          <w:rFonts w:ascii="Segoe UI" w:hAnsi="Segoe UI" w:cs="Segoe UI"/>
          <w:sz w:val="20"/>
          <w:szCs w:val="18"/>
        </w:rPr>
        <w:t xml:space="preserve"> </w:t>
      </w:r>
      <w:r w:rsidRPr="009E0FCC">
        <w:rPr>
          <w:rFonts w:ascii="Segoe UI" w:hAnsi="Segoe UI" w:cs="Segoe UI"/>
          <w:spacing w:val="-1"/>
          <w:sz w:val="20"/>
          <w:szCs w:val="18"/>
        </w:rPr>
        <w:t>quality</w:t>
      </w:r>
      <w:r w:rsidRPr="009E0FCC">
        <w:rPr>
          <w:rFonts w:ascii="Segoe UI" w:hAnsi="Segoe UI" w:cs="Segoe UI"/>
          <w:spacing w:val="-2"/>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 xml:space="preserve">accomplishment </w:t>
      </w:r>
      <w:r w:rsidRPr="009E0FCC">
        <w:rPr>
          <w:rFonts w:ascii="Segoe UI" w:hAnsi="Segoe UI" w:cs="Segoe UI"/>
          <w:sz w:val="20"/>
          <w:szCs w:val="18"/>
        </w:rPr>
        <w:t>of</w:t>
      </w:r>
      <w:r w:rsidRPr="009E0FCC">
        <w:rPr>
          <w:rFonts w:ascii="Segoe UI" w:hAnsi="Segoe UI" w:cs="Segoe UI"/>
          <w:spacing w:val="-1"/>
          <w:sz w:val="20"/>
          <w:szCs w:val="18"/>
        </w:rPr>
        <w:t xml:space="preserve"> mission.</w:t>
      </w:r>
    </w:p>
    <w:p w14:paraId="00D257C3" w14:textId="77777777" w:rsidR="00713AA4" w:rsidRPr="009E0FCC" w:rsidRDefault="00713AA4" w:rsidP="00713AA4">
      <w:pPr>
        <w:pStyle w:val="BodyText"/>
        <w:numPr>
          <w:ilvl w:val="0"/>
          <w:numId w:val="2"/>
        </w:numPr>
        <w:tabs>
          <w:tab w:val="left" w:pos="481"/>
        </w:tabs>
        <w:ind w:right="116"/>
        <w:jc w:val="both"/>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broadly communicates</w:t>
      </w:r>
      <w:r w:rsidRPr="009E0FCC">
        <w:rPr>
          <w:rFonts w:ascii="Segoe UI" w:hAnsi="Segoe UI" w:cs="Segoe UI"/>
          <w:spacing w:val="-3"/>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results</w:t>
      </w:r>
      <w:r w:rsidRPr="009E0FCC">
        <w:rPr>
          <w:rFonts w:ascii="Segoe UI" w:hAnsi="Segoe UI" w:cs="Segoe UI"/>
          <w:sz w:val="20"/>
          <w:szCs w:val="18"/>
        </w:rPr>
        <w:t xml:space="preserve"> of</w:t>
      </w:r>
      <w:r w:rsidRPr="009E0FCC">
        <w:rPr>
          <w:rFonts w:ascii="Segoe UI" w:hAnsi="Segoe UI" w:cs="Segoe UI"/>
          <w:spacing w:val="-4"/>
          <w:sz w:val="20"/>
          <w:szCs w:val="18"/>
        </w:rPr>
        <w:t xml:space="preserve"> </w:t>
      </w:r>
      <w:r w:rsidRPr="009E0FCC">
        <w:rPr>
          <w:rFonts w:ascii="Segoe UI" w:hAnsi="Segoe UI" w:cs="Segoe UI"/>
          <w:spacing w:val="-1"/>
          <w:sz w:val="20"/>
          <w:szCs w:val="18"/>
        </w:rPr>
        <w:t>all</w:t>
      </w:r>
      <w:r w:rsidRPr="009E0FCC">
        <w:rPr>
          <w:rFonts w:ascii="Segoe UI" w:hAnsi="Segoe UI" w:cs="Segoe UI"/>
          <w:sz w:val="20"/>
          <w:szCs w:val="18"/>
        </w:rPr>
        <w:t xml:space="preserve"> of</w:t>
      </w:r>
      <w:r w:rsidRPr="009E0FCC">
        <w:rPr>
          <w:rFonts w:ascii="Segoe UI" w:hAnsi="Segoe UI" w:cs="Segoe UI"/>
          <w:spacing w:val="1"/>
          <w:sz w:val="20"/>
          <w:szCs w:val="18"/>
        </w:rPr>
        <w:t xml:space="preserve"> </w:t>
      </w:r>
      <w:r w:rsidRPr="009E0FCC">
        <w:rPr>
          <w:rFonts w:ascii="Segoe UI" w:hAnsi="Segoe UI" w:cs="Segoe UI"/>
          <w:spacing w:val="-1"/>
          <w:sz w:val="20"/>
          <w:szCs w:val="18"/>
        </w:rPr>
        <w:t>its</w:t>
      </w:r>
      <w:r w:rsidRPr="009E0FCC">
        <w:rPr>
          <w:rFonts w:ascii="Segoe UI" w:hAnsi="Segoe UI" w:cs="Segoe UI"/>
          <w:sz w:val="20"/>
          <w:szCs w:val="18"/>
        </w:rPr>
        <w:t xml:space="preserve"> </w:t>
      </w:r>
      <w:r w:rsidRPr="009E0FCC">
        <w:rPr>
          <w:rFonts w:ascii="Segoe UI" w:hAnsi="Segoe UI" w:cs="Segoe UI"/>
          <w:spacing w:val="-1"/>
          <w:sz w:val="20"/>
          <w:szCs w:val="18"/>
        </w:rPr>
        <w:t>assessment</w:t>
      </w:r>
      <w:r w:rsidRPr="009E0FCC">
        <w:rPr>
          <w:rFonts w:ascii="Segoe UI" w:hAnsi="Segoe UI" w:cs="Segoe UI"/>
          <w:spacing w:val="1"/>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evaluation</w:t>
      </w:r>
      <w:r w:rsidRPr="009E0FCC">
        <w:rPr>
          <w:rFonts w:ascii="Segoe UI" w:hAnsi="Segoe UI" w:cs="Segoe UI"/>
          <w:sz w:val="20"/>
          <w:szCs w:val="18"/>
        </w:rPr>
        <w:t xml:space="preserve"> </w:t>
      </w:r>
      <w:r w:rsidRPr="009E0FCC">
        <w:rPr>
          <w:rFonts w:ascii="Segoe UI" w:hAnsi="Segoe UI" w:cs="Segoe UI"/>
          <w:spacing w:val="-2"/>
          <w:sz w:val="20"/>
          <w:szCs w:val="18"/>
        </w:rPr>
        <w:t>activities</w:t>
      </w:r>
      <w:r w:rsidRPr="009E0FCC">
        <w:rPr>
          <w:rFonts w:ascii="Segoe UI" w:hAnsi="Segoe UI" w:cs="Segoe UI"/>
          <w:sz w:val="20"/>
          <w:szCs w:val="18"/>
        </w:rPr>
        <w:t xml:space="preserve"> </w:t>
      </w:r>
      <w:r w:rsidRPr="009E0FCC">
        <w:rPr>
          <w:rFonts w:ascii="Segoe UI" w:hAnsi="Segoe UI" w:cs="Segoe UI"/>
          <w:spacing w:val="-1"/>
          <w:sz w:val="20"/>
          <w:szCs w:val="18"/>
        </w:rPr>
        <w:t>so</w:t>
      </w:r>
      <w:r w:rsidRPr="009E0FCC">
        <w:rPr>
          <w:rFonts w:ascii="Segoe UI" w:hAnsi="Segoe UI" w:cs="Segoe UI"/>
          <w:sz w:val="20"/>
          <w:szCs w:val="18"/>
        </w:rPr>
        <w:t xml:space="preserve"> </w:t>
      </w:r>
      <w:r w:rsidRPr="009E0FCC">
        <w:rPr>
          <w:rFonts w:ascii="Segoe UI" w:hAnsi="Segoe UI" w:cs="Segoe UI"/>
          <w:spacing w:val="-1"/>
          <w:sz w:val="20"/>
          <w:szCs w:val="18"/>
        </w:rPr>
        <w:t xml:space="preserve">that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institution</w:t>
      </w:r>
      <w:r w:rsidRPr="009E0FCC">
        <w:rPr>
          <w:rFonts w:ascii="Segoe UI" w:hAnsi="Segoe UI" w:cs="Segoe UI"/>
          <w:spacing w:val="1"/>
          <w:sz w:val="20"/>
          <w:szCs w:val="18"/>
        </w:rPr>
        <w:t xml:space="preserve"> </w:t>
      </w:r>
      <w:r w:rsidRPr="009E0FCC">
        <w:rPr>
          <w:rFonts w:ascii="Segoe UI" w:hAnsi="Segoe UI" w:cs="Segoe UI"/>
          <w:sz w:val="20"/>
          <w:szCs w:val="18"/>
        </w:rPr>
        <w:t>has a</w:t>
      </w:r>
      <w:r w:rsidRPr="009E0FCC">
        <w:rPr>
          <w:rFonts w:ascii="Segoe UI" w:hAnsi="Segoe UI" w:cs="Segoe UI"/>
          <w:spacing w:val="-2"/>
          <w:sz w:val="20"/>
          <w:szCs w:val="18"/>
        </w:rPr>
        <w:t xml:space="preserve"> shared</w:t>
      </w:r>
      <w:r w:rsidRPr="009E0FCC">
        <w:rPr>
          <w:rFonts w:ascii="Segoe UI" w:hAnsi="Segoe UI" w:cs="Segoe UI"/>
          <w:spacing w:val="1"/>
          <w:sz w:val="20"/>
          <w:szCs w:val="18"/>
        </w:rPr>
        <w:t xml:space="preserve"> </w:t>
      </w:r>
      <w:r w:rsidRPr="009E0FCC">
        <w:rPr>
          <w:rFonts w:ascii="Segoe UI" w:hAnsi="Segoe UI" w:cs="Segoe UI"/>
          <w:spacing w:val="-1"/>
          <w:sz w:val="20"/>
          <w:szCs w:val="18"/>
        </w:rPr>
        <w:t>understanding</w:t>
      </w:r>
      <w:r w:rsidRPr="009E0FCC">
        <w:rPr>
          <w:rFonts w:ascii="Segoe UI" w:hAnsi="Segoe UI" w:cs="Segoe UI"/>
          <w:spacing w:val="-3"/>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its</w:t>
      </w:r>
      <w:r w:rsidRPr="009E0FCC">
        <w:rPr>
          <w:rFonts w:ascii="Segoe UI" w:hAnsi="Segoe UI" w:cs="Segoe UI"/>
          <w:sz w:val="20"/>
          <w:szCs w:val="18"/>
        </w:rPr>
        <w:t xml:space="preserve"> </w:t>
      </w:r>
      <w:r w:rsidRPr="009E0FCC">
        <w:rPr>
          <w:rFonts w:ascii="Segoe UI" w:hAnsi="Segoe UI" w:cs="Segoe UI"/>
          <w:spacing w:val="-1"/>
          <w:sz w:val="20"/>
          <w:szCs w:val="18"/>
        </w:rPr>
        <w:t>strengths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weaknesses</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sets</w:t>
      </w:r>
      <w:r w:rsidRPr="009E0FCC">
        <w:rPr>
          <w:rFonts w:ascii="Segoe UI" w:hAnsi="Segoe UI" w:cs="Segoe UI"/>
          <w:sz w:val="20"/>
          <w:szCs w:val="18"/>
        </w:rPr>
        <w:t xml:space="preserve"> </w:t>
      </w:r>
      <w:r w:rsidRPr="009E0FCC">
        <w:rPr>
          <w:rFonts w:ascii="Segoe UI" w:hAnsi="Segoe UI" w:cs="Segoe UI"/>
          <w:spacing w:val="-1"/>
          <w:sz w:val="20"/>
          <w:szCs w:val="18"/>
        </w:rPr>
        <w:t>appropriate</w:t>
      </w:r>
      <w:r w:rsidRPr="009E0FCC">
        <w:rPr>
          <w:rFonts w:ascii="Segoe UI" w:hAnsi="Segoe UI" w:cs="Segoe UI"/>
          <w:spacing w:val="57"/>
          <w:sz w:val="20"/>
          <w:szCs w:val="18"/>
        </w:rPr>
        <w:t xml:space="preserve"> </w:t>
      </w:r>
      <w:r w:rsidRPr="009E0FCC">
        <w:rPr>
          <w:rFonts w:ascii="Segoe UI" w:hAnsi="Segoe UI" w:cs="Segoe UI"/>
          <w:spacing w:val="-1"/>
          <w:sz w:val="20"/>
          <w:szCs w:val="18"/>
        </w:rPr>
        <w:t>priorities.</w:t>
      </w:r>
    </w:p>
    <w:p w14:paraId="207D975A" w14:textId="77777777" w:rsidR="00713AA4" w:rsidRPr="009E0FCC" w:rsidRDefault="00713AA4" w:rsidP="00713AA4">
      <w:pPr>
        <w:pStyle w:val="BodyText"/>
        <w:numPr>
          <w:ilvl w:val="0"/>
          <w:numId w:val="2"/>
        </w:numPr>
        <w:tabs>
          <w:tab w:val="left" w:pos="481"/>
        </w:tabs>
        <w:spacing w:before="1"/>
        <w:ind w:right="307"/>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2"/>
          <w:sz w:val="20"/>
          <w:szCs w:val="18"/>
        </w:rPr>
        <w:t>institution</w:t>
      </w:r>
      <w:r w:rsidRPr="009E0FCC">
        <w:rPr>
          <w:rFonts w:ascii="Segoe UI" w:hAnsi="Segoe UI" w:cs="Segoe UI"/>
          <w:spacing w:val="-1"/>
          <w:sz w:val="20"/>
          <w:szCs w:val="18"/>
        </w:rPr>
        <w:t xml:space="preserve"> engages</w:t>
      </w:r>
      <w:r w:rsidRPr="009E0FCC">
        <w:rPr>
          <w:rFonts w:ascii="Segoe UI" w:hAnsi="Segoe UI" w:cs="Segoe UI"/>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pacing w:val="-1"/>
          <w:sz w:val="20"/>
          <w:szCs w:val="18"/>
        </w:rPr>
        <w:t>continuous,</w:t>
      </w:r>
      <w:r w:rsidRPr="009E0FCC">
        <w:rPr>
          <w:rFonts w:ascii="Segoe UI" w:hAnsi="Segoe UI" w:cs="Segoe UI"/>
          <w:sz w:val="20"/>
          <w:szCs w:val="18"/>
        </w:rPr>
        <w:t xml:space="preserve"> </w:t>
      </w:r>
      <w:r w:rsidRPr="009E0FCC">
        <w:rPr>
          <w:rFonts w:ascii="Segoe UI" w:hAnsi="Segoe UI" w:cs="Segoe UI"/>
          <w:spacing w:val="-1"/>
          <w:sz w:val="20"/>
          <w:szCs w:val="18"/>
        </w:rPr>
        <w:t>broad</w:t>
      </w:r>
      <w:r w:rsidRPr="009E0FCC">
        <w:rPr>
          <w:rFonts w:ascii="Segoe UI" w:hAnsi="Segoe UI" w:cs="Segoe UI"/>
          <w:spacing w:val="-2"/>
          <w:sz w:val="20"/>
          <w:szCs w:val="18"/>
        </w:rPr>
        <w:t xml:space="preserve"> </w:t>
      </w:r>
      <w:r w:rsidRPr="009E0FCC">
        <w:rPr>
          <w:rFonts w:ascii="Segoe UI" w:hAnsi="Segoe UI" w:cs="Segoe UI"/>
          <w:spacing w:val="-1"/>
          <w:sz w:val="20"/>
          <w:szCs w:val="18"/>
        </w:rPr>
        <w:t>based,</w:t>
      </w:r>
      <w:r w:rsidRPr="009E0FCC">
        <w:rPr>
          <w:rFonts w:ascii="Segoe UI" w:hAnsi="Segoe UI" w:cs="Segoe UI"/>
          <w:spacing w:val="-2"/>
          <w:sz w:val="20"/>
          <w:szCs w:val="18"/>
        </w:rPr>
        <w:t xml:space="preserve"> </w:t>
      </w:r>
      <w:r w:rsidRPr="009E0FCC">
        <w:rPr>
          <w:rFonts w:ascii="Segoe UI" w:hAnsi="Segoe UI" w:cs="Segoe UI"/>
          <w:spacing w:val="-1"/>
          <w:sz w:val="20"/>
          <w:szCs w:val="18"/>
        </w:rPr>
        <w:t>systematic</w:t>
      </w:r>
      <w:r w:rsidRPr="009E0FCC">
        <w:rPr>
          <w:rFonts w:ascii="Segoe UI" w:hAnsi="Segoe UI" w:cs="Segoe UI"/>
          <w:sz w:val="20"/>
          <w:szCs w:val="18"/>
        </w:rPr>
        <w:t xml:space="preserve"> </w:t>
      </w:r>
      <w:r w:rsidRPr="009E0FCC">
        <w:rPr>
          <w:rFonts w:ascii="Segoe UI" w:hAnsi="Segoe UI" w:cs="Segoe UI"/>
          <w:spacing w:val="-1"/>
          <w:sz w:val="20"/>
          <w:szCs w:val="18"/>
        </w:rPr>
        <w:t>evaluation</w:t>
      </w:r>
      <w:r w:rsidRPr="009E0FCC">
        <w:rPr>
          <w:rFonts w:ascii="Segoe UI" w:hAnsi="Segoe UI" w:cs="Segoe UI"/>
          <w:spacing w:val="1"/>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planning.</w:t>
      </w:r>
      <w:r w:rsidRPr="009E0FCC">
        <w:rPr>
          <w:rFonts w:ascii="Segoe UI" w:hAnsi="Segoe UI" w:cs="Segoe UI"/>
          <w:sz w:val="20"/>
          <w:szCs w:val="18"/>
        </w:rPr>
        <w:t xml:space="preserve"> </w:t>
      </w:r>
      <w:r w:rsidRPr="009E0FCC">
        <w:rPr>
          <w:rFonts w:ascii="Segoe UI" w:hAnsi="Segoe UI" w:cs="Segoe UI"/>
          <w:spacing w:val="-1"/>
          <w:sz w:val="20"/>
          <w:szCs w:val="18"/>
        </w:rPr>
        <w:t>The</w:t>
      </w:r>
      <w:r w:rsidRPr="009E0FCC">
        <w:rPr>
          <w:rFonts w:ascii="Segoe UI" w:hAnsi="Segoe UI" w:cs="Segoe UI"/>
          <w:sz w:val="20"/>
          <w:szCs w:val="18"/>
        </w:rPr>
        <w:t xml:space="preserve"> </w:t>
      </w:r>
      <w:r w:rsidRPr="009E0FCC">
        <w:rPr>
          <w:rFonts w:ascii="Segoe UI" w:hAnsi="Segoe UI" w:cs="Segoe UI"/>
          <w:spacing w:val="-1"/>
          <w:sz w:val="20"/>
          <w:szCs w:val="18"/>
        </w:rPr>
        <w:t>institution</w:t>
      </w:r>
      <w:r w:rsidRPr="009E0FCC">
        <w:rPr>
          <w:rFonts w:ascii="Segoe UI" w:hAnsi="Segoe UI" w:cs="Segoe UI"/>
          <w:spacing w:val="1"/>
          <w:sz w:val="20"/>
          <w:szCs w:val="18"/>
        </w:rPr>
        <w:t xml:space="preserve"> </w:t>
      </w:r>
      <w:r w:rsidRPr="009E0FCC">
        <w:rPr>
          <w:rFonts w:ascii="Segoe UI" w:hAnsi="Segoe UI" w:cs="Segoe UI"/>
          <w:spacing w:val="-1"/>
          <w:sz w:val="20"/>
          <w:szCs w:val="18"/>
        </w:rPr>
        <w:t>integrates</w:t>
      </w:r>
      <w:r w:rsidRPr="009E0FCC">
        <w:rPr>
          <w:rFonts w:ascii="Segoe UI" w:hAnsi="Segoe UI" w:cs="Segoe UI"/>
          <w:sz w:val="20"/>
          <w:szCs w:val="18"/>
        </w:rPr>
        <w:t xml:space="preserve"> </w:t>
      </w:r>
      <w:r w:rsidRPr="009E0FCC">
        <w:rPr>
          <w:rFonts w:ascii="Segoe UI" w:hAnsi="Segoe UI" w:cs="Segoe UI"/>
          <w:spacing w:val="-1"/>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review,</w:t>
      </w:r>
      <w:r w:rsidRPr="009E0FCC">
        <w:rPr>
          <w:rFonts w:ascii="Segoe UI" w:hAnsi="Segoe UI" w:cs="Segoe UI"/>
          <w:sz w:val="20"/>
          <w:szCs w:val="18"/>
        </w:rPr>
        <w:t xml:space="preserve"> </w:t>
      </w:r>
      <w:r w:rsidRPr="009E0FCC">
        <w:rPr>
          <w:rFonts w:ascii="Segoe UI" w:hAnsi="Segoe UI" w:cs="Segoe UI"/>
          <w:spacing w:val="-1"/>
          <w:sz w:val="20"/>
          <w:szCs w:val="18"/>
        </w:rPr>
        <w:t>planning,</w:t>
      </w:r>
      <w:r w:rsidRPr="009E0FCC">
        <w:rPr>
          <w:rFonts w:ascii="Segoe UI" w:hAnsi="Segoe UI" w:cs="Segoe UI"/>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2"/>
          <w:sz w:val="20"/>
          <w:szCs w:val="18"/>
        </w:rPr>
        <w:t>resource</w:t>
      </w:r>
      <w:r w:rsidRPr="009E0FCC">
        <w:rPr>
          <w:rFonts w:ascii="Segoe UI" w:hAnsi="Segoe UI" w:cs="Segoe UI"/>
          <w:sz w:val="20"/>
          <w:szCs w:val="18"/>
        </w:rPr>
        <w:t xml:space="preserve"> </w:t>
      </w:r>
      <w:r w:rsidRPr="009E0FCC">
        <w:rPr>
          <w:rFonts w:ascii="Segoe UI" w:hAnsi="Segoe UI" w:cs="Segoe UI"/>
          <w:spacing w:val="-1"/>
          <w:sz w:val="20"/>
          <w:szCs w:val="18"/>
        </w:rPr>
        <w:t>allocation into</w:t>
      </w:r>
      <w:r w:rsidRPr="009E0FCC">
        <w:rPr>
          <w:rFonts w:ascii="Segoe UI" w:hAnsi="Segoe UI" w:cs="Segoe UI"/>
          <w:spacing w:val="1"/>
          <w:sz w:val="20"/>
          <w:szCs w:val="18"/>
        </w:rPr>
        <w:t xml:space="preserve"> </w:t>
      </w:r>
      <w:r w:rsidRPr="009E0FCC">
        <w:rPr>
          <w:rFonts w:ascii="Segoe UI" w:hAnsi="Segoe UI" w:cs="Segoe UI"/>
          <w:sz w:val="20"/>
          <w:szCs w:val="18"/>
        </w:rPr>
        <w:t>a</w:t>
      </w:r>
      <w:r w:rsidRPr="009E0FCC">
        <w:rPr>
          <w:rFonts w:ascii="Segoe UI" w:hAnsi="Segoe UI" w:cs="Segoe UI"/>
          <w:spacing w:val="-2"/>
          <w:sz w:val="20"/>
          <w:szCs w:val="18"/>
        </w:rPr>
        <w:t xml:space="preserve"> </w:t>
      </w:r>
      <w:r w:rsidRPr="009E0FCC">
        <w:rPr>
          <w:rFonts w:ascii="Segoe UI" w:hAnsi="Segoe UI" w:cs="Segoe UI"/>
          <w:spacing w:val="-1"/>
          <w:sz w:val="20"/>
          <w:szCs w:val="18"/>
        </w:rPr>
        <w:t>comprehensive</w:t>
      </w:r>
      <w:r w:rsidRPr="009E0FCC">
        <w:rPr>
          <w:rFonts w:ascii="Segoe UI" w:hAnsi="Segoe UI" w:cs="Segoe UI"/>
          <w:spacing w:val="55"/>
          <w:sz w:val="20"/>
          <w:szCs w:val="18"/>
        </w:rPr>
        <w:t xml:space="preserve"> </w:t>
      </w:r>
      <w:r w:rsidRPr="009E0FCC">
        <w:rPr>
          <w:rFonts w:ascii="Segoe UI" w:hAnsi="Segoe UI" w:cs="Segoe UI"/>
          <w:spacing w:val="-1"/>
          <w:sz w:val="20"/>
          <w:szCs w:val="18"/>
        </w:rPr>
        <w:t>process</w:t>
      </w:r>
      <w:r w:rsidRPr="009E0FCC">
        <w:rPr>
          <w:rFonts w:ascii="Segoe UI" w:hAnsi="Segoe UI" w:cs="Segoe UI"/>
          <w:sz w:val="20"/>
          <w:szCs w:val="18"/>
        </w:rPr>
        <w:t xml:space="preserve"> </w:t>
      </w:r>
      <w:r w:rsidRPr="009E0FCC">
        <w:rPr>
          <w:rFonts w:ascii="Segoe UI" w:hAnsi="Segoe UI" w:cs="Segoe UI"/>
          <w:spacing w:val="-1"/>
          <w:sz w:val="20"/>
          <w:szCs w:val="18"/>
        </w:rPr>
        <w:t>that leads</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accomplishment </w:t>
      </w:r>
      <w:r w:rsidRPr="009E0FCC">
        <w:rPr>
          <w:rFonts w:ascii="Segoe UI" w:hAnsi="Segoe UI" w:cs="Segoe UI"/>
          <w:sz w:val="20"/>
          <w:szCs w:val="18"/>
        </w:rPr>
        <w:t>of</w:t>
      </w:r>
      <w:r w:rsidRPr="009E0FCC">
        <w:rPr>
          <w:rFonts w:ascii="Segoe UI" w:hAnsi="Segoe UI" w:cs="Segoe UI"/>
          <w:spacing w:val="-1"/>
          <w:sz w:val="20"/>
          <w:szCs w:val="18"/>
        </w:rPr>
        <w:t xml:space="preserve"> its</w:t>
      </w:r>
      <w:r w:rsidRPr="009E0FCC">
        <w:rPr>
          <w:rFonts w:ascii="Segoe UI" w:hAnsi="Segoe UI" w:cs="Segoe UI"/>
          <w:spacing w:val="-2"/>
          <w:sz w:val="20"/>
          <w:szCs w:val="18"/>
        </w:rPr>
        <w:t xml:space="preserve"> </w:t>
      </w:r>
      <w:r w:rsidRPr="009E0FCC">
        <w:rPr>
          <w:rFonts w:ascii="Segoe UI" w:hAnsi="Segoe UI" w:cs="Segoe UI"/>
          <w:spacing w:val="-1"/>
          <w:sz w:val="20"/>
          <w:szCs w:val="18"/>
        </w:rPr>
        <w:t>mission</w:t>
      </w:r>
      <w:r w:rsidRPr="009E0FCC">
        <w:rPr>
          <w:rFonts w:ascii="Segoe UI" w:hAnsi="Segoe UI" w:cs="Segoe UI"/>
          <w:spacing w:val="1"/>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 xml:space="preserve">improvement </w:t>
      </w:r>
      <w:r w:rsidRPr="009E0FCC">
        <w:rPr>
          <w:rFonts w:ascii="Segoe UI" w:hAnsi="Segoe UI" w:cs="Segoe UI"/>
          <w:sz w:val="20"/>
          <w:szCs w:val="18"/>
        </w:rPr>
        <w:t>of</w:t>
      </w:r>
      <w:r w:rsidRPr="009E0FCC">
        <w:rPr>
          <w:rFonts w:ascii="Segoe UI" w:hAnsi="Segoe UI" w:cs="Segoe UI"/>
          <w:spacing w:val="2"/>
          <w:sz w:val="20"/>
          <w:szCs w:val="18"/>
        </w:rPr>
        <w:t xml:space="preserve"> </w:t>
      </w:r>
      <w:r w:rsidRPr="009E0FCC">
        <w:rPr>
          <w:rFonts w:ascii="Segoe UI" w:hAnsi="Segoe UI" w:cs="Segoe UI"/>
          <w:spacing w:val="-1"/>
          <w:sz w:val="20"/>
          <w:szCs w:val="18"/>
        </w:rPr>
        <w:t>institutional effectiveness</w:t>
      </w:r>
      <w:r w:rsidRPr="009E0FCC">
        <w:rPr>
          <w:rFonts w:ascii="Segoe UI" w:hAnsi="Segoe UI" w:cs="Segoe UI"/>
          <w:spacing w:val="61"/>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academic</w:t>
      </w:r>
      <w:r w:rsidRPr="009E0FCC">
        <w:rPr>
          <w:rFonts w:ascii="Segoe UI" w:hAnsi="Segoe UI" w:cs="Segoe UI"/>
          <w:spacing w:val="-3"/>
          <w:sz w:val="20"/>
          <w:szCs w:val="18"/>
        </w:rPr>
        <w:t xml:space="preserve"> </w:t>
      </w:r>
      <w:r w:rsidRPr="009E0FCC">
        <w:rPr>
          <w:rFonts w:ascii="Segoe UI" w:hAnsi="Segoe UI" w:cs="Segoe UI"/>
          <w:spacing w:val="-1"/>
          <w:sz w:val="20"/>
          <w:szCs w:val="18"/>
        </w:rPr>
        <w:t>quality.</w:t>
      </w:r>
      <w:r w:rsidRPr="009E0FCC">
        <w:rPr>
          <w:rFonts w:ascii="Segoe UI" w:hAnsi="Segoe UI" w:cs="Segoe UI"/>
          <w:sz w:val="20"/>
          <w:szCs w:val="18"/>
        </w:rPr>
        <w:t xml:space="preserve"> </w:t>
      </w:r>
      <w:r w:rsidRPr="009E0FCC">
        <w:rPr>
          <w:rFonts w:ascii="Segoe UI" w:hAnsi="Segoe UI" w:cs="Segoe UI"/>
          <w:spacing w:val="-1"/>
          <w:sz w:val="20"/>
          <w:szCs w:val="18"/>
        </w:rPr>
        <w:t>Institutional</w:t>
      </w:r>
      <w:r w:rsidRPr="009E0FCC">
        <w:rPr>
          <w:rFonts w:ascii="Segoe UI" w:hAnsi="Segoe UI" w:cs="Segoe UI"/>
          <w:spacing w:val="-2"/>
          <w:sz w:val="20"/>
          <w:szCs w:val="18"/>
        </w:rPr>
        <w:t xml:space="preserve"> </w:t>
      </w:r>
      <w:r w:rsidRPr="009E0FCC">
        <w:rPr>
          <w:rFonts w:ascii="Segoe UI" w:hAnsi="Segoe UI" w:cs="Segoe UI"/>
          <w:spacing w:val="-1"/>
          <w:sz w:val="20"/>
          <w:szCs w:val="18"/>
        </w:rPr>
        <w:t>planning</w:t>
      </w:r>
      <w:r w:rsidRPr="009E0FCC">
        <w:rPr>
          <w:rFonts w:ascii="Segoe UI" w:hAnsi="Segoe UI" w:cs="Segoe UI"/>
          <w:sz w:val="20"/>
          <w:szCs w:val="18"/>
        </w:rPr>
        <w:t xml:space="preserve"> </w:t>
      </w:r>
      <w:r w:rsidRPr="009E0FCC">
        <w:rPr>
          <w:rFonts w:ascii="Segoe UI" w:hAnsi="Segoe UI" w:cs="Segoe UI"/>
          <w:spacing w:val="-1"/>
          <w:sz w:val="20"/>
          <w:szCs w:val="18"/>
        </w:rPr>
        <w:t>addresses</w:t>
      </w:r>
      <w:r w:rsidRPr="009E0FCC">
        <w:rPr>
          <w:rFonts w:ascii="Segoe UI" w:hAnsi="Segoe UI" w:cs="Segoe UI"/>
          <w:sz w:val="20"/>
          <w:szCs w:val="18"/>
        </w:rPr>
        <w:t xml:space="preserve"> short-</w:t>
      </w:r>
      <w:r w:rsidRPr="009E0FCC">
        <w:rPr>
          <w:rFonts w:ascii="Segoe UI" w:hAnsi="Segoe UI" w:cs="Segoe UI"/>
          <w:spacing w:val="1"/>
          <w:sz w:val="20"/>
          <w:szCs w:val="18"/>
        </w:rPr>
        <w:t xml:space="preserve"> </w:t>
      </w:r>
      <w:r w:rsidRPr="009E0FCC">
        <w:rPr>
          <w:rFonts w:ascii="Segoe UI" w:hAnsi="Segoe UI" w:cs="Segoe UI"/>
          <w:spacing w:val="-2"/>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long-range</w:t>
      </w:r>
      <w:r w:rsidRPr="009E0FCC">
        <w:rPr>
          <w:rFonts w:ascii="Segoe UI" w:hAnsi="Segoe UI" w:cs="Segoe UI"/>
          <w:sz w:val="20"/>
          <w:szCs w:val="18"/>
        </w:rPr>
        <w:t xml:space="preserve"> </w:t>
      </w:r>
      <w:r w:rsidRPr="009E0FCC">
        <w:rPr>
          <w:rFonts w:ascii="Segoe UI" w:hAnsi="Segoe UI" w:cs="Segoe UI"/>
          <w:spacing w:val="-2"/>
          <w:sz w:val="20"/>
          <w:szCs w:val="18"/>
        </w:rPr>
        <w:t>needs</w:t>
      </w:r>
      <w:r w:rsidRPr="009E0FCC">
        <w:rPr>
          <w:rFonts w:ascii="Segoe UI" w:hAnsi="Segoe UI" w:cs="Segoe UI"/>
          <w:sz w:val="20"/>
          <w:szCs w:val="18"/>
        </w:rPr>
        <w:t xml:space="preserve"> for </w:t>
      </w:r>
      <w:r w:rsidRPr="009E0FCC">
        <w:rPr>
          <w:rFonts w:ascii="Segoe UI" w:hAnsi="Segoe UI" w:cs="Segoe UI"/>
          <w:spacing w:val="-1"/>
          <w:sz w:val="20"/>
          <w:szCs w:val="18"/>
        </w:rPr>
        <w:t>educational</w:t>
      </w:r>
      <w:r w:rsidRPr="009E0FCC">
        <w:rPr>
          <w:rFonts w:ascii="Segoe UI" w:hAnsi="Segoe UI" w:cs="Segoe UI"/>
          <w:sz w:val="20"/>
          <w:szCs w:val="18"/>
        </w:rPr>
        <w:t xml:space="preserve"> </w:t>
      </w:r>
      <w:r w:rsidRPr="009E0FCC">
        <w:rPr>
          <w:rFonts w:ascii="Segoe UI" w:hAnsi="Segoe UI" w:cs="Segoe UI"/>
          <w:spacing w:val="-1"/>
          <w:sz w:val="20"/>
          <w:szCs w:val="18"/>
        </w:rPr>
        <w:t>programs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services</w:t>
      </w:r>
      <w:r w:rsidRPr="009E0FCC">
        <w:rPr>
          <w:rFonts w:ascii="Segoe UI" w:hAnsi="Segoe UI" w:cs="Segoe UI"/>
          <w:sz w:val="20"/>
          <w:szCs w:val="18"/>
        </w:rPr>
        <w:t xml:space="preserve"> </w:t>
      </w:r>
      <w:r w:rsidRPr="009E0FCC">
        <w:rPr>
          <w:rFonts w:ascii="Segoe UI" w:hAnsi="Segoe UI" w:cs="Segoe UI"/>
          <w:spacing w:val="-1"/>
          <w:sz w:val="20"/>
          <w:szCs w:val="18"/>
        </w:rPr>
        <w:t xml:space="preserve">and </w:t>
      </w:r>
      <w:r w:rsidRPr="009E0FCC">
        <w:rPr>
          <w:rFonts w:ascii="Segoe UI" w:hAnsi="Segoe UI" w:cs="Segoe UI"/>
          <w:sz w:val="20"/>
          <w:szCs w:val="18"/>
        </w:rPr>
        <w:t xml:space="preserve">for </w:t>
      </w:r>
      <w:r w:rsidRPr="009E0FCC">
        <w:rPr>
          <w:rFonts w:ascii="Segoe UI" w:hAnsi="Segoe UI" w:cs="Segoe UI"/>
          <w:spacing w:val="-1"/>
          <w:sz w:val="20"/>
          <w:szCs w:val="18"/>
        </w:rPr>
        <w:t>human,</w:t>
      </w:r>
      <w:r w:rsidRPr="009E0FCC">
        <w:rPr>
          <w:rFonts w:ascii="Segoe UI" w:hAnsi="Segoe UI" w:cs="Segoe UI"/>
          <w:spacing w:val="-2"/>
          <w:sz w:val="20"/>
          <w:szCs w:val="18"/>
        </w:rPr>
        <w:t xml:space="preserve"> </w:t>
      </w:r>
      <w:r w:rsidRPr="009E0FCC">
        <w:rPr>
          <w:rFonts w:ascii="Segoe UI" w:hAnsi="Segoe UI" w:cs="Segoe UI"/>
          <w:spacing w:val="-1"/>
          <w:sz w:val="20"/>
          <w:szCs w:val="18"/>
        </w:rPr>
        <w:t>physical,</w:t>
      </w:r>
      <w:r w:rsidRPr="009E0FCC">
        <w:rPr>
          <w:rFonts w:ascii="Segoe UI" w:hAnsi="Segoe UI" w:cs="Segoe UI"/>
          <w:sz w:val="20"/>
          <w:szCs w:val="18"/>
        </w:rPr>
        <w:t xml:space="preserve"> </w:t>
      </w:r>
      <w:r w:rsidRPr="009E0FCC">
        <w:rPr>
          <w:rFonts w:ascii="Segoe UI" w:hAnsi="Segoe UI" w:cs="Segoe UI"/>
          <w:spacing w:val="-1"/>
          <w:sz w:val="20"/>
          <w:szCs w:val="18"/>
        </w:rPr>
        <w:t>technology,</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financial</w:t>
      </w:r>
      <w:r w:rsidRPr="009E0FCC">
        <w:rPr>
          <w:rFonts w:ascii="Segoe UI" w:hAnsi="Segoe UI" w:cs="Segoe UI"/>
          <w:sz w:val="20"/>
          <w:szCs w:val="18"/>
        </w:rPr>
        <w:t xml:space="preserve"> </w:t>
      </w:r>
      <w:r w:rsidRPr="009E0FCC">
        <w:rPr>
          <w:rFonts w:ascii="Segoe UI" w:hAnsi="Segoe UI" w:cs="Segoe UI"/>
          <w:spacing w:val="-1"/>
          <w:sz w:val="20"/>
          <w:szCs w:val="18"/>
        </w:rPr>
        <w:t>resources.</w:t>
      </w:r>
    </w:p>
    <w:p w14:paraId="587C57A3" w14:textId="77777777" w:rsidR="00906EC9" w:rsidRPr="009E0FCC" w:rsidRDefault="00906EC9" w:rsidP="00906EC9">
      <w:pPr>
        <w:pStyle w:val="BodyText"/>
        <w:tabs>
          <w:tab w:val="left" w:pos="481"/>
        </w:tabs>
        <w:spacing w:before="1"/>
        <w:ind w:left="120" w:right="307" w:firstLine="0"/>
        <w:rPr>
          <w:rFonts w:ascii="Segoe UI" w:hAnsi="Segoe UI" w:cs="Segoe UI"/>
          <w:spacing w:val="-1"/>
          <w:sz w:val="20"/>
          <w:szCs w:val="18"/>
        </w:rPr>
      </w:pPr>
    </w:p>
    <w:p w14:paraId="353AF11E" w14:textId="6EB00C28" w:rsidR="00906EC9" w:rsidRPr="009E0FCC" w:rsidRDefault="00906EC9" w:rsidP="0069183F">
      <w:pPr>
        <w:pStyle w:val="BodyText"/>
        <w:tabs>
          <w:tab w:val="left" w:pos="481"/>
        </w:tabs>
        <w:ind w:left="120" w:right="307" w:firstLine="0"/>
        <w:rPr>
          <w:rFonts w:ascii="Segoe UI" w:hAnsi="Segoe UI" w:cs="Segoe UI"/>
          <w:b/>
          <w:spacing w:val="-1"/>
          <w:sz w:val="20"/>
          <w:szCs w:val="18"/>
        </w:rPr>
      </w:pPr>
      <w:r w:rsidRPr="009E0FCC">
        <w:rPr>
          <w:rFonts w:ascii="Segoe UI" w:hAnsi="Segoe UI" w:cs="Segoe UI"/>
          <w:b/>
          <w:spacing w:val="-1"/>
          <w:sz w:val="20"/>
          <w:szCs w:val="18"/>
        </w:rPr>
        <w:t>Standard IIID: Financial Resources</w:t>
      </w:r>
    </w:p>
    <w:p w14:paraId="229B769F" w14:textId="77777777" w:rsidR="0069183F" w:rsidRPr="009E0FCC" w:rsidRDefault="0069183F" w:rsidP="0069183F">
      <w:pPr>
        <w:pStyle w:val="BodyText"/>
        <w:tabs>
          <w:tab w:val="left" w:pos="481"/>
        </w:tabs>
        <w:ind w:left="120" w:right="307" w:firstLine="0"/>
        <w:rPr>
          <w:rFonts w:ascii="Segoe UI" w:hAnsi="Segoe UI" w:cs="Segoe UI"/>
          <w:b/>
          <w:spacing w:val="-1"/>
          <w:sz w:val="20"/>
          <w:szCs w:val="18"/>
        </w:rPr>
      </w:pPr>
    </w:p>
    <w:p w14:paraId="1363974C" w14:textId="17D5D040" w:rsidR="00906EC9" w:rsidRPr="009E0FCC" w:rsidRDefault="00906EC9" w:rsidP="0069183F">
      <w:pPr>
        <w:pStyle w:val="BodyText"/>
        <w:tabs>
          <w:tab w:val="left" w:pos="481"/>
        </w:tabs>
        <w:ind w:left="120" w:right="307" w:firstLine="0"/>
        <w:rPr>
          <w:rFonts w:ascii="Segoe UI" w:hAnsi="Segoe UI" w:cs="Segoe UI"/>
          <w:b/>
          <w:spacing w:val="-1"/>
          <w:sz w:val="20"/>
          <w:szCs w:val="18"/>
        </w:rPr>
      </w:pPr>
      <w:r w:rsidRPr="009E0FCC">
        <w:rPr>
          <w:rFonts w:ascii="Segoe UI" w:hAnsi="Segoe UI" w:cs="Segoe UI"/>
          <w:b/>
          <w:spacing w:val="-1"/>
          <w:sz w:val="20"/>
          <w:szCs w:val="18"/>
        </w:rPr>
        <w:t>Planning</w:t>
      </w:r>
    </w:p>
    <w:p w14:paraId="5287663D" w14:textId="77777777" w:rsidR="0069183F" w:rsidRPr="009E0FCC" w:rsidRDefault="0069183F" w:rsidP="0069183F">
      <w:pPr>
        <w:pStyle w:val="BodyText"/>
        <w:tabs>
          <w:tab w:val="left" w:pos="481"/>
        </w:tabs>
        <w:ind w:left="120" w:right="307" w:firstLine="0"/>
        <w:rPr>
          <w:rFonts w:ascii="Segoe UI" w:hAnsi="Segoe UI" w:cs="Segoe UI"/>
          <w:b/>
          <w:spacing w:val="-1"/>
          <w:sz w:val="20"/>
          <w:szCs w:val="18"/>
        </w:rPr>
      </w:pPr>
    </w:p>
    <w:p w14:paraId="3E962893" w14:textId="65DB5985" w:rsidR="00713AA4" w:rsidRPr="009E0FCC" w:rsidRDefault="00906EC9" w:rsidP="00975209">
      <w:pPr>
        <w:pStyle w:val="BodyText"/>
        <w:numPr>
          <w:ilvl w:val="0"/>
          <w:numId w:val="2"/>
        </w:numPr>
        <w:tabs>
          <w:tab w:val="left" w:pos="481"/>
        </w:tabs>
        <w:spacing w:before="1"/>
        <w:ind w:right="307"/>
        <w:rPr>
          <w:rFonts w:ascii="Segoe UI" w:hAnsi="Segoe UI" w:cs="Segoe UI"/>
          <w:sz w:val="20"/>
          <w:szCs w:val="18"/>
        </w:rPr>
      </w:pPr>
      <w:r w:rsidRPr="009E0FCC">
        <w:rPr>
          <w:rFonts w:ascii="Segoe UI" w:hAnsi="Segoe UI" w:cs="Segoe UI"/>
          <w:spacing w:val="-1"/>
          <w:sz w:val="20"/>
          <w:szCs w:val="18"/>
        </w:rPr>
        <w:t xml:space="preserve">Financial resources are sufficient to support and sustain student learning programs and </w:t>
      </w:r>
      <w:r w:rsidR="00690628" w:rsidRPr="009E0FCC">
        <w:rPr>
          <w:rFonts w:ascii="Segoe UI" w:hAnsi="Segoe UI" w:cs="Segoe UI"/>
          <w:spacing w:val="-1"/>
          <w:sz w:val="20"/>
          <w:szCs w:val="18"/>
        </w:rPr>
        <w:t>services</w:t>
      </w:r>
      <w:r w:rsidRPr="009E0FCC">
        <w:rPr>
          <w:rFonts w:ascii="Segoe UI" w:hAnsi="Segoe UI" w:cs="Segoe UI"/>
          <w:spacing w:val="-1"/>
          <w:sz w:val="20"/>
          <w:szCs w:val="18"/>
        </w:rPr>
        <w:t xml:space="preserve"> and improve institutional effectiveness. The distribution of resources supports the development, maintenance, allocation and reallocation, and enhancement of programs and </w:t>
      </w:r>
      <w:r w:rsidR="009F2B63" w:rsidRPr="009E0FCC">
        <w:rPr>
          <w:rFonts w:ascii="Segoe UI" w:hAnsi="Segoe UI" w:cs="Segoe UI"/>
          <w:spacing w:val="-1"/>
          <w:sz w:val="20"/>
          <w:szCs w:val="18"/>
        </w:rPr>
        <w:t>services</w:t>
      </w:r>
      <w:r w:rsidRPr="009E0FCC">
        <w:rPr>
          <w:rFonts w:ascii="Segoe UI" w:hAnsi="Segoe UI" w:cs="Segoe UI"/>
          <w:spacing w:val="-1"/>
          <w:sz w:val="20"/>
          <w:szCs w:val="18"/>
        </w:rPr>
        <w:t xml:space="preserve">. The institution plans and manages its financial affairs </w:t>
      </w:r>
      <w:r w:rsidR="00690628" w:rsidRPr="009E0FCC">
        <w:rPr>
          <w:rFonts w:ascii="Segoe UI" w:hAnsi="Segoe UI" w:cs="Segoe UI"/>
          <w:spacing w:val="-1"/>
          <w:sz w:val="20"/>
          <w:szCs w:val="18"/>
        </w:rPr>
        <w:t>with</w:t>
      </w:r>
      <w:r w:rsidRPr="009E0FCC">
        <w:rPr>
          <w:rFonts w:ascii="Segoe UI" w:hAnsi="Segoe UI" w:cs="Segoe UI"/>
          <w:spacing w:val="-1"/>
          <w:sz w:val="20"/>
          <w:szCs w:val="18"/>
        </w:rPr>
        <w:t xml:space="preserve"> </w:t>
      </w:r>
      <w:r w:rsidR="00690628" w:rsidRPr="009E0FCC">
        <w:rPr>
          <w:rFonts w:ascii="Segoe UI" w:hAnsi="Segoe UI" w:cs="Segoe UI"/>
          <w:spacing w:val="-1"/>
          <w:sz w:val="20"/>
          <w:szCs w:val="18"/>
        </w:rPr>
        <w:t>integrity</w:t>
      </w:r>
      <w:r w:rsidRPr="009E0FCC">
        <w:rPr>
          <w:rFonts w:ascii="Segoe UI" w:hAnsi="Segoe UI" w:cs="Segoe UI"/>
          <w:spacing w:val="-1"/>
          <w:sz w:val="20"/>
          <w:szCs w:val="18"/>
        </w:rPr>
        <w:t xml:space="preserve"> and in a manner that ensures financial stability. </w:t>
      </w:r>
    </w:p>
    <w:p w14:paraId="219F6FBA" w14:textId="233EEDF2" w:rsidR="00713AA4" w:rsidRPr="00DB4744" w:rsidRDefault="00713AA4" w:rsidP="00713AA4">
      <w:pPr>
        <w:pStyle w:val="Heading1"/>
        <w:rPr>
          <w:b/>
          <w:bCs/>
          <w:color w:val="auto"/>
        </w:rPr>
      </w:pPr>
      <w:bookmarkStart w:id="12" w:name="_bookmark2"/>
      <w:bookmarkStart w:id="13" w:name="_Toc82163652"/>
      <w:bookmarkEnd w:id="12"/>
      <w:r w:rsidRPr="00DB4744">
        <w:rPr>
          <w:color w:val="auto"/>
          <w:spacing w:val="-1"/>
        </w:rPr>
        <w:lastRenderedPageBreak/>
        <w:t>Overview</w:t>
      </w:r>
      <w:r w:rsidRPr="00DB4744">
        <w:rPr>
          <w:color w:val="auto"/>
          <w:spacing w:val="-3"/>
        </w:rPr>
        <w:t xml:space="preserve"> </w:t>
      </w:r>
      <w:r w:rsidRPr="00DB4744">
        <w:rPr>
          <w:color w:val="auto"/>
        </w:rPr>
        <w:t>of</w:t>
      </w:r>
      <w:r w:rsidRPr="00DB4744">
        <w:rPr>
          <w:color w:val="auto"/>
          <w:spacing w:val="-2"/>
        </w:rPr>
        <w:t xml:space="preserve"> </w:t>
      </w:r>
      <w:r w:rsidRPr="00DB4744">
        <w:rPr>
          <w:color w:val="auto"/>
          <w:spacing w:val="-1"/>
        </w:rPr>
        <w:t>the</w:t>
      </w:r>
      <w:r w:rsidRPr="00DB4744">
        <w:rPr>
          <w:color w:val="auto"/>
          <w:spacing w:val="1"/>
        </w:rPr>
        <w:t xml:space="preserve"> </w:t>
      </w:r>
      <w:r>
        <w:rPr>
          <w:color w:val="auto"/>
          <w:spacing w:val="-1"/>
        </w:rPr>
        <w:t xml:space="preserve">PIPR-RAP-RAP </w:t>
      </w:r>
      <w:r w:rsidRPr="00DB4744">
        <w:rPr>
          <w:color w:val="auto"/>
          <w:spacing w:val="-1"/>
        </w:rPr>
        <w:t>Cycle</w:t>
      </w:r>
      <w:bookmarkEnd w:id="13"/>
    </w:p>
    <w:p w14:paraId="7C8DE5F8" w14:textId="0D64F35A" w:rsidR="00713AA4" w:rsidRPr="009E0FCC" w:rsidRDefault="00713AA4" w:rsidP="00713AA4">
      <w:pPr>
        <w:rPr>
          <w:rFonts w:ascii="Segoe UI" w:hAnsi="Segoe UI" w:cs="Segoe UI"/>
          <w:sz w:val="20"/>
        </w:rPr>
      </w:pPr>
      <w:r w:rsidRPr="009E0FCC">
        <w:rPr>
          <w:rFonts w:ascii="Segoe UI" w:hAnsi="Segoe UI" w:cs="Segoe UI"/>
          <w:sz w:val="20"/>
        </w:rPr>
        <w:t>The</w:t>
      </w:r>
      <w:r w:rsidRPr="009E0FCC">
        <w:rPr>
          <w:rFonts w:ascii="Segoe UI" w:hAnsi="Segoe UI" w:cs="Segoe UI"/>
          <w:spacing w:val="-2"/>
          <w:sz w:val="20"/>
        </w:rPr>
        <w:t xml:space="preserve"> </w:t>
      </w:r>
      <w:r w:rsidRPr="009E0FCC">
        <w:rPr>
          <w:rFonts w:ascii="Segoe UI" w:hAnsi="Segoe UI" w:cs="Segoe UI"/>
          <w:sz w:val="20"/>
        </w:rPr>
        <w:t>PIPR-RAP process is a</w:t>
      </w:r>
      <w:r w:rsidRPr="009E0FCC">
        <w:rPr>
          <w:rFonts w:ascii="Segoe UI" w:hAnsi="Segoe UI" w:cs="Segoe UI"/>
          <w:spacing w:val="2"/>
          <w:sz w:val="20"/>
        </w:rPr>
        <w:t xml:space="preserve"> </w:t>
      </w:r>
      <w:r w:rsidRPr="009E0FCC">
        <w:rPr>
          <w:rFonts w:ascii="Segoe UI" w:hAnsi="Segoe UI" w:cs="Segoe UI"/>
          <w:sz w:val="20"/>
        </w:rPr>
        <w:t>three-year cycle, as shown</w:t>
      </w:r>
      <w:r w:rsidRPr="009E0FCC">
        <w:rPr>
          <w:rFonts w:ascii="Segoe UI" w:hAnsi="Segoe UI" w:cs="Segoe UI"/>
          <w:spacing w:val="1"/>
          <w:sz w:val="20"/>
        </w:rPr>
        <w:t xml:space="preserve"> </w:t>
      </w:r>
      <w:r w:rsidRPr="009E0FCC">
        <w:rPr>
          <w:rFonts w:ascii="Segoe UI" w:hAnsi="Segoe UI" w:cs="Segoe UI"/>
          <w:sz w:val="20"/>
        </w:rPr>
        <w:t>in</w:t>
      </w:r>
      <w:r w:rsidRPr="009E0FCC">
        <w:rPr>
          <w:rFonts w:ascii="Segoe UI" w:hAnsi="Segoe UI" w:cs="Segoe UI"/>
          <w:spacing w:val="-2"/>
          <w:sz w:val="20"/>
        </w:rPr>
        <w:t xml:space="preserve"> </w:t>
      </w:r>
      <w:r w:rsidRPr="009E0FCC">
        <w:rPr>
          <w:rFonts w:ascii="Segoe UI" w:hAnsi="Segoe UI" w:cs="Segoe UI"/>
          <w:sz w:val="20"/>
        </w:rPr>
        <w:t xml:space="preserve">the </w:t>
      </w:r>
      <w:r w:rsidRPr="009E0FCC">
        <w:rPr>
          <w:rFonts w:ascii="Segoe UI" w:hAnsi="Segoe UI" w:cs="Segoe UI"/>
          <w:spacing w:val="-2"/>
          <w:sz w:val="20"/>
        </w:rPr>
        <w:t>diagram</w:t>
      </w:r>
      <w:r w:rsidRPr="009E0FCC">
        <w:rPr>
          <w:rFonts w:ascii="Segoe UI" w:hAnsi="Segoe UI" w:cs="Segoe UI"/>
          <w:spacing w:val="1"/>
          <w:sz w:val="20"/>
        </w:rPr>
        <w:t xml:space="preserve"> </w:t>
      </w:r>
      <w:r w:rsidRPr="009E0FCC">
        <w:rPr>
          <w:rFonts w:ascii="Segoe UI" w:hAnsi="Segoe UI" w:cs="Segoe UI"/>
          <w:sz w:val="20"/>
        </w:rPr>
        <w:t>below:</w:t>
      </w:r>
    </w:p>
    <w:p w14:paraId="6ABC4C29" w14:textId="77777777" w:rsidR="00713AA4" w:rsidRDefault="00713AA4" w:rsidP="00713AA4">
      <w:r>
        <w:rPr>
          <w:rFonts w:ascii="Gill Sans MT" w:eastAsia="Gill Sans MT" w:hAnsi="Gill Sans MT" w:cs="Gill Sans MT"/>
          <w:noProof/>
          <w:color w:val="2B579A"/>
          <w:sz w:val="32"/>
          <w:szCs w:val="32"/>
          <w:shd w:val="clear" w:color="auto" w:fill="E6E6E6"/>
        </w:rPr>
        <w:drawing>
          <wp:inline distT="0" distB="0" distL="0" distR="0" wp14:anchorId="1818B25B" wp14:editId="067F15E5">
            <wp:extent cx="6314536" cy="5391509"/>
            <wp:effectExtent l="0" t="0" r="0" b="19050"/>
            <wp:docPr id="420" name="Diagram 4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4C29E7B" w14:textId="77777777" w:rsidR="00713AA4" w:rsidRPr="009E0FCC" w:rsidRDefault="00713AA4" w:rsidP="00713AA4">
      <w:pPr>
        <w:spacing w:after="0"/>
        <w:rPr>
          <w:sz w:val="24"/>
        </w:rPr>
      </w:pPr>
    </w:p>
    <w:p w14:paraId="4946A981" w14:textId="0BAA10B7" w:rsidR="00713AA4" w:rsidRPr="009E0FCC" w:rsidRDefault="00713AA4" w:rsidP="00713AA4">
      <w:pPr>
        <w:spacing w:after="0"/>
        <w:rPr>
          <w:rFonts w:ascii="Segoe UI" w:hAnsi="Segoe UI" w:cs="Segoe UI"/>
          <w:sz w:val="20"/>
        </w:rPr>
      </w:pPr>
      <w:r w:rsidRPr="009E0FCC">
        <w:rPr>
          <w:rFonts w:ascii="Segoe UI" w:hAnsi="Segoe UI" w:cs="Segoe UI"/>
          <w:sz w:val="20"/>
        </w:rPr>
        <w:t xml:space="preserve">Each </w:t>
      </w:r>
      <w:r w:rsidR="00E4788E" w:rsidRPr="009E0FCC">
        <w:rPr>
          <w:rFonts w:ascii="Segoe UI" w:hAnsi="Segoe UI" w:cs="Segoe UI"/>
          <w:sz w:val="20"/>
        </w:rPr>
        <w:t>unit</w:t>
      </w:r>
      <w:r w:rsidRPr="009E0FCC">
        <w:rPr>
          <w:rFonts w:ascii="Segoe UI" w:hAnsi="Segoe UI" w:cs="Segoe UI"/>
          <w:sz w:val="20"/>
        </w:rPr>
        <w:t xml:space="preserve"> will perform a full program review every third year. Program plans and goals are based on the College’s Strategic Plan. Program activity and </w:t>
      </w:r>
      <w:r w:rsidR="0069183F" w:rsidRPr="009E0FCC">
        <w:rPr>
          <w:rFonts w:ascii="Segoe UI" w:hAnsi="Segoe UI" w:cs="Segoe UI"/>
          <w:sz w:val="20"/>
        </w:rPr>
        <w:t>resource</w:t>
      </w:r>
      <w:r w:rsidRPr="009E0FCC">
        <w:rPr>
          <w:rFonts w:ascii="Segoe UI" w:hAnsi="Segoe UI" w:cs="Segoe UI"/>
          <w:sz w:val="20"/>
        </w:rPr>
        <w:t xml:space="preserve"> requests are based on these </w:t>
      </w:r>
      <w:r w:rsidR="00FD545A" w:rsidRPr="009E0FCC">
        <w:rPr>
          <w:rFonts w:ascii="Segoe UI" w:hAnsi="Segoe UI" w:cs="Segoe UI"/>
          <w:sz w:val="20"/>
        </w:rPr>
        <w:t>three-year</w:t>
      </w:r>
      <w:r w:rsidRPr="009E0FCC">
        <w:rPr>
          <w:rFonts w:ascii="Segoe UI" w:hAnsi="Segoe UI" w:cs="Segoe UI"/>
          <w:sz w:val="20"/>
        </w:rPr>
        <w:t xml:space="preserve"> plan goals. </w:t>
      </w:r>
    </w:p>
    <w:p w14:paraId="36E18504" w14:textId="77777777" w:rsidR="00713AA4" w:rsidRPr="009E0FCC" w:rsidRDefault="00713AA4" w:rsidP="00713AA4">
      <w:pPr>
        <w:spacing w:after="0"/>
        <w:rPr>
          <w:rFonts w:ascii="Segoe UI" w:hAnsi="Segoe UI" w:cs="Segoe UI"/>
          <w:sz w:val="20"/>
        </w:rPr>
      </w:pPr>
    </w:p>
    <w:p w14:paraId="04B8CB6A" w14:textId="164FED1D" w:rsidR="00713AA4" w:rsidRPr="009E0FCC" w:rsidRDefault="00713AA4" w:rsidP="00713AA4">
      <w:pPr>
        <w:rPr>
          <w:rFonts w:ascii="Segoe UI" w:hAnsi="Segoe UI" w:cs="Segoe UI"/>
          <w:sz w:val="20"/>
        </w:rPr>
      </w:pPr>
      <w:r w:rsidRPr="009E0FCC">
        <w:rPr>
          <w:rFonts w:ascii="Segoe UI" w:hAnsi="Segoe UI" w:cs="Segoe UI"/>
          <w:sz w:val="20"/>
        </w:rPr>
        <w:t xml:space="preserve">Once the PIPR-RAP document has been completed, a process begins to discuss goals and </w:t>
      </w:r>
      <w:r w:rsidR="0069183F" w:rsidRPr="009E0FCC">
        <w:rPr>
          <w:rFonts w:ascii="Segoe UI" w:hAnsi="Segoe UI" w:cs="Segoe UI"/>
          <w:sz w:val="20"/>
        </w:rPr>
        <w:t>resource</w:t>
      </w:r>
      <w:r w:rsidRPr="009E0FCC">
        <w:rPr>
          <w:rFonts w:ascii="Segoe UI" w:hAnsi="Segoe UI" w:cs="Segoe UI"/>
          <w:sz w:val="20"/>
        </w:rPr>
        <w:t xml:space="preserve"> requests. </w:t>
      </w:r>
    </w:p>
    <w:p w14:paraId="407D968D" w14:textId="4E420F7C" w:rsidR="00713AA4" w:rsidRPr="009E0FCC" w:rsidRDefault="00713AA4" w:rsidP="0069183F">
      <w:pPr>
        <w:spacing w:after="0"/>
        <w:rPr>
          <w:rFonts w:ascii="Segoe UI" w:hAnsi="Segoe UI" w:cs="Segoe UI"/>
          <w:sz w:val="20"/>
        </w:rPr>
      </w:pPr>
      <w:r w:rsidRPr="009E0FCC">
        <w:rPr>
          <w:rFonts w:ascii="Segoe UI" w:hAnsi="Segoe UI" w:cs="Segoe UI"/>
          <w:sz w:val="20"/>
        </w:rPr>
        <w:t>Each area implements any necessary improvements that it has identified, assesses its progress, and the cycle continues.</w:t>
      </w:r>
      <w:r w:rsidR="0069183F" w:rsidRPr="009E0FCC">
        <w:rPr>
          <w:rFonts w:ascii="Segoe UI" w:hAnsi="Segoe UI" w:cs="Segoe UI"/>
          <w:sz w:val="20"/>
        </w:rPr>
        <w:t xml:space="preserve"> </w:t>
      </w:r>
      <w:r w:rsidRPr="009E0FCC">
        <w:rPr>
          <w:rFonts w:ascii="Segoe UI" w:hAnsi="Segoe UI" w:cs="Segoe UI"/>
          <w:sz w:val="20"/>
        </w:rPr>
        <w:t xml:space="preserve">The less detailed annual update serves to update your program plan. </w:t>
      </w:r>
      <w:r w:rsidR="00E4788E" w:rsidRPr="009E0FCC">
        <w:rPr>
          <w:rFonts w:ascii="Segoe UI" w:hAnsi="Segoe UI" w:cs="Segoe UI"/>
          <w:sz w:val="20"/>
        </w:rPr>
        <w:t>Units</w:t>
      </w:r>
      <w:r w:rsidRPr="009E0FCC">
        <w:rPr>
          <w:rFonts w:ascii="Segoe UI" w:hAnsi="Segoe UI" w:cs="Segoe UI"/>
          <w:sz w:val="20"/>
        </w:rPr>
        <w:t xml:space="preserve"> update their Three-Year Plan—with progress toward goals, objectives, actions, and (where appropriate) resource requests—every year.</w:t>
      </w:r>
    </w:p>
    <w:p w14:paraId="3AFE3F81" w14:textId="77777777" w:rsidR="0069183F" w:rsidRPr="009E0FCC" w:rsidRDefault="0069183F" w:rsidP="00713AA4">
      <w:pPr>
        <w:pStyle w:val="NoSpacing"/>
        <w:ind w:left="720"/>
        <w:rPr>
          <w:rFonts w:ascii="Segoe UI" w:hAnsi="Segoe UI" w:cs="Segoe UI"/>
          <w:sz w:val="20"/>
        </w:rPr>
      </w:pPr>
    </w:p>
    <w:p w14:paraId="44FF7820" w14:textId="1CEFB0E3" w:rsidR="00713AA4" w:rsidRPr="009E0FCC" w:rsidRDefault="00713AA4" w:rsidP="00713AA4">
      <w:pPr>
        <w:spacing w:after="0"/>
        <w:rPr>
          <w:rFonts w:ascii="Segoe UI" w:hAnsi="Segoe UI" w:cs="Segoe UI"/>
          <w:sz w:val="20"/>
        </w:rPr>
      </w:pPr>
      <w:r w:rsidRPr="009E0FCC">
        <w:rPr>
          <w:rFonts w:ascii="Segoe UI" w:hAnsi="Segoe UI" w:cs="Segoe UI"/>
          <w:sz w:val="20"/>
        </w:rPr>
        <w:t xml:space="preserve">See the </w:t>
      </w:r>
      <w:r w:rsidRPr="009E0FCC">
        <w:rPr>
          <w:rFonts w:ascii="Segoe UI" w:hAnsi="Segoe UI" w:cs="Segoe UI"/>
          <w:i/>
          <w:sz w:val="20"/>
        </w:rPr>
        <w:t xml:space="preserve">Completing the </w:t>
      </w:r>
      <w:r w:rsidR="00FA7723" w:rsidRPr="009E0FCC">
        <w:rPr>
          <w:rFonts w:ascii="Segoe UI" w:hAnsi="Segoe UI" w:cs="Segoe UI"/>
          <w:i/>
          <w:sz w:val="20"/>
        </w:rPr>
        <w:t>Report</w:t>
      </w:r>
      <w:r w:rsidRPr="009E0FCC">
        <w:rPr>
          <w:rFonts w:ascii="Segoe UI" w:hAnsi="Segoe UI" w:cs="Segoe UI"/>
          <w:sz w:val="20"/>
        </w:rPr>
        <w:t xml:space="preserve"> section for information on all document content prepared for program review.</w:t>
      </w:r>
    </w:p>
    <w:p w14:paraId="17B03048" w14:textId="77777777" w:rsidR="00713AA4" w:rsidRPr="00DB4744" w:rsidRDefault="00713AA4" w:rsidP="00713AA4">
      <w:pPr>
        <w:pStyle w:val="Heading1"/>
        <w:rPr>
          <w:b/>
          <w:bCs/>
          <w:color w:val="auto"/>
        </w:rPr>
      </w:pPr>
      <w:bookmarkStart w:id="14" w:name="_bookmark3"/>
      <w:bookmarkStart w:id="15" w:name="_Toc82163653"/>
      <w:bookmarkEnd w:id="14"/>
      <w:r w:rsidRPr="00DB4744">
        <w:rPr>
          <w:color w:val="auto"/>
          <w:spacing w:val="-1"/>
        </w:rPr>
        <w:lastRenderedPageBreak/>
        <w:t xml:space="preserve">Participation </w:t>
      </w:r>
      <w:r w:rsidRPr="00DB4744">
        <w:rPr>
          <w:color w:val="auto"/>
        </w:rPr>
        <w:t>in</w:t>
      </w:r>
      <w:r w:rsidRPr="00DB4744">
        <w:rPr>
          <w:color w:val="auto"/>
          <w:spacing w:val="-1"/>
        </w:rPr>
        <w:t xml:space="preserve"> Program</w:t>
      </w:r>
      <w:r w:rsidRPr="00DB4744">
        <w:rPr>
          <w:color w:val="auto"/>
          <w:spacing w:val="-2"/>
        </w:rPr>
        <w:t xml:space="preserve"> Integrat</w:t>
      </w:r>
      <w:r>
        <w:rPr>
          <w:color w:val="auto"/>
          <w:spacing w:val="-2"/>
        </w:rPr>
        <w:t xml:space="preserve">ed </w:t>
      </w:r>
      <w:r w:rsidRPr="00DB4744">
        <w:rPr>
          <w:color w:val="auto"/>
          <w:spacing w:val="-1"/>
        </w:rPr>
        <w:t>Planning</w:t>
      </w:r>
      <w:r w:rsidRPr="00DB4744">
        <w:rPr>
          <w:color w:val="auto"/>
          <w:spacing w:val="-3"/>
        </w:rPr>
        <w:t xml:space="preserve"> </w:t>
      </w:r>
      <w:r w:rsidRPr="00DB4744">
        <w:rPr>
          <w:color w:val="auto"/>
        </w:rPr>
        <w:t>and</w:t>
      </w:r>
      <w:r w:rsidRPr="00DB4744">
        <w:rPr>
          <w:color w:val="auto"/>
          <w:spacing w:val="-1"/>
        </w:rPr>
        <w:t xml:space="preserve"> Review</w:t>
      </w:r>
      <w:bookmarkEnd w:id="15"/>
    </w:p>
    <w:p w14:paraId="5D38E6AA" w14:textId="1B78DFE1" w:rsidR="00713AA4" w:rsidRPr="009E0FCC" w:rsidRDefault="0069183F" w:rsidP="00713AA4">
      <w:pPr>
        <w:rPr>
          <w:rFonts w:ascii="Segoe UI" w:hAnsi="Segoe UI" w:cs="Segoe UI"/>
          <w:sz w:val="20"/>
          <w:szCs w:val="18"/>
        </w:rPr>
      </w:pPr>
      <w:r w:rsidRPr="009E0FCC">
        <w:rPr>
          <w:rFonts w:ascii="Segoe UI" w:hAnsi="Segoe UI" w:cs="Segoe UI"/>
          <w:sz w:val="20"/>
          <w:szCs w:val="18"/>
        </w:rPr>
        <w:t>All unit members</w:t>
      </w:r>
      <w:r w:rsidR="00713AA4" w:rsidRPr="009E0FCC">
        <w:rPr>
          <w:rFonts w:ascii="Segoe UI" w:hAnsi="Segoe UI" w:cs="Segoe UI"/>
          <w:sz w:val="20"/>
          <w:szCs w:val="18"/>
        </w:rPr>
        <w:t xml:space="preserve"> in</w:t>
      </w:r>
      <w:r w:rsidR="00713AA4" w:rsidRPr="009E0FCC">
        <w:rPr>
          <w:rFonts w:ascii="Segoe UI" w:hAnsi="Segoe UI" w:cs="Segoe UI"/>
          <w:spacing w:val="1"/>
          <w:sz w:val="20"/>
          <w:szCs w:val="18"/>
        </w:rPr>
        <w:t xml:space="preserve"> </w:t>
      </w:r>
      <w:r w:rsidR="00713AA4" w:rsidRPr="009E0FCC">
        <w:rPr>
          <w:rFonts w:ascii="Segoe UI" w:hAnsi="Segoe UI" w:cs="Segoe UI"/>
          <w:sz w:val="20"/>
          <w:szCs w:val="18"/>
        </w:rPr>
        <w:t xml:space="preserve">collaboration </w:t>
      </w:r>
      <w:r w:rsidR="00713AA4" w:rsidRPr="009E0FCC">
        <w:rPr>
          <w:rFonts w:ascii="Segoe UI" w:hAnsi="Segoe UI" w:cs="Segoe UI"/>
          <w:spacing w:val="-2"/>
          <w:sz w:val="20"/>
          <w:szCs w:val="18"/>
        </w:rPr>
        <w:t xml:space="preserve">with </w:t>
      </w:r>
      <w:r w:rsidR="00713AA4" w:rsidRPr="009E0FCC">
        <w:rPr>
          <w:rFonts w:ascii="Segoe UI" w:hAnsi="Segoe UI" w:cs="Segoe UI"/>
          <w:sz w:val="20"/>
          <w:szCs w:val="18"/>
        </w:rPr>
        <w:t>their department</w:t>
      </w:r>
      <w:r w:rsidR="00713AA4" w:rsidRPr="009E0FCC">
        <w:rPr>
          <w:rFonts w:ascii="Segoe UI" w:hAnsi="Segoe UI" w:cs="Segoe UI"/>
          <w:spacing w:val="-2"/>
          <w:sz w:val="20"/>
          <w:szCs w:val="18"/>
        </w:rPr>
        <w:t xml:space="preserve"> </w:t>
      </w:r>
      <w:r w:rsidR="00713AA4" w:rsidRPr="009E0FCC">
        <w:rPr>
          <w:rFonts w:ascii="Segoe UI" w:hAnsi="Segoe UI" w:cs="Segoe UI"/>
          <w:sz w:val="20"/>
          <w:szCs w:val="18"/>
        </w:rPr>
        <w:t>chair</w:t>
      </w:r>
      <w:r w:rsidRPr="009E0FCC">
        <w:rPr>
          <w:rFonts w:ascii="Segoe UI" w:hAnsi="Segoe UI" w:cs="Segoe UI"/>
          <w:sz w:val="20"/>
          <w:szCs w:val="18"/>
        </w:rPr>
        <w:t xml:space="preserve"> (in instructional </w:t>
      </w:r>
      <w:r w:rsidR="0056786D" w:rsidRPr="009E0FCC">
        <w:rPr>
          <w:rFonts w:ascii="Segoe UI" w:hAnsi="Segoe UI" w:cs="Segoe UI"/>
          <w:sz w:val="20"/>
          <w:szCs w:val="18"/>
        </w:rPr>
        <w:t>programs</w:t>
      </w:r>
      <w:r w:rsidRPr="009E0FCC">
        <w:rPr>
          <w:rFonts w:ascii="Segoe UI" w:hAnsi="Segoe UI" w:cs="Segoe UI"/>
          <w:sz w:val="20"/>
          <w:szCs w:val="18"/>
        </w:rPr>
        <w:t>) o</w:t>
      </w:r>
      <w:r w:rsidR="00F401A3" w:rsidRPr="009E0FCC">
        <w:rPr>
          <w:rFonts w:ascii="Segoe UI" w:hAnsi="Segoe UI" w:cs="Segoe UI"/>
          <w:sz w:val="20"/>
          <w:szCs w:val="18"/>
        </w:rPr>
        <w:t>r area manager</w:t>
      </w:r>
      <w:r w:rsidRPr="009E0FCC">
        <w:rPr>
          <w:rFonts w:ascii="Segoe UI" w:hAnsi="Segoe UI" w:cs="Segoe UI"/>
          <w:sz w:val="20"/>
          <w:szCs w:val="18"/>
        </w:rPr>
        <w:t xml:space="preserve"> (in all other </w:t>
      </w:r>
      <w:r w:rsidR="008A3CEE" w:rsidRPr="009E0FCC">
        <w:rPr>
          <w:rFonts w:ascii="Segoe UI" w:hAnsi="Segoe UI" w:cs="Segoe UI"/>
          <w:sz w:val="20"/>
          <w:szCs w:val="18"/>
        </w:rPr>
        <w:t>college</w:t>
      </w:r>
      <w:r w:rsidR="0056786D" w:rsidRPr="009E0FCC">
        <w:rPr>
          <w:rFonts w:ascii="Segoe UI" w:hAnsi="Segoe UI" w:cs="Segoe UI"/>
          <w:sz w:val="20"/>
          <w:szCs w:val="18"/>
        </w:rPr>
        <w:t xml:space="preserve"> units</w:t>
      </w:r>
      <w:r w:rsidRPr="009E0FCC">
        <w:rPr>
          <w:rFonts w:ascii="Segoe UI" w:hAnsi="Segoe UI" w:cs="Segoe UI"/>
          <w:sz w:val="20"/>
          <w:szCs w:val="18"/>
        </w:rPr>
        <w:t xml:space="preserve">) </w:t>
      </w:r>
      <w:r w:rsidR="00713AA4" w:rsidRPr="009E0FCC">
        <w:rPr>
          <w:rFonts w:ascii="Segoe UI" w:hAnsi="Segoe UI" w:cs="Segoe UI"/>
          <w:sz w:val="20"/>
          <w:szCs w:val="18"/>
        </w:rPr>
        <w:t>and with the guidance of the</w:t>
      </w:r>
      <w:r w:rsidR="00137938">
        <w:rPr>
          <w:rFonts w:ascii="Segoe UI" w:hAnsi="Segoe UI" w:cs="Segoe UI"/>
          <w:sz w:val="20"/>
          <w:szCs w:val="18"/>
        </w:rPr>
        <w:t>ir</w:t>
      </w:r>
      <w:r w:rsidR="00713AA4" w:rsidRPr="009E0FCC">
        <w:rPr>
          <w:rFonts w:ascii="Segoe UI" w:hAnsi="Segoe UI" w:cs="Segoe UI"/>
          <w:sz w:val="20"/>
          <w:szCs w:val="18"/>
        </w:rPr>
        <w:t xml:space="preserve"> </w:t>
      </w:r>
      <w:r w:rsidR="00551F70">
        <w:rPr>
          <w:rFonts w:ascii="Segoe UI" w:hAnsi="Segoe UI" w:cs="Segoe UI"/>
          <w:sz w:val="20"/>
          <w:szCs w:val="18"/>
        </w:rPr>
        <w:t>d</w:t>
      </w:r>
      <w:r w:rsidR="00713AA4" w:rsidRPr="009E0FCC">
        <w:rPr>
          <w:rFonts w:ascii="Segoe UI" w:hAnsi="Segoe UI" w:cs="Segoe UI"/>
          <w:sz w:val="20"/>
          <w:szCs w:val="18"/>
        </w:rPr>
        <w:t xml:space="preserve">ean, completes the </w:t>
      </w:r>
      <w:r w:rsidR="00FD545A" w:rsidRPr="009E0FCC">
        <w:rPr>
          <w:rFonts w:ascii="Segoe UI" w:hAnsi="Segoe UI" w:cs="Segoe UI"/>
          <w:sz w:val="20"/>
          <w:szCs w:val="18"/>
        </w:rPr>
        <w:t>three-year</w:t>
      </w:r>
      <w:r w:rsidR="00713AA4" w:rsidRPr="009E0FCC">
        <w:rPr>
          <w:rFonts w:ascii="Segoe UI" w:hAnsi="Segoe UI" w:cs="Segoe UI"/>
          <w:sz w:val="20"/>
          <w:szCs w:val="18"/>
        </w:rPr>
        <w:t xml:space="preserve"> program plan</w:t>
      </w:r>
      <w:r w:rsidR="008A3CEE" w:rsidRPr="009E0FCC">
        <w:rPr>
          <w:rFonts w:ascii="Segoe UI" w:hAnsi="Segoe UI" w:cs="Segoe UI"/>
          <w:sz w:val="20"/>
          <w:szCs w:val="18"/>
        </w:rPr>
        <w:t>,</w:t>
      </w:r>
      <w:r w:rsidR="0056786D" w:rsidRPr="009E0FCC">
        <w:rPr>
          <w:rFonts w:ascii="Segoe UI" w:hAnsi="Segoe UI" w:cs="Segoe UI"/>
          <w:sz w:val="20"/>
          <w:szCs w:val="18"/>
        </w:rPr>
        <w:t xml:space="preserve"> and </w:t>
      </w:r>
      <w:r w:rsidRPr="009E0FCC">
        <w:rPr>
          <w:rFonts w:ascii="Segoe UI" w:hAnsi="Segoe UI" w:cs="Segoe UI"/>
          <w:sz w:val="20"/>
          <w:szCs w:val="18"/>
        </w:rPr>
        <w:t xml:space="preserve">develops </w:t>
      </w:r>
      <w:r w:rsidR="00FD545A" w:rsidRPr="009E0FCC">
        <w:rPr>
          <w:rFonts w:ascii="Segoe UI" w:hAnsi="Segoe UI" w:cs="Segoe UI"/>
          <w:sz w:val="20"/>
          <w:szCs w:val="18"/>
        </w:rPr>
        <w:t>measurable</w:t>
      </w:r>
      <w:r w:rsidRPr="009E0FCC">
        <w:rPr>
          <w:rFonts w:ascii="Segoe UI" w:hAnsi="Segoe UI" w:cs="Segoe UI"/>
          <w:sz w:val="20"/>
          <w:szCs w:val="18"/>
        </w:rPr>
        <w:t xml:space="preserve"> three-year goals</w:t>
      </w:r>
      <w:r w:rsidR="008A3CEE" w:rsidRPr="009E0FCC">
        <w:rPr>
          <w:rFonts w:ascii="Segoe UI" w:hAnsi="Segoe UI" w:cs="Segoe UI"/>
          <w:sz w:val="20"/>
          <w:szCs w:val="18"/>
        </w:rPr>
        <w:t xml:space="preserve"> with resource requests</w:t>
      </w:r>
      <w:r w:rsidRPr="009E0FCC">
        <w:rPr>
          <w:rFonts w:ascii="Segoe UI" w:hAnsi="Segoe UI" w:cs="Segoe UI"/>
          <w:sz w:val="20"/>
          <w:szCs w:val="18"/>
        </w:rPr>
        <w:t xml:space="preserve">. All unit </w:t>
      </w:r>
      <w:r w:rsidR="00713AA4" w:rsidRPr="009E0FCC">
        <w:rPr>
          <w:rFonts w:ascii="Segoe UI" w:hAnsi="Segoe UI" w:cs="Segoe UI"/>
          <w:sz w:val="20"/>
          <w:szCs w:val="18"/>
        </w:rPr>
        <w:t xml:space="preserve">members should work with their dean to ensure that the quality of their </w:t>
      </w:r>
      <w:r w:rsidR="001B525B" w:rsidRPr="009E0FCC">
        <w:rPr>
          <w:rFonts w:ascii="Segoe UI" w:hAnsi="Segoe UI" w:cs="Segoe UI"/>
          <w:sz w:val="20"/>
          <w:szCs w:val="18"/>
        </w:rPr>
        <w:t xml:space="preserve">document </w:t>
      </w:r>
      <w:r w:rsidR="00713AA4" w:rsidRPr="009E0FCC">
        <w:rPr>
          <w:rFonts w:ascii="Segoe UI" w:hAnsi="Segoe UI" w:cs="Segoe UI"/>
          <w:sz w:val="20"/>
          <w:szCs w:val="18"/>
        </w:rPr>
        <w:t>is at least adequate</w:t>
      </w:r>
      <w:r w:rsidR="00713AA4" w:rsidRPr="009E0FCC">
        <w:rPr>
          <w:rFonts w:ascii="Segoe UI" w:hAnsi="Segoe UI" w:cs="Segoe UI"/>
          <w:spacing w:val="-2"/>
          <w:sz w:val="20"/>
          <w:szCs w:val="18"/>
        </w:rPr>
        <w:t xml:space="preserve"> </w:t>
      </w:r>
      <w:r w:rsidR="00713AA4" w:rsidRPr="009E0FCC">
        <w:rPr>
          <w:rFonts w:ascii="Segoe UI" w:hAnsi="Segoe UI" w:cs="Segoe UI"/>
          <w:sz w:val="20"/>
          <w:szCs w:val="18"/>
        </w:rPr>
        <w:t>for submission</w:t>
      </w:r>
      <w:r w:rsidR="002D33F2" w:rsidRPr="009E0FCC">
        <w:rPr>
          <w:rFonts w:ascii="Segoe UI" w:hAnsi="Segoe UI" w:cs="Segoe UI"/>
          <w:sz w:val="20"/>
          <w:szCs w:val="18"/>
        </w:rPr>
        <w:t xml:space="preserve"> and their plans are aligned with the division/ college goals</w:t>
      </w:r>
      <w:r w:rsidR="00713AA4" w:rsidRPr="009E0FCC">
        <w:rPr>
          <w:rFonts w:ascii="Segoe UI" w:hAnsi="Segoe UI" w:cs="Segoe UI"/>
          <w:sz w:val="20"/>
          <w:szCs w:val="18"/>
        </w:rPr>
        <w:t>.</w:t>
      </w:r>
    </w:p>
    <w:p w14:paraId="6AF5DD8C" w14:textId="1EF232F3" w:rsidR="00713AA4" w:rsidRPr="009E0FCC" w:rsidRDefault="00713AA4" w:rsidP="00713AA4">
      <w:pPr>
        <w:rPr>
          <w:rFonts w:ascii="Segoe UI" w:hAnsi="Segoe UI" w:cs="Segoe UI"/>
          <w:sz w:val="20"/>
          <w:szCs w:val="18"/>
        </w:rPr>
      </w:pPr>
      <w:r w:rsidRPr="009E0FCC">
        <w:rPr>
          <w:rFonts w:ascii="Segoe UI" w:hAnsi="Segoe UI" w:cs="Segoe UI"/>
          <w:sz w:val="20"/>
          <w:szCs w:val="18"/>
        </w:rPr>
        <w:t>Broad</w:t>
      </w:r>
      <w:r w:rsidRPr="009E0FCC">
        <w:rPr>
          <w:rFonts w:ascii="Segoe UI" w:hAnsi="Segoe UI" w:cs="Segoe UI"/>
          <w:spacing w:val="1"/>
          <w:sz w:val="20"/>
          <w:szCs w:val="18"/>
        </w:rPr>
        <w:t xml:space="preserve"> </w:t>
      </w:r>
      <w:r w:rsidRPr="009E0FCC">
        <w:rPr>
          <w:rFonts w:ascii="Segoe UI" w:hAnsi="Segoe UI" w:cs="Segoe UI"/>
          <w:spacing w:val="-2"/>
          <w:sz w:val="20"/>
          <w:szCs w:val="18"/>
        </w:rPr>
        <w:t>participation</w:t>
      </w:r>
      <w:r w:rsidRPr="009E0FCC">
        <w:rPr>
          <w:rFonts w:ascii="Segoe UI" w:hAnsi="Segoe UI" w:cs="Segoe UI"/>
          <w:sz w:val="20"/>
          <w:szCs w:val="18"/>
        </w:rPr>
        <w:t xml:space="preserve"> in program</w:t>
      </w:r>
      <w:r w:rsidRPr="009E0FCC">
        <w:rPr>
          <w:rFonts w:ascii="Segoe UI" w:hAnsi="Segoe UI" w:cs="Segoe UI"/>
          <w:spacing w:val="-2"/>
          <w:sz w:val="20"/>
          <w:szCs w:val="18"/>
        </w:rPr>
        <w:t xml:space="preserve"> integrated</w:t>
      </w:r>
      <w:r w:rsidRPr="009E0FCC">
        <w:rPr>
          <w:rFonts w:ascii="Segoe UI" w:hAnsi="Segoe UI" w:cs="Segoe UI"/>
          <w:spacing w:val="1"/>
          <w:sz w:val="20"/>
          <w:szCs w:val="18"/>
        </w:rPr>
        <w:t xml:space="preserve"> </w:t>
      </w:r>
      <w:r w:rsidRPr="009E0FCC">
        <w:rPr>
          <w:rFonts w:ascii="Segoe UI" w:hAnsi="Segoe UI" w:cs="Segoe UI"/>
          <w:sz w:val="20"/>
          <w:szCs w:val="18"/>
        </w:rPr>
        <w:t>planning</w:t>
      </w:r>
      <w:r w:rsidRPr="009E0FCC">
        <w:rPr>
          <w:rFonts w:ascii="Segoe UI" w:hAnsi="Segoe UI" w:cs="Segoe UI"/>
          <w:spacing w:val="-3"/>
          <w:sz w:val="20"/>
          <w:szCs w:val="18"/>
        </w:rPr>
        <w:t xml:space="preserve"> </w:t>
      </w:r>
      <w:r w:rsidRPr="009E0FCC">
        <w:rPr>
          <w:rFonts w:ascii="Segoe UI" w:hAnsi="Segoe UI" w:cs="Segoe UI"/>
          <w:sz w:val="20"/>
          <w:szCs w:val="18"/>
        </w:rPr>
        <w:t>and</w:t>
      </w:r>
      <w:r w:rsidRPr="009E0FCC">
        <w:rPr>
          <w:rFonts w:ascii="Segoe UI" w:hAnsi="Segoe UI" w:cs="Segoe UI"/>
          <w:spacing w:val="-2"/>
          <w:sz w:val="20"/>
          <w:szCs w:val="18"/>
        </w:rPr>
        <w:t xml:space="preserve"> </w:t>
      </w:r>
      <w:r w:rsidRPr="009E0FCC">
        <w:rPr>
          <w:rFonts w:ascii="Segoe UI" w:hAnsi="Segoe UI" w:cs="Segoe UI"/>
          <w:sz w:val="20"/>
          <w:szCs w:val="18"/>
        </w:rPr>
        <w:t xml:space="preserve">review, as </w:t>
      </w:r>
      <w:r w:rsidRPr="009E0FCC">
        <w:rPr>
          <w:rFonts w:ascii="Segoe UI" w:hAnsi="Segoe UI" w:cs="Segoe UI"/>
          <w:spacing w:val="-2"/>
          <w:sz w:val="20"/>
          <w:szCs w:val="18"/>
        </w:rPr>
        <w:t>with</w:t>
      </w:r>
      <w:r w:rsidRPr="009E0FCC">
        <w:rPr>
          <w:rFonts w:ascii="Segoe UI" w:hAnsi="Segoe UI" w:cs="Segoe UI"/>
          <w:spacing w:val="1"/>
          <w:sz w:val="20"/>
          <w:szCs w:val="18"/>
        </w:rPr>
        <w:t xml:space="preserve"> </w:t>
      </w:r>
      <w:r w:rsidRPr="009E0FCC">
        <w:rPr>
          <w:rFonts w:ascii="Segoe UI" w:hAnsi="Segoe UI" w:cs="Segoe UI"/>
          <w:sz w:val="20"/>
          <w:szCs w:val="18"/>
        </w:rPr>
        <w:t>any</w:t>
      </w:r>
      <w:r w:rsidRPr="009E0FCC">
        <w:rPr>
          <w:rFonts w:ascii="Segoe UI" w:hAnsi="Segoe UI" w:cs="Segoe UI"/>
          <w:spacing w:val="-2"/>
          <w:sz w:val="20"/>
          <w:szCs w:val="18"/>
        </w:rPr>
        <w:t xml:space="preserve"> </w:t>
      </w:r>
      <w:r w:rsidRPr="009E0FCC">
        <w:rPr>
          <w:rFonts w:ascii="Segoe UI" w:hAnsi="Segoe UI" w:cs="Segoe UI"/>
          <w:sz w:val="20"/>
          <w:szCs w:val="18"/>
        </w:rPr>
        <w:t xml:space="preserve">shared-governance </w:t>
      </w:r>
      <w:r w:rsidRPr="009E0FCC">
        <w:rPr>
          <w:rFonts w:ascii="Segoe UI" w:hAnsi="Segoe UI" w:cs="Segoe UI"/>
          <w:spacing w:val="-2"/>
          <w:sz w:val="20"/>
          <w:szCs w:val="18"/>
        </w:rPr>
        <w:t>activity,</w:t>
      </w:r>
      <w:r w:rsidRPr="009E0FCC">
        <w:rPr>
          <w:rFonts w:ascii="Segoe UI" w:hAnsi="Segoe UI" w:cs="Segoe UI"/>
          <w:sz w:val="20"/>
          <w:szCs w:val="18"/>
        </w:rPr>
        <w:t xml:space="preserve"> is an</w:t>
      </w:r>
      <w:r w:rsidRPr="009E0FCC">
        <w:rPr>
          <w:rFonts w:ascii="Segoe UI" w:hAnsi="Segoe UI" w:cs="Segoe UI"/>
          <w:spacing w:val="1"/>
          <w:sz w:val="20"/>
          <w:szCs w:val="18"/>
        </w:rPr>
        <w:t xml:space="preserve"> </w:t>
      </w:r>
      <w:r w:rsidRPr="009E0FCC">
        <w:rPr>
          <w:rFonts w:ascii="Segoe UI" w:hAnsi="Segoe UI" w:cs="Segoe UI"/>
          <w:sz w:val="20"/>
          <w:szCs w:val="18"/>
        </w:rPr>
        <w:t>important contributor</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1"/>
          <w:sz w:val="20"/>
          <w:szCs w:val="18"/>
        </w:rPr>
        <w:t xml:space="preserve"> </w:t>
      </w:r>
      <w:r w:rsidRPr="009E0FCC">
        <w:rPr>
          <w:rFonts w:ascii="Segoe UI" w:hAnsi="Segoe UI" w:cs="Segoe UI"/>
          <w:sz w:val="20"/>
          <w:szCs w:val="18"/>
        </w:rPr>
        <w:t xml:space="preserve">the effectiveness of the </w:t>
      </w:r>
      <w:r w:rsidRPr="009E0FCC">
        <w:rPr>
          <w:rFonts w:ascii="Segoe UI" w:hAnsi="Segoe UI" w:cs="Segoe UI"/>
          <w:spacing w:val="-2"/>
          <w:sz w:val="20"/>
          <w:szCs w:val="18"/>
        </w:rPr>
        <w:t>process.</w:t>
      </w:r>
      <w:r w:rsidRPr="009E0FCC">
        <w:rPr>
          <w:rFonts w:ascii="Segoe UI" w:hAnsi="Segoe UI" w:cs="Segoe UI"/>
          <w:sz w:val="20"/>
          <w:szCs w:val="18"/>
        </w:rPr>
        <w:t xml:space="preserve"> The</w:t>
      </w:r>
      <w:r w:rsidRPr="009E0FCC">
        <w:rPr>
          <w:rFonts w:ascii="Segoe UI" w:hAnsi="Segoe UI" w:cs="Segoe UI"/>
          <w:spacing w:val="-2"/>
          <w:sz w:val="20"/>
          <w:szCs w:val="18"/>
        </w:rPr>
        <w:t xml:space="preserve"> </w:t>
      </w:r>
      <w:r w:rsidRPr="009E0FCC">
        <w:rPr>
          <w:rFonts w:ascii="Segoe UI" w:hAnsi="Segoe UI" w:cs="Segoe UI"/>
          <w:sz w:val="20"/>
          <w:szCs w:val="18"/>
        </w:rPr>
        <w:t>program</w:t>
      </w:r>
      <w:r w:rsidRPr="009E0FCC">
        <w:rPr>
          <w:rFonts w:ascii="Segoe UI" w:hAnsi="Segoe UI" w:cs="Segoe UI"/>
          <w:spacing w:val="1"/>
          <w:sz w:val="20"/>
          <w:szCs w:val="18"/>
        </w:rPr>
        <w:t xml:space="preserve"> </w:t>
      </w:r>
      <w:r w:rsidR="00052598" w:rsidRPr="009E0FCC">
        <w:rPr>
          <w:rFonts w:ascii="Segoe UI" w:hAnsi="Segoe UI" w:cs="Segoe UI"/>
          <w:sz w:val="20"/>
          <w:szCs w:val="18"/>
        </w:rPr>
        <w:t>lead</w:t>
      </w:r>
      <w:r w:rsidRPr="009E0FCC">
        <w:rPr>
          <w:rFonts w:ascii="Segoe UI" w:hAnsi="Segoe UI" w:cs="Segoe UI"/>
          <w:spacing w:val="-3"/>
          <w:sz w:val="20"/>
          <w:szCs w:val="18"/>
        </w:rPr>
        <w:t xml:space="preserve"> </w:t>
      </w:r>
      <w:r w:rsidRPr="009E0FCC">
        <w:rPr>
          <w:rFonts w:ascii="Segoe UI" w:hAnsi="Segoe UI" w:cs="Segoe UI"/>
          <w:sz w:val="20"/>
          <w:szCs w:val="18"/>
        </w:rPr>
        <w:t>should</w:t>
      </w:r>
      <w:r w:rsidRPr="009E0FCC">
        <w:rPr>
          <w:rFonts w:ascii="Segoe UI" w:hAnsi="Segoe UI" w:cs="Segoe UI"/>
          <w:spacing w:val="1"/>
          <w:sz w:val="20"/>
          <w:szCs w:val="18"/>
        </w:rPr>
        <w:t xml:space="preserve"> </w:t>
      </w:r>
      <w:r w:rsidRPr="009E0FCC">
        <w:rPr>
          <w:rFonts w:ascii="Segoe UI" w:hAnsi="Segoe UI" w:cs="Segoe UI"/>
          <w:spacing w:val="-2"/>
          <w:sz w:val="20"/>
          <w:szCs w:val="18"/>
        </w:rPr>
        <w:t>invite</w:t>
      </w:r>
      <w:r w:rsidRPr="009E0FCC">
        <w:rPr>
          <w:rFonts w:ascii="Segoe UI" w:hAnsi="Segoe UI" w:cs="Segoe UI"/>
          <w:sz w:val="20"/>
          <w:szCs w:val="18"/>
        </w:rPr>
        <w:t xml:space="preserve"> all</w:t>
      </w:r>
      <w:r w:rsidRPr="009E0FCC">
        <w:rPr>
          <w:rFonts w:ascii="Segoe UI" w:hAnsi="Segoe UI" w:cs="Segoe UI"/>
          <w:spacing w:val="-2"/>
          <w:sz w:val="20"/>
          <w:szCs w:val="18"/>
        </w:rPr>
        <w:t xml:space="preserve"> </w:t>
      </w:r>
      <w:r w:rsidRPr="009E0FCC">
        <w:rPr>
          <w:rFonts w:ascii="Segoe UI" w:hAnsi="Segoe UI" w:cs="Segoe UI"/>
          <w:sz w:val="20"/>
          <w:szCs w:val="18"/>
        </w:rPr>
        <w:t>members including managers,</w:t>
      </w:r>
      <w:r w:rsidRPr="009E0FCC">
        <w:rPr>
          <w:rFonts w:ascii="Segoe UI" w:hAnsi="Segoe UI" w:cs="Segoe UI"/>
          <w:spacing w:val="1"/>
          <w:sz w:val="20"/>
          <w:szCs w:val="18"/>
        </w:rPr>
        <w:t xml:space="preserve"> </w:t>
      </w:r>
      <w:r w:rsidRPr="009E0FCC">
        <w:rPr>
          <w:rFonts w:ascii="Segoe UI" w:hAnsi="Segoe UI" w:cs="Segoe UI"/>
          <w:sz w:val="20"/>
          <w:szCs w:val="18"/>
        </w:rPr>
        <w:t>full- and part-time</w:t>
      </w:r>
      <w:r w:rsidRPr="009E0FCC">
        <w:rPr>
          <w:rFonts w:ascii="Segoe UI" w:hAnsi="Segoe UI" w:cs="Segoe UI"/>
          <w:spacing w:val="-2"/>
          <w:sz w:val="20"/>
          <w:szCs w:val="18"/>
        </w:rPr>
        <w:t xml:space="preserve"> </w:t>
      </w:r>
      <w:r w:rsidRPr="009E0FCC">
        <w:rPr>
          <w:rFonts w:ascii="Segoe UI" w:hAnsi="Segoe UI" w:cs="Segoe UI"/>
          <w:sz w:val="20"/>
          <w:szCs w:val="18"/>
        </w:rPr>
        <w:t>faculty and</w:t>
      </w:r>
      <w:r w:rsidRPr="009E0FCC">
        <w:rPr>
          <w:rFonts w:ascii="Segoe UI" w:hAnsi="Segoe UI" w:cs="Segoe UI"/>
          <w:spacing w:val="1"/>
          <w:sz w:val="20"/>
          <w:szCs w:val="18"/>
        </w:rPr>
        <w:t xml:space="preserve"> </w:t>
      </w:r>
      <w:r w:rsidRPr="009E0FCC">
        <w:rPr>
          <w:rFonts w:ascii="Segoe UI" w:hAnsi="Segoe UI" w:cs="Segoe UI"/>
          <w:sz w:val="20"/>
          <w:szCs w:val="18"/>
        </w:rPr>
        <w:t>classified professionals</w:t>
      </w:r>
      <w:r w:rsidRPr="009E0FCC">
        <w:rPr>
          <w:rFonts w:ascii="Segoe UI" w:hAnsi="Segoe UI" w:cs="Segoe UI"/>
          <w:spacing w:val="-2"/>
          <w:sz w:val="20"/>
          <w:szCs w:val="18"/>
        </w:rPr>
        <w:t xml:space="preserve"> </w:t>
      </w:r>
      <w:r w:rsidRPr="009E0FCC">
        <w:rPr>
          <w:rFonts w:ascii="Segoe UI" w:hAnsi="Segoe UI" w:cs="Segoe UI"/>
          <w:sz w:val="20"/>
          <w:szCs w:val="18"/>
        </w:rPr>
        <w:t>to participate in</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preparation</w:t>
      </w:r>
      <w:r w:rsidRPr="009E0FCC">
        <w:rPr>
          <w:rFonts w:ascii="Segoe UI" w:hAnsi="Segoe UI" w:cs="Segoe UI"/>
          <w:spacing w:val="40"/>
          <w:sz w:val="20"/>
          <w:szCs w:val="18"/>
        </w:rPr>
        <w:t xml:space="preserve"> </w:t>
      </w:r>
      <w:r w:rsidRPr="009E0FCC">
        <w:rPr>
          <w:rFonts w:ascii="Segoe UI" w:hAnsi="Segoe UI" w:cs="Segoe UI"/>
          <w:sz w:val="20"/>
          <w:szCs w:val="18"/>
        </w:rPr>
        <w:t>and/or review</w:t>
      </w:r>
      <w:r w:rsidRPr="009E0FCC">
        <w:rPr>
          <w:rFonts w:ascii="Segoe UI" w:hAnsi="Segoe UI" w:cs="Segoe UI"/>
          <w:spacing w:val="-2"/>
          <w:sz w:val="20"/>
          <w:szCs w:val="18"/>
        </w:rPr>
        <w:t xml:space="preserve"> </w:t>
      </w:r>
      <w:r w:rsidRPr="009E0FCC">
        <w:rPr>
          <w:rFonts w:ascii="Segoe UI" w:hAnsi="Segoe UI" w:cs="Segoe UI"/>
          <w:sz w:val="20"/>
          <w:szCs w:val="18"/>
        </w:rPr>
        <w:t>of each</w:t>
      </w:r>
      <w:r w:rsidRPr="009E0FCC">
        <w:rPr>
          <w:rFonts w:ascii="Segoe UI" w:hAnsi="Segoe UI" w:cs="Segoe UI"/>
          <w:spacing w:val="1"/>
          <w:sz w:val="20"/>
          <w:szCs w:val="18"/>
        </w:rPr>
        <w:t xml:space="preserve"> </w:t>
      </w:r>
      <w:r w:rsidRPr="009E0FCC">
        <w:rPr>
          <w:rFonts w:ascii="Segoe UI" w:hAnsi="Segoe UI" w:cs="Segoe UI"/>
          <w:spacing w:val="-2"/>
          <w:sz w:val="20"/>
          <w:szCs w:val="18"/>
        </w:rPr>
        <w:t>program</w:t>
      </w:r>
      <w:r w:rsidRPr="009E0FCC">
        <w:rPr>
          <w:rFonts w:ascii="Segoe UI" w:hAnsi="Segoe UI" w:cs="Segoe UI"/>
          <w:spacing w:val="1"/>
          <w:sz w:val="20"/>
          <w:szCs w:val="18"/>
        </w:rPr>
        <w:t xml:space="preserve"> </w:t>
      </w:r>
      <w:r w:rsidRPr="009E0FCC">
        <w:rPr>
          <w:rFonts w:ascii="Segoe UI" w:hAnsi="Segoe UI" w:cs="Segoe UI"/>
          <w:sz w:val="20"/>
          <w:szCs w:val="18"/>
        </w:rPr>
        <w:t xml:space="preserve">review and planning </w:t>
      </w:r>
      <w:r w:rsidR="008D3BB6" w:rsidRPr="009E0FCC">
        <w:rPr>
          <w:rFonts w:ascii="Segoe UI" w:hAnsi="Segoe UI" w:cs="Segoe UI"/>
          <w:sz w:val="20"/>
          <w:szCs w:val="18"/>
        </w:rPr>
        <w:t>report</w:t>
      </w:r>
      <w:r w:rsidRPr="009E0FCC">
        <w:rPr>
          <w:rFonts w:ascii="Segoe UI" w:hAnsi="Segoe UI" w:cs="Segoe UI"/>
          <w:sz w:val="20"/>
          <w:szCs w:val="18"/>
        </w:rPr>
        <w:t>.</w:t>
      </w:r>
    </w:p>
    <w:p w14:paraId="7541433C" w14:textId="77777777" w:rsidR="00713AA4" w:rsidRPr="009E0FCC" w:rsidRDefault="00713AA4" w:rsidP="00713AA4">
      <w:pPr>
        <w:rPr>
          <w:rFonts w:ascii="Segoe UI" w:hAnsi="Segoe UI" w:cs="Segoe UI"/>
          <w:sz w:val="20"/>
          <w:szCs w:val="18"/>
        </w:rPr>
      </w:pPr>
      <w:r w:rsidRPr="009E0FCC">
        <w:rPr>
          <w:rFonts w:ascii="Segoe UI" w:hAnsi="Segoe UI" w:cs="Segoe UI"/>
          <w:sz w:val="20"/>
          <w:szCs w:val="18"/>
        </w:rPr>
        <w:t>In</w:t>
      </w:r>
      <w:r w:rsidRPr="009E0FCC">
        <w:rPr>
          <w:rFonts w:ascii="Segoe UI" w:hAnsi="Segoe UI" w:cs="Segoe UI"/>
          <w:spacing w:val="1"/>
          <w:sz w:val="20"/>
          <w:szCs w:val="18"/>
        </w:rPr>
        <w:t xml:space="preserve"> </w:t>
      </w:r>
      <w:r w:rsidRPr="009E0FCC">
        <w:rPr>
          <w:rFonts w:ascii="Segoe UI" w:hAnsi="Segoe UI" w:cs="Segoe UI"/>
          <w:sz w:val="20"/>
          <w:szCs w:val="18"/>
        </w:rPr>
        <w:t>addition,</w:t>
      </w:r>
      <w:r w:rsidRPr="009E0FCC">
        <w:rPr>
          <w:rFonts w:ascii="Segoe UI" w:hAnsi="Segoe UI" w:cs="Segoe UI"/>
          <w:spacing w:val="1"/>
          <w:sz w:val="20"/>
          <w:szCs w:val="18"/>
        </w:rPr>
        <w:t xml:space="preserve"> </w:t>
      </w:r>
      <w:r w:rsidRPr="009E0FCC">
        <w:rPr>
          <w:rFonts w:ascii="Segoe UI" w:hAnsi="Segoe UI" w:cs="Segoe UI"/>
          <w:spacing w:val="-2"/>
          <w:sz w:val="20"/>
          <w:szCs w:val="18"/>
        </w:rPr>
        <w:t>at</w:t>
      </w:r>
      <w:r w:rsidRPr="009E0FCC">
        <w:rPr>
          <w:rFonts w:ascii="Segoe UI" w:hAnsi="Segoe UI" w:cs="Segoe UI"/>
          <w:spacing w:val="1"/>
          <w:sz w:val="20"/>
          <w:szCs w:val="18"/>
        </w:rPr>
        <w:t xml:space="preserve"> </w:t>
      </w:r>
      <w:r w:rsidRPr="009E0FCC">
        <w:rPr>
          <w:rFonts w:ascii="Segoe UI" w:hAnsi="Segoe UI" w:cs="Segoe UI"/>
          <w:sz w:val="20"/>
          <w:szCs w:val="18"/>
        </w:rPr>
        <w:t>least one representative of each</w:t>
      </w:r>
      <w:r w:rsidRPr="009E0FCC">
        <w:rPr>
          <w:rFonts w:ascii="Segoe UI" w:hAnsi="Segoe UI" w:cs="Segoe UI"/>
          <w:spacing w:val="-2"/>
          <w:sz w:val="20"/>
          <w:szCs w:val="18"/>
        </w:rPr>
        <w:t xml:space="preserve"> </w:t>
      </w:r>
      <w:r w:rsidRPr="009E0FCC">
        <w:rPr>
          <w:rFonts w:ascii="Segoe UI" w:hAnsi="Segoe UI" w:cs="Segoe UI"/>
          <w:sz w:val="20"/>
          <w:szCs w:val="18"/>
        </w:rPr>
        <w:t>primary group</w:t>
      </w:r>
      <w:r w:rsidRPr="009E0FCC">
        <w:rPr>
          <w:rFonts w:ascii="Segoe UI" w:hAnsi="Segoe UI" w:cs="Segoe UI"/>
          <w:spacing w:val="-3"/>
          <w:sz w:val="20"/>
          <w:szCs w:val="18"/>
        </w:rPr>
        <w:t xml:space="preserve"> </w:t>
      </w:r>
      <w:r w:rsidRPr="009E0FCC">
        <w:rPr>
          <w:rFonts w:ascii="Segoe UI" w:hAnsi="Segoe UI" w:cs="Segoe UI"/>
          <w:sz w:val="20"/>
          <w:szCs w:val="18"/>
        </w:rPr>
        <w:t>of the</w:t>
      </w:r>
      <w:r w:rsidRPr="009E0FCC">
        <w:rPr>
          <w:rFonts w:ascii="Segoe UI" w:hAnsi="Segoe UI" w:cs="Segoe UI"/>
          <w:spacing w:val="-2"/>
          <w:sz w:val="20"/>
          <w:szCs w:val="18"/>
        </w:rPr>
        <w:t xml:space="preserve"> </w:t>
      </w:r>
      <w:r w:rsidRPr="009E0FCC">
        <w:rPr>
          <w:rFonts w:ascii="Segoe UI" w:hAnsi="Segoe UI" w:cs="Segoe UI"/>
          <w:sz w:val="20"/>
          <w:szCs w:val="18"/>
        </w:rPr>
        <w:t>area should</w:t>
      </w:r>
      <w:r w:rsidRPr="009E0FCC">
        <w:rPr>
          <w:rFonts w:ascii="Segoe UI" w:hAnsi="Segoe UI" w:cs="Segoe UI"/>
          <w:spacing w:val="-2"/>
          <w:sz w:val="20"/>
          <w:szCs w:val="18"/>
        </w:rPr>
        <w:t xml:space="preserve"> </w:t>
      </w:r>
      <w:r w:rsidRPr="009E0FCC">
        <w:rPr>
          <w:rFonts w:ascii="Segoe UI" w:hAnsi="Segoe UI" w:cs="Segoe UI"/>
          <w:sz w:val="20"/>
          <w:szCs w:val="18"/>
        </w:rPr>
        <w:t>be invited</w:t>
      </w:r>
      <w:r w:rsidRPr="009E0FCC">
        <w:rPr>
          <w:rFonts w:ascii="Segoe UI" w:hAnsi="Segoe UI" w:cs="Segoe UI"/>
          <w:spacing w:val="-2"/>
          <w:sz w:val="20"/>
          <w:szCs w:val="18"/>
        </w:rPr>
        <w:t xml:space="preserve"> </w:t>
      </w:r>
      <w:r w:rsidRPr="009E0FCC">
        <w:rPr>
          <w:rFonts w:ascii="Segoe UI" w:hAnsi="Segoe UI" w:cs="Segoe UI"/>
          <w:sz w:val="20"/>
          <w:szCs w:val="18"/>
        </w:rPr>
        <w:t>to</w:t>
      </w:r>
      <w:r w:rsidRPr="009E0FCC">
        <w:rPr>
          <w:rFonts w:ascii="Segoe UI" w:hAnsi="Segoe UI" w:cs="Segoe UI"/>
          <w:spacing w:val="27"/>
          <w:sz w:val="20"/>
          <w:szCs w:val="18"/>
        </w:rPr>
        <w:t xml:space="preserve"> </w:t>
      </w:r>
      <w:r w:rsidRPr="009E0FCC">
        <w:rPr>
          <w:rFonts w:ascii="Segoe UI" w:hAnsi="Segoe UI" w:cs="Segoe UI"/>
          <w:sz w:val="20"/>
          <w:szCs w:val="18"/>
        </w:rPr>
        <w:t>participate in</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preparation</w:t>
      </w:r>
      <w:r w:rsidRPr="009E0FCC">
        <w:rPr>
          <w:rFonts w:ascii="Segoe UI" w:hAnsi="Segoe UI" w:cs="Segoe UI"/>
          <w:spacing w:val="1"/>
          <w:sz w:val="20"/>
          <w:szCs w:val="18"/>
        </w:rPr>
        <w:t xml:space="preserve"> </w:t>
      </w:r>
      <w:r w:rsidRPr="009E0FCC">
        <w:rPr>
          <w:rFonts w:ascii="Segoe UI" w:hAnsi="Segoe UI" w:cs="Segoe UI"/>
          <w:sz w:val="20"/>
          <w:szCs w:val="18"/>
        </w:rPr>
        <w:t>and/or review</w:t>
      </w:r>
      <w:r w:rsidRPr="009E0FCC">
        <w:rPr>
          <w:rFonts w:ascii="Segoe UI" w:hAnsi="Segoe UI" w:cs="Segoe UI"/>
          <w:spacing w:val="-3"/>
          <w:sz w:val="20"/>
          <w:szCs w:val="18"/>
        </w:rPr>
        <w:t xml:space="preserve"> </w:t>
      </w:r>
      <w:r w:rsidRPr="009E0FCC">
        <w:rPr>
          <w:rFonts w:ascii="Segoe UI" w:hAnsi="Segoe UI" w:cs="Segoe UI"/>
          <w:sz w:val="20"/>
          <w:szCs w:val="18"/>
        </w:rPr>
        <w:t>of each</w:t>
      </w:r>
      <w:r w:rsidRPr="009E0FCC">
        <w:rPr>
          <w:rFonts w:ascii="Segoe UI" w:hAnsi="Segoe UI" w:cs="Segoe UI"/>
          <w:spacing w:val="1"/>
          <w:sz w:val="20"/>
          <w:szCs w:val="18"/>
        </w:rPr>
        <w:t xml:space="preserve"> </w:t>
      </w:r>
      <w:r w:rsidRPr="009E0FCC">
        <w:rPr>
          <w:rFonts w:ascii="Segoe UI" w:hAnsi="Segoe UI" w:cs="Segoe UI"/>
          <w:spacing w:val="-2"/>
          <w:sz w:val="20"/>
          <w:szCs w:val="18"/>
        </w:rPr>
        <w:t>program</w:t>
      </w:r>
      <w:r w:rsidRPr="009E0FCC">
        <w:rPr>
          <w:rFonts w:ascii="Segoe UI" w:hAnsi="Segoe UI" w:cs="Segoe UI"/>
          <w:spacing w:val="1"/>
          <w:sz w:val="20"/>
          <w:szCs w:val="18"/>
        </w:rPr>
        <w:t xml:space="preserve"> </w:t>
      </w:r>
      <w:r w:rsidRPr="009E0FCC">
        <w:rPr>
          <w:rFonts w:ascii="Segoe UI" w:hAnsi="Segoe UI" w:cs="Segoe UI"/>
          <w:sz w:val="20"/>
          <w:szCs w:val="18"/>
        </w:rPr>
        <w:t>review and planning document.</w:t>
      </w:r>
      <w:r w:rsidRPr="009E0FCC">
        <w:rPr>
          <w:rFonts w:ascii="Segoe UI" w:hAnsi="Segoe UI" w:cs="Segoe UI"/>
          <w:spacing w:val="60"/>
          <w:sz w:val="20"/>
          <w:szCs w:val="18"/>
        </w:rPr>
        <w:t xml:space="preserve"> </w:t>
      </w:r>
      <w:r w:rsidRPr="009E0FCC">
        <w:rPr>
          <w:rFonts w:ascii="Segoe UI" w:hAnsi="Segoe UI" w:cs="Segoe UI"/>
          <w:sz w:val="20"/>
          <w:szCs w:val="18"/>
        </w:rPr>
        <w:t>Programs offering instruction or services to students should</w:t>
      </w:r>
      <w:r w:rsidRPr="009E0FCC">
        <w:rPr>
          <w:rFonts w:ascii="Segoe UI" w:hAnsi="Segoe UI" w:cs="Segoe UI"/>
          <w:spacing w:val="1"/>
          <w:sz w:val="20"/>
          <w:szCs w:val="18"/>
        </w:rPr>
        <w:t xml:space="preserve"> </w:t>
      </w:r>
      <w:r w:rsidRPr="009E0FCC">
        <w:rPr>
          <w:rFonts w:ascii="Segoe UI" w:hAnsi="Segoe UI" w:cs="Segoe UI"/>
          <w:spacing w:val="-2"/>
          <w:sz w:val="20"/>
          <w:szCs w:val="18"/>
        </w:rPr>
        <w:t>always</w:t>
      </w:r>
      <w:r w:rsidRPr="009E0FCC">
        <w:rPr>
          <w:rFonts w:ascii="Segoe UI" w:hAnsi="Segoe UI" w:cs="Segoe UI"/>
          <w:sz w:val="20"/>
          <w:szCs w:val="18"/>
        </w:rPr>
        <w:t xml:space="preserve"> invite</w:t>
      </w:r>
      <w:r w:rsidRPr="009E0FCC">
        <w:rPr>
          <w:rFonts w:ascii="Segoe UI" w:hAnsi="Segoe UI" w:cs="Segoe UI"/>
          <w:spacing w:val="1"/>
          <w:sz w:val="20"/>
          <w:szCs w:val="18"/>
        </w:rPr>
        <w:t xml:space="preserve"> </w:t>
      </w:r>
      <w:r w:rsidRPr="009E0FCC">
        <w:rPr>
          <w:rFonts w:ascii="Segoe UI" w:hAnsi="Segoe UI" w:cs="Segoe UI"/>
          <w:sz w:val="20"/>
          <w:szCs w:val="18"/>
        </w:rPr>
        <w:t>at least one student to serve as a</w:t>
      </w:r>
      <w:r w:rsidRPr="009E0FCC">
        <w:rPr>
          <w:rFonts w:ascii="Segoe UI" w:hAnsi="Segoe UI" w:cs="Segoe UI"/>
          <w:spacing w:val="39"/>
          <w:sz w:val="20"/>
          <w:szCs w:val="18"/>
        </w:rPr>
        <w:t xml:space="preserve"> </w:t>
      </w:r>
      <w:r w:rsidRPr="009E0FCC">
        <w:rPr>
          <w:rFonts w:ascii="Segoe UI" w:hAnsi="Segoe UI" w:cs="Segoe UI"/>
          <w:sz w:val="20"/>
          <w:szCs w:val="18"/>
        </w:rPr>
        <w:t>participant</w:t>
      </w:r>
      <w:r w:rsidRPr="009E0FCC">
        <w:rPr>
          <w:rFonts w:ascii="Segoe UI" w:hAnsi="Segoe UI" w:cs="Segoe UI"/>
          <w:spacing w:val="1"/>
          <w:sz w:val="20"/>
          <w:szCs w:val="18"/>
        </w:rPr>
        <w:t xml:space="preserve"> </w:t>
      </w:r>
      <w:r w:rsidRPr="009E0FCC">
        <w:rPr>
          <w:rFonts w:ascii="Segoe UI" w:hAnsi="Segoe UI" w:cs="Segoe UI"/>
          <w:sz w:val="20"/>
          <w:szCs w:val="18"/>
        </w:rPr>
        <w:t>or</w:t>
      </w:r>
      <w:r w:rsidRPr="009E0FCC">
        <w:rPr>
          <w:rFonts w:ascii="Segoe UI" w:hAnsi="Segoe UI" w:cs="Segoe UI"/>
          <w:spacing w:val="-2"/>
          <w:sz w:val="20"/>
          <w:szCs w:val="18"/>
        </w:rPr>
        <w:t xml:space="preserve"> </w:t>
      </w:r>
      <w:r w:rsidRPr="009E0FCC">
        <w:rPr>
          <w:rFonts w:ascii="Segoe UI" w:hAnsi="Segoe UI" w:cs="Segoe UI"/>
          <w:sz w:val="20"/>
          <w:szCs w:val="18"/>
        </w:rPr>
        <w:t>reviewer. Programs offering services to faculty, managers, and/or classified</w:t>
      </w:r>
      <w:r w:rsidRPr="009E0FCC">
        <w:rPr>
          <w:rFonts w:ascii="Segoe UI" w:hAnsi="Segoe UI" w:cs="Segoe UI"/>
          <w:spacing w:val="1"/>
          <w:sz w:val="20"/>
          <w:szCs w:val="18"/>
        </w:rPr>
        <w:t xml:space="preserve"> </w:t>
      </w:r>
      <w:r w:rsidRPr="009E0FCC">
        <w:rPr>
          <w:rFonts w:ascii="Segoe UI" w:hAnsi="Segoe UI" w:cs="Segoe UI"/>
          <w:sz w:val="20"/>
          <w:szCs w:val="18"/>
        </w:rPr>
        <w:t>professionals</w:t>
      </w:r>
      <w:r w:rsidRPr="009E0FCC">
        <w:rPr>
          <w:rFonts w:ascii="Segoe UI" w:hAnsi="Segoe UI" w:cs="Segoe UI"/>
          <w:spacing w:val="1"/>
          <w:sz w:val="20"/>
          <w:szCs w:val="18"/>
        </w:rPr>
        <w:t xml:space="preserve"> </w:t>
      </w:r>
      <w:r w:rsidRPr="009E0FCC">
        <w:rPr>
          <w:rFonts w:ascii="Segoe UI" w:hAnsi="Segoe UI" w:cs="Segoe UI"/>
          <w:sz w:val="20"/>
          <w:szCs w:val="18"/>
        </w:rPr>
        <w:t>should</w:t>
      </w:r>
      <w:r w:rsidRPr="009E0FCC">
        <w:rPr>
          <w:rFonts w:ascii="Segoe UI" w:hAnsi="Segoe UI" w:cs="Segoe UI"/>
          <w:spacing w:val="1"/>
          <w:sz w:val="20"/>
          <w:szCs w:val="18"/>
        </w:rPr>
        <w:t xml:space="preserve"> </w:t>
      </w:r>
      <w:r w:rsidRPr="009E0FCC">
        <w:rPr>
          <w:rFonts w:ascii="Segoe UI" w:hAnsi="Segoe UI" w:cs="Segoe UI"/>
          <w:sz w:val="20"/>
          <w:szCs w:val="18"/>
        </w:rPr>
        <w:t xml:space="preserve">always </w:t>
      </w:r>
      <w:r w:rsidRPr="009E0FCC">
        <w:rPr>
          <w:rFonts w:ascii="Segoe UI" w:hAnsi="Segoe UI" w:cs="Segoe UI"/>
          <w:spacing w:val="-2"/>
          <w:sz w:val="20"/>
          <w:szCs w:val="18"/>
        </w:rPr>
        <w:t>invite</w:t>
      </w:r>
      <w:r w:rsidRPr="009E0FCC">
        <w:rPr>
          <w:rFonts w:ascii="Segoe UI" w:hAnsi="Segoe UI" w:cs="Segoe UI"/>
          <w:spacing w:val="1"/>
          <w:sz w:val="20"/>
          <w:szCs w:val="18"/>
        </w:rPr>
        <w:t xml:space="preserve"> </w:t>
      </w:r>
      <w:r w:rsidRPr="009E0FCC">
        <w:rPr>
          <w:rFonts w:ascii="Segoe UI" w:hAnsi="Segoe UI" w:cs="Segoe UI"/>
          <w:sz w:val="20"/>
          <w:szCs w:val="18"/>
        </w:rPr>
        <w:t>at least one from this constituency to</w:t>
      </w:r>
      <w:r w:rsidRPr="009E0FCC">
        <w:rPr>
          <w:rFonts w:ascii="Segoe UI" w:hAnsi="Segoe UI" w:cs="Segoe UI"/>
          <w:spacing w:val="1"/>
          <w:sz w:val="20"/>
          <w:szCs w:val="18"/>
        </w:rPr>
        <w:t xml:space="preserve"> </w:t>
      </w:r>
      <w:r w:rsidRPr="009E0FCC">
        <w:rPr>
          <w:rFonts w:ascii="Segoe UI" w:hAnsi="Segoe UI" w:cs="Segoe UI"/>
          <w:sz w:val="20"/>
          <w:szCs w:val="18"/>
        </w:rPr>
        <w:t>serve as a participant</w:t>
      </w:r>
      <w:r w:rsidRPr="009E0FCC">
        <w:rPr>
          <w:rFonts w:ascii="Segoe UI" w:hAnsi="Segoe UI" w:cs="Segoe UI"/>
          <w:spacing w:val="1"/>
          <w:sz w:val="20"/>
          <w:szCs w:val="18"/>
        </w:rPr>
        <w:t xml:space="preserve"> </w:t>
      </w:r>
      <w:r w:rsidRPr="009E0FCC">
        <w:rPr>
          <w:rFonts w:ascii="Segoe UI" w:hAnsi="Segoe UI" w:cs="Segoe UI"/>
          <w:sz w:val="20"/>
          <w:szCs w:val="18"/>
        </w:rPr>
        <w:t>or</w:t>
      </w:r>
      <w:r w:rsidRPr="009E0FCC">
        <w:rPr>
          <w:rFonts w:ascii="Segoe UI" w:hAnsi="Segoe UI" w:cs="Segoe UI"/>
          <w:spacing w:val="-2"/>
          <w:sz w:val="20"/>
          <w:szCs w:val="18"/>
        </w:rPr>
        <w:t xml:space="preserve"> </w:t>
      </w:r>
      <w:r w:rsidRPr="009E0FCC">
        <w:rPr>
          <w:rFonts w:ascii="Segoe UI" w:hAnsi="Segoe UI" w:cs="Segoe UI"/>
          <w:sz w:val="20"/>
          <w:szCs w:val="18"/>
        </w:rPr>
        <w:t>reviewer. Additional</w:t>
      </w:r>
      <w:r w:rsidRPr="009E0FCC">
        <w:rPr>
          <w:rFonts w:ascii="Segoe UI" w:hAnsi="Segoe UI" w:cs="Segoe UI"/>
          <w:spacing w:val="-2"/>
          <w:sz w:val="20"/>
          <w:szCs w:val="18"/>
        </w:rPr>
        <w:t xml:space="preserve"> </w:t>
      </w:r>
      <w:r w:rsidRPr="009E0FCC">
        <w:rPr>
          <w:rFonts w:ascii="Segoe UI" w:hAnsi="Segoe UI" w:cs="Segoe UI"/>
          <w:sz w:val="20"/>
          <w:szCs w:val="18"/>
        </w:rPr>
        <w:t>participants</w:t>
      </w:r>
      <w:r w:rsidRPr="009E0FCC">
        <w:rPr>
          <w:rFonts w:ascii="Segoe UI" w:hAnsi="Segoe UI" w:cs="Segoe UI"/>
          <w:spacing w:val="-3"/>
          <w:sz w:val="20"/>
          <w:szCs w:val="18"/>
        </w:rPr>
        <w:t xml:space="preserve"> </w:t>
      </w:r>
      <w:r w:rsidRPr="009E0FCC">
        <w:rPr>
          <w:rFonts w:ascii="Segoe UI" w:hAnsi="Segoe UI" w:cs="Segoe UI"/>
          <w:sz w:val="20"/>
          <w:szCs w:val="18"/>
        </w:rPr>
        <w:t>(e.g.,</w:t>
      </w:r>
      <w:r w:rsidRPr="009E0FCC">
        <w:rPr>
          <w:rFonts w:ascii="Segoe UI" w:hAnsi="Segoe UI" w:cs="Segoe UI"/>
          <w:spacing w:val="-2"/>
          <w:sz w:val="20"/>
          <w:szCs w:val="18"/>
        </w:rPr>
        <w:t xml:space="preserve"> </w:t>
      </w:r>
      <w:r w:rsidRPr="009E0FCC">
        <w:rPr>
          <w:rFonts w:ascii="Segoe UI" w:hAnsi="Segoe UI" w:cs="Segoe UI"/>
          <w:sz w:val="20"/>
          <w:szCs w:val="18"/>
        </w:rPr>
        <w:t>community members, business representatives) may be added as appropriate</w:t>
      </w:r>
      <w:r w:rsidRPr="009E0FCC">
        <w:rPr>
          <w:rFonts w:ascii="Segoe UI" w:hAnsi="Segoe UI" w:cs="Segoe UI"/>
          <w:spacing w:val="2"/>
          <w:sz w:val="20"/>
          <w:szCs w:val="18"/>
        </w:rPr>
        <w:t xml:space="preserve"> </w:t>
      </w:r>
      <w:r w:rsidRPr="009E0FCC">
        <w:rPr>
          <w:rFonts w:ascii="Segoe UI" w:hAnsi="Segoe UI" w:cs="Segoe UI"/>
          <w:sz w:val="20"/>
          <w:szCs w:val="18"/>
        </w:rPr>
        <w:t>at the area’s discretion.</w:t>
      </w:r>
    </w:p>
    <w:p w14:paraId="63BD4CE8" w14:textId="77777777" w:rsidR="00713AA4" w:rsidRPr="00975209" w:rsidRDefault="00713AA4" w:rsidP="00713AA4">
      <w:pPr>
        <w:rPr>
          <w:rFonts w:ascii="Segoe UI" w:hAnsi="Segoe UI" w:cs="Segoe UI"/>
          <w:sz w:val="18"/>
          <w:szCs w:val="18"/>
        </w:rPr>
      </w:pPr>
    </w:p>
    <w:p w14:paraId="703C40B6" w14:textId="5A4AC93F" w:rsidR="00713AA4" w:rsidRDefault="00713AA4" w:rsidP="00713AA4">
      <w:pPr>
        <w:pStyle w:val="Heading1"/>
        <w:rPr>
          <w:color w:val="auto"/>
          <w:spacing w:val="-1"/>
        </w:rPr>
      </w:pPr>
      <w:bookmarkStart w:id="16" w:name="_bookmark4"/>
      <w:bookmarkStart w:id="17" w:name="_Toc82163654"/>
      <w:bookmarkEnd w:id="16"/>
      <w:r w:rsidRPr="00DB4744">
        <w:rPr>
          <w:color w:val="auto"/>
          <w:spacing w:val="-1"/>
        </w:rPr>
        <w:lastRenderedPageBreak/>
        <w:t>General</w:t>
      </w:r>
      <w:r w:rsidRPr="00DB4744">
        <w:rPr>
          <w:color w:val="auto"/>
        </w:rPr>
        <w:t xml:space="preserve"> </w:t>
      </w:r>
      <w:r w:rsidRPr="00DB4744">
        <w:rPr>
          <w:color w:val="auto"/>
          <w:spacing w:val="-1"/>
        </w:rPr>
        <w:t>Suggestions</w:t>
      </w:r>
      <w:r w:rsidRPr="00DB4744">
        <w:rPr>
          <w:color w:val="auto"/>
        </w:rPr>
        <w:t xml:space="preserve"> for</w:t>
      </w:r>
      <w:r w:rsidRPr="00DB4744">
        <w:rPr>
          <w:color w:val="auto"/>
          <w:spacing w:val="-3"/>
        </w:rPr>
        <w:t xml:space="preserve"> </w:t>
      </w:r>
      <w:r w:rsidRPr="00DB4744">
        <w:rPr>
          <w:color w:val="auto"/>
        </w:rPr>
        <w:t>a</w:t>
      </w:r>
      <w:r w:rsidRPr="00DB4744">
        <w:rPr>
          <w:color w:val="auto"/>
          <w:spacing w:val="-2"/>
        </w:rPr>
        <w:t xml:space="preserve"> </w:t>
      </w:r>
      <w:r w:rsidRPr="00DB4744">
        <w:rPr>
          <w:color w:val="auto"/>
          <w:spacing w:val="-1"/>
        </w:rPr>
        <w:t>Successful</w:t>
      </w:r>
      <w:r w:rsidRPr="00DB4744">
        <w:rPr>
          <w:color w:val="auto"/>
          <w:spacing w:val="-3"/>
        </w:rPr>
        <w:t xml:space="preserve"> </w:t>
      </w:r>
      <w:r w:rsidR="001837FC">
        <w:rPr>
          <w:color w:val="auto"/>
          <w:spacing w:val="-1"/>
        </w:rPr>
        <w:t>Report</w:t>
      </w:r>
      <w:bookmarkEnd w:id="17"/>
    </w:p>
    <w:p w14:paraId="1A0553AA" w14:textId="3658337A" w:rsidR="001B525B" w:rsidRPr="009E0FCC" w:rsidRDefault="001B525B" w:rsidP="001B525B">
      <w:pPr>
        <w:rPr>
          <w:rFonts w:ascii="Segoe UI" w:hAnsi="Segoe UI" w:cs="Segoe UI"/>
          <w:sz w:val="20"/>
        </w:rPr>
      </w:pPr>
      <w:r w:rsidRPr="009E0FCC">
        <w:rPr>
          <w:rFonts w:ascii="Segoe UI" w:hAnsi="Segoe UI" w:cs="Segoe UI"/>
          <w:sz w:val="20"/>
        </w:rPr>
        <w:t>Suggestions for authors to create their best document, accurately reflecting their area:</w:t>
      </w:r>
    </w:p>
    <w:p w14:paraId="528B7D8D" w14:textId="10A2AB88" w:rsidR="00713AA4" w:rsidRPr="009E0FCC" w:rsidRDefault="00713AA4" w:rsidP="007A07D7">
      <w:pPr>
        <w:pStyle w:val="ListParagraph"/>
        <w:numPr>
          <w:ilvl w:val="0"/>
          <w:numId w:val="3"/>
        </w:numPr>
        <w:rPr>
          <w:color w:val="auto"/>
          <w:sz w:val="20"/>
          <w:szCs w:val="22"/>
        </w:rPr>
      </w:pPr>
      <w:r w:rsidRPr="009E0FCC">
        <w:rPr>
          <w:b/>
          <w:color w:val="auto"/>
          <w:sz w:val="20"/>
          <w:szCs w:val="22"/>
        </w:rPr>
        <w:t>Start</w:t>
      </w:r>
      <w:r w:rsidRPr="009E0FCC">
        <w:rPr>
          <w:b/>
          <w:color w:val="auto"/>
          <w:spacing w:val="1"/>
          <w:sz w:val="20"/>
          <w:szCs w:val="22"/>
        </w:rPr>
        <w:t xml:space="preserve"> </w:t>
      </w:r>
      <w:r w:rsidR="000E4F59" w:rsidRPr="009E0FCC">
        <w:rPr>
          <w:b/>
          <w:color w:val="auto"/>
          <w:spacing w:val="1"/>
          <w:sz w:val="20"/>
          <w:szCs w:val="22"/>
        </w:rPr>
        <w:t>early</w:t>
      </w:r>
      <w:r w:rsidR="000E4F59" w:rsidRPr="009E0FCC">
        <w:rPr>
          <w:color w:val="auto"/>
          <w:spacing w:val="1"/>
          <w:sz w:val="20"/>
          <w:szCs w:val="22"/>
        </w:rPr>
        <w:t xml:space="preserve"> and</w:t>
      </w:r>
      <w:r w:rsidRPr="009E0FCC">
        <w:rPr>
          <w:color w:val="auto"/>
          <w:spacing w:val="1"/>
          <w:sz w:val="20"/>
          <w:szCs w:val="22"/>
        </w:rPr>
        <w:t xml:space="preserve"> set aside ample time to discuss the issues related to planning and program review, add</w:t>
      </w:r>
      <w:r w:rsidRPr="009E0FCC">
        <w:rPr>
          <w:color w:val="auto"/>
          <w:sz w:val="20"/>
          <w:szCs w:val="22"/>
        </w:rPr>
        <w:t xml:space="preserve"> to draft, review, and revise your answers to the questions. The difference between an outstanding program plan</w:t>
      </w:r>
      <w:r w:rsidRPr="009E0FCC">
        <w:rPr>
          <w:color w:val="auto"/>
          <w:spacing w:val="-2"/>
          <w:sz w:val="20"/>
          <w:szCs w:val="22"/>
        </w:rPr>
        <w:t xml:space="preserve"> </w:t>
      </w:r>
      <w:r w:rsidRPr="009E0FCC">
        <w:rPr>
          <w:color w:val="auto"/>
          <w:sz w:val="20"/>
          <w:szCs w:val="22"/>
        </w:rPr>
        <w:t>and</w:t>
      </w:r>
      <w:r w:rsidRPr="009E0FCC">
        <w:rPr>
          <w:color w:val="auto"/>
          <w:spacing w:val="-2"/>
          <w:sz w:val="20"/>
          <w:szCs w:val="22"/>
        </w:rPr>
        <w:t xml:space="preserve"> </w:t>
      </w:r>
      <w:r w:rsidRPr="009E0FCC">
        <w:rPr>
          <w:color w:val="auto"/>
          <w:sz w:val="20"/>
          <w:szCs w:val="22"/>
        </w:rPr>
        <w:t>a poorly written</w:t>
      </w:r>
      <w:r w:rsidRPr="009E0FCC">
        <w:rPr>
          <w:color w:val="auto"/>
          <w:spacing w:val="-2"/>
          <w:sz w:val="20"/>
          <w:szCs w:val="22"/>
        </w:rPr>
        <w:t xml:space="preserve"> </w:t>
      </w:r>
      <w:r w:rsidRPr="009E0FCC">
        <w:rPr>
          <w:color w:val="auto"/>
          <w:sz w:val="20"/>
          <w:szCs w:val="22"/>
        </w:rPr>
        <w:t>one often</w:t>
      </w:r>
      <w:r w:rsidRPr="009E0FCC">
        <w:rPr>
          <w:color w:val="auto"/>
          <w:spacing w:val="-2"/>
          <w:sz w:val="20"/>
          <w:szCs w:val="22"/>
        </w:rPr>
        <w:t xml:space="preserve"> </w:t>
      </w:r>
      <w:r w:rsidRPr="009E0FCC">
        <w:rPr>
          <w:color w:val="auto"/>
          <w:sz w:val="20"/>
          <w:szCs w:val="22"/>
        </w:rPr>
        <w:t>boils</w:t>
      </w:r>
      <w:r w:rsidRPr="009E0FCC">
        <w:rPr>
          <w:color w:val="auto"/>
          <w:spacing w:val="-3"/>
          <w:sz w:val="20"/>
          <w:szCs w:val="22"/>
        </w:rPr>
        <w:t xml:space="preserve"> </w:t>
      </w:r>
      <w:r w:rsidRPr="009E0FCC">
        <w:rPr>
          <w:color w:val="auto"/>
          <w:sz w:val="20"/>
          <w:szCs w:val="22"/>
        </w:rPr>
        <w:t>down</w:t>
      </w:r>
      <w:r w:rsidRPr="009E0FCC">
        <w:rPr>
          <w:color w:val="auto"/>
          <w:spacing w:val="-4"/>
          <w:sz w:val="20"/>
          <w:szCs w:val="22"/>
        </w:rPr>
        <w:t xml:space="preserve"> </w:t>
      </w:r>
      <w:r w:rsidRPr="009E0FCC">
        <w:rPr>
          <w:color w:val="auto"/>
          <w:sz w:val="20"/>
          <w:szCs w:val="22"/>
        </w:rPr>
        <w:t>to the</w:t>
      </w:r>
      <w:r w:rsidRPr="009E0FCC">
        <w:rPr>
          <w:color w:val="auto"/>
          <w:spacing w:val="-2"/>
          <w:sz w:val="20"/>
          <w:szCs w:val="22"/>
        </w:rPr>
        <w:t xml:space="preserve"> </w:t>
      </w:r>
      <w:r w:rsidRPr="009E0FCC">
        <w:rPr>
          <w:color w:val="auto"/>
          <w:sz w:val="20"/>
          <w:szCs w:val="22"/>
        </w:rPr>
        <w:t>amount of</w:t>
      </w:r>
      <w:r w:rsidRPr="009E0FCC">
        <w:rPr>
          <w:color w:val="auto"/>
          <w:spacing w:val="41"/>
          <w:sz w:val="20"/>
          <w:szCs w:val="22"/>
        </w:rPr>
        <w:t xml:space="preserve"> </w:t>
      </w:r>
      <w:r w:rsidRPr="009E0FCC">
        <w:rPr>
          <w:color w:val="auto"/>
          <w:sz w:val="20"/>
          <w:szCs w:val="22"/>
        </w:rPr>
        <w:t>time</w:t>
      </w:r>
      <w:r w:rsidRPr="009E0FCC">
        <w:rPr>
          <w:color w:val="auto"/>
          <w:spacing w:val="-2"/>
          <w:sz w:val="20"/>
          <w:szCs w:val="22"/>
        </w:rPr>
        <w:t xml:space="preserve"> </w:t>
      </w:r>
      <w:r w:rsidRPr="009E0FCC">
        <w:rPr>
          <w:color w:val="auto"/>
          <w:sz w:val="20"/>
          <w:szCs w:val="22"/>
        </w:rPr>
        <w:t>devoted to the</w:t>
      </w:r>
      <w:r w:rsidRPr="009E0FCC">
        <w:rPr>
          <w:color w:val="auto"/>
          <w:spacing w:val="-2"/>
          <w:sz w:val="20"/>
          <w:szCs w:val="22"/>
        </w:rPr>
        <w:t xml:space="preserve"> </w:t>
      </w:r>
      <w:r w:rsidRPr="009E0FCC">
        <w:rPr>
          <w:color w:val="auto"/>
          <w:sz w:val="20"/>
          <w:szCs w:val="22"/>
        </w:rPr>
        <w:t>process. On</w:t>
      </w:r>
      <w:r w:rsidRPr="009E0FCC">
        <w:rPr>
          <w:color w:val="auto"/>
          <w:spacing w:val="-2"/>
          <w:sz w:val="20"/>
          <w:szCs w:val="22"/>
        </w:rPr>
        <w:t xml:space="preserve"> </w:t>
      </w:r>
      <w:r w:rsidRPr="009E0FCC">
        <w:rPr>
          <w:color w:val="auto"/>
          <w:sz w:val="20"/>
          <w:szCs w:val="22"/>
        </w:rPr>
        <w:t>the</w:t>
      </w:r>
      <w:r w:rsidRPr="009E0FCC">
        <w:rPr>
          <w:color w:val="auto"/>
          <w:spacing w:val="-2"/>
          <w:sz w:val="20"/>
          <w:szCs w:val="22"/>
        </w:rPr>
        <w:t xml:space="preserve"> </w:t>
      </w:r>
      <w:r w:rsidRPr="009E0FCC">
        <w:rPr>
          <w:color w:val="auto"/>
          <w:sz w:val="20"/>
          <w:szCs w:val="22"/>
        </w:rPr>
        <w:t>other</w:t>
      </w:r>
      <w:r w:rsidRPr="009E0FCC">
        <w:rPr>
          <w:color w:val="auto"/>
          <w:spacing w:val="-3"/>
          <w:sz w:val="20"/>
          <w:szCs w:val="22"/>
        </w:rPr>
        <w:t xml:space="preserve"> </w:t>
      </w:r>
      <w:r w:rsidRPr="009E0FCC">
        <w:rPr>
          <w:color w:val="auto"/>
          <w:sz w:val="20"/>
          <w:szCs w:val="22"/>
        </w:rPr>
        <w:t xml:space="preserve">hand, </w:t>
      </w:r>
      <w:r w:rsidRPr="009E0FCC">
        <w:rPr>
          <w:color w:val="auto"/>
          <w:spacing w:val="-2"/>
          <w:sz w:val="20"/>
          <w:szCs w:val="22"/>
        </w:rPr>
        <w:t>it</w:t>
      </w:r>
      <w:r w:rsidRPr="009E0FCC">
        <w:rPr>
          <w:color w:val="auto"/>
          <w:spacing w:val="1"/>
          <w:sz w:val="20"/>
          <w:szCs w:val="22"/>
        </w:rPr>
        <w:t xml:space="preserve"> </w:t>
      </w:r>
      <w:r w:rsidRPr="009E0FCC">
        <w:rPr>
          <w:color w:val="auto"/>
          <w:sz w:val="20"/>
          <w:szCs w:val="22"/>
        </w:rPr>
        <w:t>is</w:t>
      </w:r>
      <w:r w:rsidRPr="009E0FCC">
        <w:rPr>
          <w:color w:val="auto"/>
          <w:spacing w:val="1"/>
          <w:sz w:val="20"/>
          <w:szCs w:val="22"/>
        </w:rPr>
        <w:t xml:space="preserve"> </w:t>
      </w:r>
      <w:r w:rsidRPr="009E0FCC">
        <w:rPr>
          <w:color w:val="auto"/>
          <w:sz w:val="20"/>
          <w:szCs w:val="22"/>
        </w:rPr>
        <w:t>counterproductive</w:t>
      </w:r>
      <w:r w:rsidRPr="009E0FCC">
        <w:rPr>
          <w:color w:val="auto"/>
          <w:spacing w:val="-2"/>
          <w:sz w:val="20"/>
          <w:szCs w:val="22"/>
        </w:rPr>
        <w:t xml:space="preserve"> </w:t>
      </w:r>
      <w:r w:rsidRPr="009E0FCC">
        <w:rPr>
          <w:color w:val="auto"/>
          <w:sz w:val="20"/>
          <w:szCs w:val="22"/>
        </w:rPr>
        <w:t>to spend</w:t>
      </w:r>
      <w:r w:rsidRPr="009E0FCC">
        <w:rPr>
          <w:color w:val="auto"/>
          <w:spacing w:val="1"/>
          <w:sz w:val="20"/>
          <w:szCs w:val="22"/>
        </w:rPr>
        <w:t xml:space="preserve"> </w:t>
      </w:r>
      <w:r w:rsidRPr="009E0FCC">
        <w:rPr>
          <w:color w:val="auto"/>
          <w:sz w:val="20"/>
          <w:szCs w:val="22"/>
        </w:rPr>
        <w:t>excessive time on the process. Try to strike a reasonable</w:t>
      </w:r>
      <w:r w:rsidRPr="009E0FCC">
        <w:rPr>
          <w:color w:val="auto"/>
          <w:spacing w:val="-3"/>
          <w:sz w:val="20"/>
          <w:szCs w:val="22"/>
        </w:rPr>
        <w:t xml:space="preserve"> </w:t>
      </w:r>
      <w:r w:rsidRPr="009E0FCC">
        <w:rPr>
          <w:color w:val="auto"/>
          <w:sz w:val="20"/>
          <w:szCs w:val="22"/>
        </w:rPr>
        <w:t>balance.</w:t>
      </w:r>
    </w:p>
    <w:p w14:paraId="4C5C78BE" w14:textId="77777777" w:rsidR="00713AA4" w:rsidRPr="009E0FCC" w:rsidRDefault="00713AA4" w:rsidP="00713AA4">
      <w:pPr>
        <w:pStyle w:val="ListParagraph"/>
        <w:rPr>
          <w:color w:val="auto"/>
          <w:sz w:val="20"/>
          <w:szCs w:val="22"/>
        </w:rPr>
      </w:pPr>
    </w:p>
    <w:p w14:paraId="1290E7CB" w14:textId="77777777" w:rsidR="00713AA4" w:rsidRPr="009E0FCC" w:rsidRDefault="00713AA4" w:rsidP="007A07D7">
      <w:pPr>
        <w:pStyle w:val="ListParagraph"/>
        <w:numPr>
          <w:ilvl w:val="0"/>
          <w:numId w:val="3"/>
        </w:numPr>
        <w:spacing w:after="0"/>
        <w:rPr>
          <w:color w:val="auto"/>
          <w:sz w:val="20"/>
          <w:szCs w:val="22"/>
        </w:rPr>
      </w:pPr>
      <w:r w:rsidRPr="009E0FCC">
        <w:rPr>
          <w:color w:val="auto"/>
          <w:sz w:val="20"/>
          <w:szCs w:val="22"/>
        </w:rPr>
        <w:t>Length</w:t>
      </w:r>
      <w:r w:rsidRPr="009E0FCC">
        <w:rPr>
          <w:color w:val="auto"/>
          <w:spacing w:val="-2"/>
          <w:sz w:val="20"/>
          <w:szCs w:val="22"/>
        </w:rPr>
        <w:t xml:space="preserve"> </w:t>
      </w:r>
      <w:r w:rsidRPr="009E0FCC">
        <w:rPr>
          <w:color w:val="auto"/>
          <w:sz w:val="20"/>
          <w:szCs w:val="22"/>
        </w:rPr>
        <w:t>of Responses</w:t>
      </w:r>
    </w:p>
    <w:p w14:paraId="5C191742" w14:textId="147636D4" w:rsidR="00713AA4" w:rsidRPr="009E0FCC" w:rsidRDefault="00713AA4" w:rsidP="00713AA4">
      <w:pPr>
        <w:spacing w:after="0"/>
        <w:ind w:left="360"/>
        <w:rPr>
          <w:rFonts w:ascii="Segoe UI" w:hAnsi="Segoe UI" w:cs="Segoe UI"/>
          <w:sz w:val="20"/>
        </w:rPr>
      </w:pPr>
      <w:r w:rsidRPr="009E0FCC">
        <w:rPr>
          <w:rFonts w:ascii="Segoe UI" w:hAnsi="Segoe UI" w:cs="Segoe UI"/>
          <w:sz w:val="20"/>
        </w:rPr>
        <w:t>Please answer all questions</w:t>
      </w:r>
      <w:r w:rsidRPr="009E0FCC">
        <w:rPr>
          <w:rFonts w:ascii="Segoe UI" w:hAnsi="Segoe UI" w:cs="Segoe UI"/>
          <w:spacing w:val="-2"/>
          <w:sz w:val="20"/>
        </w:rPr>
        <w:t xml:space="preserve"> </w:t>
      </w:r>
      <w:r w:rsidRPr="009E0FCC">
        <w:rPr>
          <w:rFonts w:ascii="Segoe UI" w:hAnsi="Segoe UI" w:cs="Segoe UI"/>
          <w:sz w:val="20"/>
        </w:rPr>
        <w:t>thoughtfully, fully, and</w:t>
      </w:r>
      <w:r w:rsidRPr="009E0FCC">
        <w:rPr>
          <w:rFonts w:ascii="Segoe UI" w:hAnsi="Segoe UI" w:cs="Segoe UI"/>
          <w:spacing w:val="-2"/>
          <w:sz w:val="20"/>
        </w:rPr>
        <w:t xml:space="preserve"> </w:t>
      </w:r>
      <w:r w:rsidRPr="009E0FCC">
        <w:rPr>
          <w:rFonts w:ascii="Segoe UI" w:hAnsi="Segoe UI" w:cs="Segoe UI"/>
          <w:sz w:val="20"/>
        </w:rPr>
        <w:t>accurately, and be</w:t>
      </w:r>
      <w:r w:rsidRPr="009E0FCC">
        <w:rPr>
          <w:rFonts w:ascii="Segoe UI" w:hAnsi="Segoe UI" w:cs="Segoe UI"/>
          <w:spacing w:val="-2"/>
          <w:sz w:val="20"/>
        </w:rPr>
        <w:t xml:space="preserve"> </w:t>
      </w:r>
      <w:r w:rsidRPr="009E0FCC">
        <w:rPr>
          <w:rFonts w:ascii="Segoe UI" w:hAnsi="Segoe UI" w:cs="Segoe UI"/>
          <w:sz w:val="20"/>
        </w:rPr>
        <w:t xml:space="preserve">as concise </w:t>
      </w:r>
      <w:r w:rsidRPr="009E0FCC">
        <w:rPr>
          <w:rFonts w:ascii="Segoe UI" w:hAnsi="Segoe UI" w:cs="Segoe UI"/>
          <w:spacing w:val="-2"/>
          <w:sz w:val="20"/>
        </w:rPr>
        <w:t>as</w:t>
      </w:r>
      <w:r w:rsidRPr="009E0FCC">
        <w:rPr>
          <w:rFonts w:ascii="Segoe UI" w:hAnsi="Segoe UI" w:cs="Segoe UI"/>
          <w:sz w:val="20"/>
        </w:rPr>
        <w:t xml:space="preserve"> possible. </w:t>
      </w:r>
      <w:r w:rsidR="001837FC" w:rsidRPr="009E0FCC">
        <w:rPr>
          <w:rFonts w:ascii="Segoe UI" w:hAnsi="Segoe UI" w:cs="Segoe UI"/>
          <w:sz w:val="20"/>
        </w:rPr>
        <w:t>Number of characters in each response is limited to 1,200 characters (approximately 300 words)</w:t>
      </w:r>
      <w:r w:rsidRPr="009E0FCC">
        <w:rPr>
          <w:rFonts w:ascii="Segoe UI" w:hAnsi="Segoe UI" w:cs="Segoe UI"/>
          <w:sz w:val="20"/>
        </w:rPr>
        <w:t xml:space="preserve">. </w:t>
      </w:r>
    </w:p>
    <w:p w14:paraId="41E8ACC4" w14:textId="77777777" w:rsidR="001B525B" w:rsidRPr="009E0FCC" w:rsidRDefault="001B525B" w:rsidP="00713AA4">
      <w:pPr>
        <w:spacing w:after="0"/>
        <w:ind w:left="360"/>
        <w:rPr>
          <w:rFonts w:ascii="Segoe UI" w:hAnsi="Segoe UI" w:cs="Segoe UI"/>
          <w:sz w:val="20"/>
        </w:rPr>
      </w:pPr>
    </w:p>
    <w:p w14:paraId="499E27E0" w14:textId="77777777" w:rsidR="00713AA4" w:rsidRPr="009E0FCC" w:rsidRDefault="00713AA4" w:rsidP="007A07D7">
      <w:pPr>
        <w:pStyle w:val="ListParagraph"/>
        <w:numPr>
          <w:ilvl w:val="0"/>
          <w:numId w:val="3"/>
        </w:numPr>
        <w:spacing w:after="0"/>
        <w:rPr>
          <w:color w:val="auto"/>
          <w:sz w:val="20"/>
          <w:szCs w:val="22"/>
        </w:rPr>
      </w:pPr>
      <w:r w:rsidRPr="009E0FCC">
        <w:rPr>
          <w:color w:val="auto"/>
          <w:sz w:val="20"/>
          <w:szCs w:val="22"/>
        </w:rPr>
        <w:t>Use the</w:t>
      </w:r>
      <w:r w:rsidRPr="009E0FCC">
        <w:rPr>
          <w:color w:val="auto"/>
          <w:spacing w:val="-2"/>
          <w:sz w:val="20"/>
          <w:szCs w:val="22"/>
        </w:rPr>
        <w:t xml:space="preserve"> </w:t>
      </w:r>
      <w:r w:rsidRPr="009E0FCC">
        <w:rPr>
          <w:color w:val="auto"/>
          <w:sz w:val="20"/>
          <w:szCs w:val="22"/>
        </w:rPr>
        <w:t>resources available</w:t>
      </w:r>
    </w:p>
    <w:p w14:paraId="536CA19A" w14:textId="06A9770F" w:rsidR="00713AA4" w:rsidRPr="009E0FCC" w:rsidRDefault="00713AA4" w:rsidP="007A07D7">
      <w:pPr>
        <w:pStyle w:val="ListParagraph"/>
        <w:numPr>
          <w:ilvl w:val="1"/>
          <w:numId w:val="3"/>
        </w:numPr>
        <w:spacing w:before="240"/>
        <w:rPr>
          <w:color w:val="auto"/>
          <w:sz w:val="20"/>
          <w:szCs w:val="22"/>
        </w:rPr>
      </w:pPr>
      <w:r w:rsidRPr="009E0FCC">
        <w:rPr>
          <w:color w:val="auto"/>
          <w:sz w:val="20"/>
          <w:szCs w:val="22"/>
        </w:rPr>
        <w:t>“Exemplary” program</w:t>
      </w:r>
      <w:r w:rsidRPr="009E0FCC">
        <w:rPr>
          <w:color w:val="auto"/>
          <w:spacing w:val="2"/>
          <w:sz w:val="20"/>
          <w:szCs w:val="22"/>
        </w:rPr>
        <w:t xml:space="preserve"> </w:t>
      </w:r>
      <w:r w:rsidRPr="009E0FCC">
        <w:rPr>
          <w:color w:val="auto"/>
          <w:sz w:val="20"/>
          <w:szCs w:val="22"/>
        </w:rPr>
        <w:t>document examples</w:t>
      </w:r>
      <w:r w:rsidRPr="009E0FCC">
        <w:rPr>
          <w:color w:val="auto"/>
          <w:spacing w:val="-3"/>
          <w:sz w:val="20"/>
          <w:szCs w:val="22"/>
        </w:rPr>
        <w:t xml:space="preserve"> </w:t>
      </w:r>
      <w:r w:rsidRPr="009E0FCC">
        <w:rPr>
          <w:color w:val="auto"/>
          <w:sz w:val="20"/>
          <w:szCs w:val="22"/>
        </w:rPr>
        <w:t xml:space="preserve">posted on the </w:t>
      </w:r>
      <w:hyperlink r:id="rId21" w:history="1">
        <w:r w:rsidRPr="009E0FCC">
          <w:rPr>
            <w:rStyle w:val="Hyperlink"/>
            <w:sz w:val="20"/>
            <w:szCs w:val="22"/>
          </w:rPr>
          <w:t>Resources Page</w:t>
        </w:r>
      </w:hyperlink>
      <w:r w:rsidRPr="009E0FCC">
        <w:rPr>
          <w:sz w:val="20"/>
          <w:szCs w:val="22"/>
        </w:rPr>
        <w:t xml:space="preserve"> </w:t>
      </w:r>
      <w:r w:rsidRPr="009E0FCC">
        <w:rPr>
          <w:color w:val="auto"/>
          <w:sz w:val="20"/>
          <w:szCs w:val="22"/>
        </w:rPr>
        <w:t>of the PIPR-RAP</w:t>
      </w:r>
      <w:r w:rsidRPr="009E0FCC">
        <w:rPr>
          <w:color w:val="auto"/>
          <w:spacing w:val="-2"/>
          <w:sz w:val="20"/>
          <w:szCs w:val="22"/>
        </w:rPr>
        <w:t xml:space="preserve"> </w:t>
      </w:r>
      <w:r w:rsidRPr="009E0FCC">
        <w:rPr>
          <w:color w:val="auto"/>
          <w:sz w:val="20"/>
          <w:szCs w:val="22"/>
        </w:rPr>
        <w:t>website.</w:t>
      </w:r>
    </w:p>
    <w:p w14:paraId="20D4F871" w14:textId="6E594123" w:rsidR="00713AA4" w:rsidRPr="009E0FCC" w:rsidRDefault="003C0002" w:rsidP="007A07D7">
      <w:pPr>
        <w:pStyle w:val="ListParagraph"/>
        <w:numPr>
          <w:ilvl w:val="1"/>
          <w:numId w:val="3"/>
        </w:numPr>
        <w:spacing w:before="240"/>
        <w:rPr>
          <w:color w:val="auto"/>
          <w:sz w:val="20"/>
          <w:szCs w:val="22"/>
        </w:rPr>
      </w:pPr>
      <w:r>
        <w:rPr>
          <w:rStyle w:val="normaltextrun"/>
          <w:sz w:val="20"/>
          <w:szCs w:val="22"/>
        </w:rPr>
        <w:t xml:space="preserve">Attend </w:t>
      </w:r>
      <w:r w:rsidR="007405F1">
        <w:rPr>
          <w:rStyle w:val="normaltextrun"/>
          <w:sz w:val="20"/>
          <w:szCs w:val="22"/>
        </w:rPr>
        <w:t>orientation and any g</w:t>
      </w:r>
      <w:r w:rsidR="001837FC" w:rsidRPr="009E0FCC">
        <w:rPr>
          <w:rStyle w:val="normaltextrun"/>
          <w:sz w:val="20"/>
          <w:szCs w:val="22"/>
        </w:rPr>
        <w:t xml:space="preserve">roup work time </w:t>
      </w:r>
      <w:r w:rsidR="007405F1">
        <w:rPr>
          <w:rStyle w:val="normaltextrun"/>
          <w:sz w:val="20"/>
          <w:szCs w:val="22"/>
        </w:rPr>
        <w:t xml:space="preserve">that </w:t>
      </w:r>
      <w:r w:rsidR="001837FC" w:rsidRPr="009E0FCC">
        <w:rPr>
          <w:rStyle w:val="normaltextrun"/>
          <w:sz w:val="20"/>
          <w:szCs w:val="22"/>
        </w:rPr>
        <w:t>has been scheduled</w:t>
      </w:r>
      <w:r w:rsidR="007405F1">
        <w:rPr>
          <w:rStyle w:val="normaltextrun"/>
          <w:sz w:val="20"/>
          <w:szCs w:val="22"/>
        </w:rPr>
        <w:t xml:space="preserve"> (see timeline for specific dates and times)</w:t>
      </w:r>
      <w:r w:rsidR="00713AA4" w:rsidRPr="009E0FCC">
        <w:rPr>
          <w:color w:val="auto"/>
          <w:sz w:val="20"/>
          <w:szCs w:val="22"/>
        </w:rPr>
        <w:t xml:space="preserve">. </w:t>
      </w:r>
      <w:r w:rsidR="001B525B" w:rsidRPr="009E0FCC">
        <w:rPr>
          <w:color w:val="auto"/>
          <w:sz w:val="20"/>
          <w:szCs w:val="22"/>
        </w:rPr>
        <w:t>During these work times, the</w:t>
      </w:r>
      <w:r w:rsidR="00713AA4" w:rsidRPr="009E0FCC">
        <w:rPr>
          <w:color w:val="auto"/>
          <w:sz w:val="20"/>
          <w:szCs w:val="22"/>
        </w:rPr>
        <w:t xml:space="preserve"> PIPR-RAP Chair</w:t>
      </w:r>
      <w:r w:rsidR="001B525B" w:rsidRPr="009E0FCC">
        <w:rPr>
          <w:color w:val="auto"/>
          <w:sz w:val="20"/>
          <w:szCs w:val="22"/>
        </w:rPr>
        <w:t xml:space="preserve"> can give assistance regarding</w:t>
      </w:r>
      <w:r w:rsidR="00713AA4" w:rsidRPr="009E0FCC">
        <w:rPr>
          <w:color w:val="auto"/>
          <w:sz w:val="20"/>
          <w:szCs w:val="22"/>
        </w:rPr>
        <w:t>:</w:t>
      </w:r>
    </w:p>
    <w:p w14:paraId="254BC17F" w14:textId="7955B2A9" w:rsidR="00713AA4" w:rsidRPr="009E0FCC" w:rsidRDefault="007405F1" w:rsidP="007A07D7">
      <w:pPr>
        <w:pStyle w:val="ListParagraph"/>
        <w:numPr>
          <w:ilvl w:val="2"/>
          <w:numId w:val="3"/>
        </w:numPr>
        <w:spacing w:before="240"/>
        <w:rPr>
          <w:color w:val="auto"/>
          <w:sz w:val="20"/>
          <w:szCs w:val="22"/>
        </w:rPr>
      </w:pPr>
      <w:r>
        <w:rPr>
          <w:color w:val="auto"/>
          <w:sz w:val="20"/>
          <w:szCs w:val="22"/>
        </w:rPr>
        <w:t xml:space="preserve">SMART </w:t>
      </w:r>
      <w:r w:rsidR="00713AA4" w:rsidRPr="009E0FCC">
        <w:rPr>
          <w:color w:val="auto"/>
          <w:sz w:val="20"/>
          <w:szCs w:val="22"/>
        </w:rPr>
        <w:t>Goal Setting</w:t>
      </w:r>
    </w:p>
    <w:p w14:paraId="00B1B73E" w14:textId="41008FAE" w:rsidR="00BB6703" w:rsidRPr="00BE23F9" w:rsidRDefault="00713AA4" w:rsidP="007A07D7">
      <w:pPr>
        <w:pStyle w:val="ListParagraph"/>
        <w:numPr>
          <w:ilvl w:val="2"/>
          <w:numId w:val="3"/>
        </w:numPr>
        <w:spacing w:before="240"/>
        <w:rPr>
          <w:color w:val="auto"/>
          <w:sz w:val="20"/>
          <w:szCs w:val="22"/>
        </w:rPr>
      </w:pPr>
      <w:r w:rsidRPr="00BE23F9">
        <w:rPr>
          <w:sz w:val="20"/>
        </w:rPr>
        <w:t>Access to and Interpretation of Data</w:t>
      </w:r>
    </w:p>
    <w:p w14:paraId="0FC8DA7A" w14:textId="77C5ED2F" w:rsidR="00D26934" w:rsidRPr="00C524FD" w:rsidRDefault="00713AA4">
      <w:pPr>
        <w:pStyle w:val="ListParagraph"/>
        <w:numPr>
          <w:ilvl w:val="2"/>
          <w:numId w:val="3"/>
        </w:numPr>
        <w:spacing w:before="240"/>
        <w:rPr>
          <w:strike/>
        </w:rPr>
      </w:pPr>
      <w:r w:rsidRPr="00C524FD">
        <w:t>Aligning Goals to the Strategic Plan</w:t>
      </w:r>
    </w:p>
    <w:p w14:paraId="5D5B1648" w14:textId="7508D2EC" w:rsidR="00713AA4" w:rsidRPr="009E0FCC" w:rsidRDefault="00713AA4" w:rsidP="007A07D7">
      <w:pPr>
        <w:pStyle w:val="ListParagraph"/>
        <w:numPr>
          <w:ilvl w:val="1"/>
          <w:numId w:val="3"/>
        </w:numPr>
        <w:spacing w:before="240"/>
        <w:rPr>
          <w:color w:val="auto"/>
          <w:sz w:val="20"/>
          <w:szCs w:val="22"/>
        </w:rPr>
      </w:pPr>
      <w:r w:rsidRPr="009E0FCC">
        <w:rPr>
          <w:color w:val="auto"/>
          <w:sz w:val="20"/>
          <w:szCs w:val="22"/>
        </w:rPr>
        <w:t>If</w:t>
      </w:r>
      <w:r w:rsidRPr="009E0FCC">
        <w:rPr>
          <w:color w:val="auto"/>
          <w:spacing w:val="1"/>
          <w:sz w:val="20"/>
          <w:szCs w:val="22"/>
        </w:rPr>
        <w:t xml:space="preserve"> </w:t>
      </w:r>
      <w:r w:rsidRPr="009E0FCC">
        <w:rPr>
          <w:color w:val="auto"/>
          <w:sz w:val="20"/>
          <w:szCs w:val="22"/>
        </w:rPr>
        <w:t>you are stuck</w:t>
      </w:r>
      <w:r w:rsidRPr="009E0FCC">
        <w:rPr>
          <w:color w:val="auto"/>
          <w:spacing w:val="-2"/>
          <w:sz w:val="20"/>
          <w:szCs w:val="22"/>
        </w:rPr>
        <w:t xml:space="preserve"> </w:t>
      </w:r>
      <w:r w:rsidRPr="009E0FCC">
        <w:rPr>
          <w:color w:val="auto"/>
          <w:sz w:val="20"/>
          <w:szCs w:val="22"/>
        </w:rPr>
        <w:t xml:space="preserve">at any </w:t>
      </w:r>
      <w:r w:rsidRPr="009E0FCC">
        <w:rPr>
          <w:color w:val="auto"/>
          <w:spacing w:val="-2"/>
          <w:sz w:val="20"/>
          <w:szCs w:val="22"/>
        </w:rPr>
        <w:t>point</w:t>
      </w:r>
      <w:r w:rsidRPr="009E0FCC">
        <w:rPr>
          <w:color w:val="auto"/>
          <w:spacing w:val="1"/>
          <w:sz w:val="20"/>
          <w:szCs w:val="22"/>
        </w:rPr>
        <w:t xml:space="preserve"> </w:t>
      </w:r>
      <w:r w:rsidRPr="009E0FCC">
        <w:rPr>
          <w:color w:val="auto"/>
          <w:sz w:val="20"/>
          <w:szCs w:val="22"/>
        </w:rPr>
        <w:t>in</w:t>
      </w:r>
      <w:r w:rsidRPr="009E0FCC">
        <w:rPr>
          <w:color w:val="auto"/>
          <w:spacing w:val="-2"/>
          <w:sz w:val="20"/>
          <w:szCs w:val="22"/>
        </w:rPr>
        <w:t xml:space="preserve"> </w:t>
      </w:r>
      <w:r w:rsidRPr="009E0FCC">
        <w:rPr>
          <w:color w:val="auto"/>
          <w:sz w:val="20"/>
          <w:szCs w:val="22"/>
        </w:rPr>
        <w:t>the</w:t>
      </w:r>
      <w:r w:rsidRPr="009E0FCC">
        <w:rPr>
          <w:color w:val="auto"/>
          <w:spacing w:val="-2"/>
          <w:sz w:val="20"/>
          <w:szCs w:val="22"/>
        </w:rPr>
        <w:t xml:space="preserve"> </w:t>
      </w:r>
      <w:r w:rsidRPr="009E0FCC">
        <w:rPr>
          <w:color w:val="auto"/>
          <w:sz w:val="20"/>
          <w:szCs w:val="22"/>
        </w:rPr>
        <w:t>process, contact your</w:t>
      </w:r>
      <w:r w:rsidRPr="009E0FCC">
        <w:rPr>
          <w:sz w:val="20"/>
          <w:szCs w:val="22"/>
        </w:rPr>
        <w:t xml:space="preserve"> </w:t>
      </w:r>
      <w:hyperlink r:id="rId22" w:history="1">
        <w:r w:rsidRPr="009E0FCC">
          <w:rPr>
            <w:rStyle w:val="Hyperlink"/>
            <w:sz w:val="20"/>
            <w:szCs w:val="22"/>
          </w:rPr>
          <w:t>PIPR-RAP Support Team</w:t>
        </w:r>
      </w:hyperlink>
      <w:r w:rsidRPr="009E0FCC">
        <w:rPr>
          <w:sz w:val="20"/>
          <w:szCs w:val="22"/>
        </w:rPr>
        <w:t xml:space="preserve"> </w:t>
      </w:r>
      <w:r w:rsidRPr="009E0FCC">
        <w:rPr>
          <w:color w:val="auto"/>
          <w:spacing w:val="-2"/>
          <w:sz w:val="20"/>
          <w:szCs w:val="22"/>
        </w:rPr>
        <w:t>and</w:t>
      </w:r>
      <w:r w:rsidRPr="009E0FCC">
        <w:rPr>
          <w:color w:val="auto"/>
          <w:spacing w:val="1"/>
          <w:sz w:val="20"/>
          <w:szCs w:val="22"/>
        </w:rPr>
        <w:t xml:space="preserve"> </w:t>
      </w:r>
      <w:r w:rsidRPr="009E0FCC">
        <w:rPr>
          <w:color w:val="auto"/>
          <w:sz w:val="20"/>
          <w:szCs w:val="22"/>
        </w:rPr>
        <w:t>ask for help.</w:t>
      </w:r>
      <w:r w:rsidRPr="009E0FCC">
        <w:rPr>
          <w:color w:val="auto"/>
          <w:spacing w:val="59"/>
          <w:sz w:val="20"/>
          <w:szCs w:val="22"/>
        </w:rPr>
        <w:t xml:space="preserve"> </w:t>
      </w:r>
      <w:r w:rsidRPr="009E0FCC">
        <w:rPr>
          <w:color w:val="auto"/>
          <w:sz w:val="20"/>
          <w:szCs w:val="22"/>
        </w:rPr>
        <w:t>They are your partner in this process and are</w:t>
      </w:r>
      <w:r w:rsidRPr="009E0FCC">
        <w:rPr>
          <w:color w:val="auto"/>
          <w:spacing w:val="-2"/>
          <w:sz w:val="20"/>
          <w:szCs w:val="22"/>
        </w:rPr>
        <w:t xml:space="preserve"> </w:t>
      </w:r>
      <w:r w:rsidRPr="009E0FCC">
        <w:rPr>
          <w:color w:val="auto"/>
          <w:sz w:val="20"/>
          <w:szCs w:val="22"/>
        </w:rPr>
        <w:t>available to</w:t>
      </w:r>
      <w:r w:rsidRPr="009E0FCC">
        <w:rPr>
          <w:color w:val="auto"/>
          <w:spacing w:val="35"/>
          <w:sz w:val="20"/>
          <w:szCs w:val="22"/>
        </w:rPr>
        <w:t xml:space="preserve"> </w:t>
      </w:r>
      <w:r w:rsidRPr="009E0FCC">
        <w:rPr>
          <w:color w:val="auto"/>
          <w:sz w:val="20"/>
          <w:szCs w:val="22"/>
        </w:rPr>
        <w:t>answer your questions.</w:t>
      </w:r>
      <w:r w:rsidRPr="009E0FCC">
        <w:rPr>
          <w:color w:val="auto"/>
          <w:spacing w:val="1"/>
          <w:sz w:val="20"/>
          <w:szCs w:val="22"/>
        </w:rPr>
        <w:t xml:space="preserve"> </w:t>
      </w:r>
    </w:p>
    <w:p w14:paraId="0A72BDCC" w14:textId="77777777" w:rsidR="00713AA4" w:rsidRPr="009E0FCC" w:rsidRDefault="00713AA4" w:rsidP="00713AA4">
      <w:pPr>
        <w:pStyle w:val="ListParagraph"/>
        <w:rPr>
          <w:color w:val="auto"/>
          <w:sz w:val="20"/>
          <w:szCs w:val="22"/>
        </w:rPr>
      </w:pPr>
    </w:p>
    <w:p w14:paraId="6EE7F553" w14:textId="3BA2F4F6" w:rsidR="00713AA4" w:rsidRPr="009E0FCC" w:rsidRDefault="00F401A3" w:rsidP="007A07D7">
      <w:pPr>
        <w:pStyle w:val="ListParagraph"/>
        <w:numPr>
          <w:ilvl w:val="0"/>
          <w:numId w:val="3"/>
        </w:numPr>
        <w:spacing w:before="240" w:after="0"/>
        <w:rPr>
          <w:color w:val="auto"/>
          <w:sz w:val="20"/>
          <w:szCs w:val="22"/>
        </w:rPr>
      </w:pPr>
      <w:r w:rsidRPr="009E0FCC">
        <w:rPr>
          <w:color w:val="auto"/>
          <w:sz w:val="20"/>
          <w:szCs w:val="22"/>
        </w:rPr>
        <w:t>D</w:t>
      </w:r>
      <w:r w:rsidR="00713AA4" w:rsidRPr="009E0FCC">
        <w:rPr>
          <w:color w:val="auto"/>
          <w:sz w:val="20"/>
          <w:szCs w:val="22"/>
        </w:rPr>
        <w:t>efine</w:t>
      </w:r>
      <w:r w:rsidR="00713AA4" w:rsidRPr="009E0FCC">
        <w:rPr>
          <w:color w:val="auto"/>
          <w:spacing w:val="-3"/>
          <w:sz w:val="20"/>
          <w:szCs w:val="22"/>
        </w:rPr>
        <w:t xml:space="preserve"> </w:t>
      </w:r>
      <w:r w:rsidR="00713AA4" w:rsidRPr="009E0FCC">
        <w:rPr>
          <w:color w:val="auto"/>
          <w:sz w:val="20"/>
          <w:szCs w:val="22"/>
        </w:rPr>
        <w:t>any acronyms</w:t>
      </w:r>
      <w:r w:rsidR="00713AA4" w:rsidRPr="009E0FCC">
        <w:rPr>
          <w:color w:val="auto"/>
          <w:spacing w:val="-3"/>
          <w:sz w:val="20"/>
          <w:szCs w:val="22"/>
        </w:rPr>
        <w:t xml:space="preserve"> </w:t>
      </w:r>
      <w:r w:rsidR="00713AA4" w:rsidRPr="009E0FCC">
        <w:rPr>
          <w:color w:val="auto"/>
          <w:sz w:val="20"/>
          <w:szCs w:val="22"/>
        </w:rPr>
        <w:t>you use in</w:t>
      </w:r>
      <w:r w:rsidR="00713AA4" w:rsidRPr="009E0FCC">
        <w:rPr>
          <w:color w:val="auto"/>
          <w:spacing w:val="-2"/>
          <w:sz w:val="20"/>
          <w:szCs w:val="22"/>
        </w:rPr>
        <w:t xml:space="preserve"> </w:t>
      </w:r>
      <w:r w:rsidR="00713AA4" w:rsidRPr="009E0FCC">
        <w:rPr>
          <w:color w:val="auto"/>
          <w:sz w:val="20"/>
          <w:szCs w:val="22"/>
        </w:rPr>
        <w:t>your</w:t>
      </w:r>
      <w:r w:rsidR="00713AA4" w:rsidRPr="009E0FCC">
        <w:rPr>
          <w:color w:val="auto"/>
          <w:spacing w:val="-2"/>
          <w:sz w:val="20"/>
          <w:szCs w:val="22"/>
        </w:rPr>
        <w:t xml:space="preserve"> </w:t>
      </w:r>
      <w:r w:rsidR="00713AA4" w:rsidRPr="009E0FCC">
        <w:rPr>
          <w:color w:val="auto"/>
          <w:sz w:val="20"/>
          <w:szCs w:val="22"/>
        </w:rPr>
        <w:t>documents so</w:t>
      </w:r>
      <w:r w:rsidR="00713AA4" w:rsidRPr="009E0FCC">
        <w:rPr>
          <w:color w:val="auto"/>
          <w:spacing w:val="1"/>
          <w:sz w:val="20"/>
          <w:szCs w:val="22"/>
        </w:rPr>
        <w:t xml:space="preserve"> </w:t>
      </w:r>
      <w:r w:rsidR="00713AA4" w:rsidRPr="009E0FCC">
        <w:rPr>
          <w:color w:val="auto"/>
          <w:sz w:val="20"/>
          <w:szCs w:val="22"/>
        </w:rPr>
        <w:t>others reading</w:t>
      </w:r>
      <w:r w:rsidR="00713AA4" w:rsidRPr="009E0FCC">
        <w:rPr>
          <w:color w:val="auto"/>
          <w:spacing w:val="-2"/>
          <w:sz w:val="20"/>
          <w:szCs w:val="22"/>
        </w:rPr>
        <w:t xml:space="preserve"> </w:t>
      </w:r>
      <w:r w:rsidR="00713AA4" w:rsidRPr="009E0FCC">
        <w:rPr>
          <w:color w:val="auto"/>
          <w:sz w:val="20"/>
          <w:szCs w:val="22"/>
        </w:rPr>
        <w:t>can</w:t>
      </w:r>
      <w:r w:rsidR="00713AA4" w:rsidRPr="009E0FCC">
        <w:rPr>
          <w:color w:val="auto"/>
          <w:spacing w:val="1"/>
          <w:sz w:val="20"/>
          <w:szCs w:val="22"/>
        </w:rPr>
        <w:t xml:space="preserve"> </w:t>
      </w:r>
      <w:r w:rsidR="00713AA4" w:rsidRPr="009E0FCC">
        <w:rPr>
          <w:color w:val="auto"/>
          <w:sz w:val="20"/>
          <w:szCs w:val="22"/>
        </w:rPr>
        <w:t>understand</w:t>
      </w:r>
      <w:r w:rsidR="00713AA4" w:rsidRPr="009E0FCC">
        <w:rPr>
          <w:color w:val="auto"/>
          <w:spacing w:val="1"/>
          <w:sz w:val="20"/>
          <w:szCs w:val="22"/>
        </w:rPr>
        <w:t xml:space="preserve"> </w:t>
      </w:r>
      <w:r w:rsidR="00713AA4" w:rsidRPr="009E0FCC">
        <w:rPr>
          <w:color w:val="auto"/>
          <w:sz w:val="20"/>
          <w:szCs w:val="22"/>
        </w:rPr>
        <w:t>your meaning.</w:t>
      </w:r>
    </w:p>
    <w:p w14:paraId="53BB7686" w14:textId="77777777" w:rsidR="00713AA4" w:rsidRPr="009E0FCC" w:rsidRDefault="00713AA4" w:rsidP="00713AA4">
      <w:pPr>
        <w:spacing w:after="0"/>
        <w:rPr>
          <w:rFonts w:ascii="Segoe UI" w:hAnsi="Segoe UI" w:cs="Segoe UI"/>
          <w:sz w:val="20"/>
        </w:rPr>
      </w:pPr>
    </w:p>
    <w:p w14:paraId="59BED8CE" w14:textId="77777777" w:rsidR="00713AA4" w:rsidRPr="009E0FCC" w:rsidRDefault="00713AA4" w:rsidP="007A07D7">
      <w:pPr>
        <w:pStyle w:val="ListParagraph"/>
        <w:numPr>
          <w:ilvl w:val="0"/>
          <w:numId w:val="3"/>
        </w:numPr>
        <w:spacing w:after="0"/>
        <w:rPr>
          <w:rFonts w:eastAsia="Gill Sans MT"/>
          <w:color w:val="auto"/>
          <w:sz w:val="20"/>
          <w:szCs w:val="22"/>
        </w:rPr>
      </w:pPr>
      <w:r w:rsidRPr="009E0FCC">
        <w:rPr>
          <w:rFonts w:eastAsia="Gill Sans MT"/>
          <w:color w:val="auto"/>
          <w:sz w:val="20"/>
          <w:szCs w:val="22"/>
        </w:rPr>
        <w:t xml:space="preserve">Make your document meaningful. You are creating your departmental plan for the next three years. </w:t>
      </w:r>
      <w:r w:rsidRPr="009E0FCC">
        <w:rPr>
          <w:color w:val="auto"/>
          <w:sz w:val="20"/>
          <w:szCs w:val="22"/>
        </w:rPr>
        <w:t xml:space="preserve">Refer to the College’s </w:t>
      </w:r>
      <w:hyperlink r:id="rId23" w:history="1">
        <w:r w:rsidRPr="009E0FCC">
          <w:rPr>
            <w:rStyle w:val="Hyperlink"/>
            <w:sz w:val="20"/>
            <w:szCs w:val="22"/>
          </w:rPr>
          <w:t>Strategic Plan goals and activities</w:t>
        </w:r>
      </w:hyperlink>
      <w:r w:rsidRPr="009E0FCC">
        <w:rPr>
          <w:sz w:val="20"/>
          <w:szCs w:val="22"/>
        </w:rPr>
        <w:t xml:space="preserve"> </w:t>
      </w:r>
      <w:r w:rsidRPr="009E0FCC">
        <w:rPr>
          <w:color w:val="auto"/>
          <w:sz w:val="20"/>
          <w:szCs w:val="22"/>
        </w:rPr>
        <w:t>as you create program/ departmental goals.</w:t>
      </w:r>
    </w:p>
    <w:p w14:paraId="7EF8285D" w14:textId="77777777" w:rsidR="00713AA4" w:rsidRPr="00DB4744" w:rsidRDefault="00713AA4" w:rsidP="00713AA4">
      <w:pPr>
        <w:pStyle w:val="Heading2"/>
        <w:spacing w:before="197"/>
        <w:rPr>
          <w:b/>
          <w:bCs/>
          <w:color w:val="auto"/>
        </w:rPr>
      </w:pPr>
      <w:bookmarkStart w:id="18" w:name="_bookmark5"/>
      <w:bookmarkStart w:id="19" w:name="_bookmark8"/>
      <w:bookmarkStart w:id="20" w:name="_Toc82163655"/>
      <w:bookmarkEnd w:id="18"/>
      <w:bookmarkEnd w:id="19"/>
      <w:r w:rsidRPr="00DB4744">
        <w:rPr>
          <w:color w:val="auto"/>
        </w:rPr>
        <w:t>Access</w:t>
      </w:r>
      <w:r w:rsidRPr="00DB4744">
        <w:rPr>
          <w:color w:val="auto"/>
          <w:spacing w:val="-12"/>
        </w:rPr>
        <w:t xml:space="preserve"> </w:t>
      </w:r>
      <w:r w:rsidRPr="00DB4744">
        <w:rPr>
          <w:color w:val="auto"/>
        </w:rPr>
        <w:t>to</w:t>
      </w:r>
      <w:r w:rsidRPr="00DB4744">
        <w:rPr>
          <w:color w:val="auto"/>
          <w:spacing w:val="-11"/>
        </w:rPr>
        <w:t xml:space="preserve"> </w:t>
      </w:r>
      <w:r w:rsidRPr="00DB4744">
        <w:rPr>
          <w:color w:val="auto"/>
        </w:rPr>
        <w:t>and</w:t>
      </w:r>
      <w:r w:rsidRPr="00DB4744">
        <w:rPr>
          <w:color w:val="auto"/>
          <w:spacing w:val="-11"/>
        </w:rPr>
        <w:t xml:space="preserve"> </w:t>
      </w:r>
      <w:r w:rsidRPr="00DB4744">
        <w:rPr>
          <w:color w:val="auto"/>
        </w:rPr>
        <w:t>Interpretation</w:t>
      </w:r>
      <w:r w:rsidRPr="00DB4744">
        <w:rPr>
          <w:color w:val="auto"/>
          <w:spacing w:val="-9"/>
        </w:rPr>
        <w:t xml:space="preserve"> </w:t>
      </w:r>
      <w:r w:rsidRPr="00DB4744">
        <w:rPr>
          <w:color w:val="auto"/>
        </w:rPr>
        <w:t>of</w:t>
      </w:r>
      <w:r w:rsidRPr="00DB4744">
        <w:rPr>
          <w:color w:val="auto"/>
          <w:spacing w:val="-11"/>
        </w:rPr>
        <w:t xml:space="preserve"> </w:t>
      </w:r>
      <w:r w:rsidRPr="00DB4744">
        <w:rPr>
          <w:color w:val="auto"/>
        </w:rPr>
        <w:t>Supporting</w:t>
      </w:r>
      <w:r w:rsidRPr="00DB4744">
        <w:rPr>
          <w:color w:val="auto"/>
          <w:spacing w:val="-11"/>
        </w:rPr>
        <w:t xml:space="preserve"> </w:t>
      </w:r>
      <w:r w:rsidRPr="00DB4744">
        <w:rPr>
          <w:color w:val="auto"/>
        </w:rPr>
        <w:t>Evidence</w:t>
      </w:r>
      <w:bookmarkEnd w:id="20"/>
    </w:p>
    <w:p w14:paraId="11318374" w14:textId="11862715" w:rsidR="00713AA4" w:rsidRPr="009E0FCC" w:rsidRDefault="00713AA4" w:rsidP="00713AA4">
      <w:pPr>
        <w:pStyle w:val="BodyText"/>
        <w:spacing w:before="129"/>
        <w:ind w:left="120" w:right="152" w:firstLine="0"/>
        <w:rPr>
          <w:rFonts w:asciiTheme="minorHAnsi" w:hAnsiTheme="minorHAnsi" w:cs="Segoe UI"/>
          <w:sz w:val="24"/>
        </w:rPr>
      </w:pPr>
      <w:r w:rsidRPr="009E0FCC">
        <w:rPr>
          <w:rFonts w:ascii="Segoe UI" w:hAnsi="Segoe UI" w:cs="Segoe UI"/>
          <w:sz w:val="20"/>
          <w:szCs w:val="18"/>
        </w:rPr>
        <w:t xml:space="preserve">Throughout the </w:t>
      </w:r>
      <w:r w:rsidR="000F3D26" w:rsidRPr="009E0FCC">
        <w:rPr>
          <w:rFonts w:ascii="Segoe UI" w:hAnsi="Segoe UI" w:cs="Segoe UI"/>
          <w:sz w:val="20"/>
          <w:szCs w:val="18"/>
        </w:rPr>
        <w:t xml:space="preserve">report </w:t>
      </w:r>
      <w:r w:rsidRPr="009E0FCC">
        <w:rPr>
          <w:rFonts w:ascii="Segoe UI" w:hAnsi="Segoe UI" w:cs="Segoe UI"/>
          <w:sz w:val="20"/>
          <w:szCs w:val="18"/>
        </w:rPr>
        <w:t>you will have prompts directing you to external data (</w:t>
      </w:r>
      <w:r w:rsidR="002D33F2" w:rsidRPr="009E0FCC">
        <w:rPr>
          <w:rFonts w:ascii="Segoe UI" w:hAnsi="Segoe UI" w:cs="Segoe UI"/>
          <w:sz w:val="20"/>
          <w:szCs w:val="18"/>
        </w:rPr>
        <w:t>Tableau</w:t>
      </w:r>
      <w:r w:rsidRPr="009E0FCC">
        <w:rPr>
          <w:rFonts w:ascii="Segoe UI" w:hAnsi="Segoe UI" w:cs="Segoe UI"/>
          <w:sz w:val="20"/>
          <w:szCs w:val="18"/>
        </w:rPr>
        <w:t xml:space="preserve">, Chancellor’s Office resources, etc.). </w:t>
      </w:r>
      <w:r w:rsidR="001B525B" w:rsidRPr="009E0FCC">
        <w:rPr>
          <w:rFonts w:ascii="Segoe UI" w:hAnsi="Segoe UI" w:cs="Segoe UI"/>
          <w:sz w:val="20"/>
          <w:szCs w:val="18"/>
        </w:rPr>
        <w:t>Your support team</w:t>
      </w:r>
      <w:r w:rsidRPr="009E0FCC">
        <w:rPr>
          <w:rFonts w:ascii="Segoe UI" w:hAnsi="Segoe UI" w:cs="Segoe UI"/>
          <w:sz w:val="20"/>
          <w:szCs w:val="18"/>
        </w:rPr>
        <w:t xml:space="preserve"> will be meeting with you to assist in accessing, interpreting and integrating data into your review and plans</w:t>
      </w:r>
      <w:r w:rsidRPr="009E0FCC">
        <w:rPr>
          <w:rFonts w:asciiTheme="minorHAnsi" w:hAnsiTheme="minorHAnsi" w:cs="Segoe UI"/>
          <w:sz w:val="24"/>
        </w:rPr>
        <w:t>.</w:t>
      </w:r>
    </w:p>
    <w:p w14:paraId="3A19D4CA" w14:textId="77777777" w:rsidR="00713AA4" w:rsidRPr="00DB4744" w:rsidRDefault="00713AA4" w:rsidP="00713AA4">
      <w:pPr>
        <w:pStyle w:val="Heading2"/>
        <w:rPr>
          <w:b/>
          <w:bCs/>
          <w:color w:val="auto"/>
        </w:rPr>
      </w:pPr>
      <w:bookmarkStart w:id="21" w:name="_bookmark9"/>
      <w:bookmarkStart w:id="22" w:name="_Toc82163656"/>
      <w:bookmarkEnd w:id="21"/>
      <w:r w:rsidRPr="00DB4744">
        <w:rPr>
          <w:color w:val="auto"/>
        </w:rPr>
        <w:t>Examples</w:t>
      </w:r>
      <w:r w:rsidRPr="00DB4744">
        <w:rPr>
          <w:color w:val="auto"/>
          <w:spacing w:val="-16"/>
        </w:rPr>
        <w:t xml:space="preserve"> </w:t>
      </w:r>
      <w:r w:rsidRPr="00DB4744">
        <w:rPr>
          <w:color w:val="auto"/>
        </w:rPr>
        <w:t>of</w:t>
      </w:r>
      <w:r w:rsidRPr="00DB4744">
        <w:rPr>
          <w:color w:val="auto"/>
          <w:spacing w:val="-14"/>
        </w:rPr>
        <w:t xml:space="preserve"> </w:t>
      </w:r>
      <w:r w:rsidRPr="00DB4744">
        <w:rPr>
          <w:color w:val="auto"/>
        </w:rPr>
        <w:t>High-Quality</w:t>
      </w:r>
      <w:r w:rsidRPr="00DB4744">
        <w:rPr>
          <w:color w:val="auto"/>
          <w:spacing w:val="-18"/>
        </w:rPr>
        <w:t xml:space="preserve"> </w:t>
      </w:r>
      <w:r w:rsidRPr="00DB4744">
        <w:rPr>
          <w:color w:val="auto"/>
        </w:rPr>
        <w:t>Documents</w:t>
      </w:r>
      <w:bookmarkEnd w:id="22"/>
    </w:p>
    <w:p w14:paraId="0C052A91" w14:textId="3CFAC5C8" w:rsidR="00713AA4" w:rsidRPr="009E0FCC" w:rsidRDefault="00713AA4" w:rsidP="00713AA4">
      <w:pPr>
        <w:pStyle w:val="BodyText"/>
        <w:spacing w:before="129"/>
        <w:ind w:left="120" w:right="277" w:firstLine="0"/>
        <w:rPr>
          <w:rFonts w:ascii="Segoe UI" w:hAnsi="Segoe UI" w:cs="Segoe UI"/>
          <w:sz w:val="20"/>
        </w:rPr>
      </w:pPr>
      <w:r w:rsidRPr="009E0FCC">
        <w:rPr>
          <w:rFonts w:ascii="Segoe UI" w:hAnsi="Segoe UI" w:cs="Segoe UI"/>
          <w:spacing w:val="-1"/>
          <w:sz w:val="20"/>
        </w:rPr>
        <w:t>Before</w:t>
      </w:r>
      <w:r w:rsidRPr="009E0FCC">
        <w:rPr>
          <w:rFonts w:ascii="Segoe UI" w:hAnsi="Segoe UI" w:cs="Segoe UI"/>
          <w:sz w:val="20"/>
        </w:rPr>
        <w:t xml:space="preserve"> </w:t>
      </w:r>
      <w:r w:rsidRPr="009E0FCC">
        <w:rPr>
          <w:rFonts w:ascii="Segoe UI" w:hAnsi="Segoe UI" w:cs="Segoe UI"/>
          <w:spacing w:val="-2"/>
          <w:sz w:val="20"/>
        </w:rPr>
        <w:t>you</w:t>
      </w:r>
      <w:r w:rsidRPr="009E0FCC">
        <w:rPr>
          <w:rFonts w:ascii="Segoe UI" w:hAnsi="Segoe UI" w:cs="Segoe UI"/>
          <w:spacing w:val="1"/>
          <w:sz w:val="20"/>
        </w:rPr>
        <w:t xml:space="preserve"> </w:t>
      </w:r>
      <w:r w:rsidRPr="009E0FCC">
        <w:rPr>
          <w:rFonts w:ascii="Segoe UI" w:hAnsi="Segoe UI" w:cs="Segoe UI"/>
          <w:spacing w:val="-1"/>
          <w:sz w:val="20"/>
        </w:rPr>
        <w:t>begin</w:t>
      </w:r>
      <w:r w:rsidRPr="009E0FCC">
        <w:rPr>
          <w:rFonts w:ascii="Segoe UI" w:hAnsi="Segoe UI" w:cs="Segoe UI"/>
          <w:sz w:val="20"/>
        </w:rPr>
        <w:t xml:space="preserve"> </w:t>
      </w:r>
      <w:r w:rsidRPr="009E0FCC">
        <w:rPr>
          <w:rFonts w:ascii="Segoe UI" w:hAnsi="Segoe UI" w:cs="Segoe UI"/>
          <w:spacing w:val="-1"/>
          <w:sz w:val="20"/>
        </w:rPr>
        <w:t>preparing</w:t>
      </w:r>
      <w:r w:rsidRPr="009E0FCC">
        <w:rPr>
          <w:rFonts w:ascii="Segoe UI" w:hAnsi="Segoe UI" w:cs="Segoe UI"/>
          <w:spacing w:val="-3"/>
          <w:sz w:val="20"/>
        </w:rPr>
        <w:t xml:space="preserve"> </w:t>
      </w:r>
      <w:r w:rsidRPr="009E0FCC">
        <w:rPr>
          <w:rFonts w:ascii="Segoe UI" w:hAnsi="Segoe UI" w:cs="Segoe UI"/>
          <w:spacing w:val="-1"/>
          <w:sz w:val="20"/>
        </w:rPr>
        <w:t>your</w:t>
      </w:r>
      <w:r w:rsidRPr="009E0FCC">
        <w:rPr>
          <w:rFonts w:ascii="Segoe UI" w:hAnsi="Segoe UI" w:cs="Segoe UI"/>
          <w:sz w:val="20"/>
        </w:rPr>
        <w:t xml:space="preserve"> </w:t>
      </w:r>
      <w:r w:rsidRPr="009E0FCC">
        <w:rPr>
          <w:rFonts w:ascii="Segoe UI" w:hAnsi="Segoe UI" w:cs="Segoe UI"/>
          <w:spacing w:val="-1"/>
          <w:sz w:val="20"/>
        </w:rPr>
        <w:t>program</w:t>
      </w:r>
      <w:r w:rsidRPr="009E0FCC">
        <w:rPr>
          <w:rFonts w:ascii="Segoe UI" w:hAnsi="Segoe UI" w:cs="Segoe UI"/>
          <w:spacing w:val="-2"/>
          <w:sz w:val="20"/>
        </w:rPr>
        <w:t xml:space="preserve"> </w:t>
      </w:r>
      <w:r w:rsidRPr="009E0FCC">
        <w:rPr>
          <w:rFonts w:ascii="Segoe UI" w:hAnsi="Segoe UI" w:cs="Segoe UI"/>
          <w:spacing w:val="-1"/>
          <w:sz w:val="20"/>
        </w:rPr>
        <w:t>review</w:t>
      </w:r>
      <w:r w:rsidRPr="009E0FCC">
        <w:rPr>
          <w:rFonts w:ascii="Segoe UI" w:hAnsi="Segoe UI" w:cs="Segoe UI"/>
          <w:sz w:val="20"/>
        </w:rPr>
        <w:t xml:space="preserve"> </w:t>
      </w:r>
      <w:r w:rsidRPr="009E0FCC">
        <w:rPr>
          <w:rFonts w:ascii="Segoe UI" w:hAnsi="Segoe UI" w:cs="Segoe UI"/>
          <w:spacing w:val="-1"/>
          <w:sz w:val="20"/>
        </w:rPr>
        <w:t>in</w:t>
      </w:r>
      <w:r w:rsidRPr="009E0FCC">
        <w:rPr>
          <w:rFonts w:ascii="Segoe UI" w:hAnsi="Segoe UI" w:cs="Segoe UI"/>
          <w:sz w:val="20"/>
        </w:rPr>
        <w:t xml:space="preserve"> </w:t>
      </w:r>
      <w:r w:rsidRPr="009E0FCC">
        <w:rPr>
          <w:rFonts w:ascii="Segoe UI" w:hAnsi="Segoe UI" w:cs="Segoe UI"/>
          <w:spacing w:val="-1"/>
          <w:sz w:val="20"/>
        </w:rPr>
        <w:t>earnest,</w:t>
      </w:r>
      <w:r w:rsidRPr="009E0FCC">
        <w:rPr>
          <w:rFonts w:ascii="Segoe UI" w:hAnsi="Segoe UI" w:cs="Segoe UI"/>
          <w:sz w:val="20"/>
        </w:rPr>
        <w:t xml:space="preserve"> </w:t>
      </w:r>
      <w:r w:rsidRPr="009E0FCC">
        <w:rPr>
          <w:rFonts w:ascii="Segoe UI" w:hAnsi="Segoe UI" w:cs="Segoe UI"/>
          <w:spacing w:val="-1"/>
          <w:sz w:val="20"/>
        </w:rPr>
        <w:t>review</w:t>
      </w:r>
      <w:r w:rsidRPr="009E0FCC">
        <w:rPr>
          <w:rFonts w:ascii="Segoe UI" w:hAnsi="Segoe UI" w:cs="Segoe UI"/>
          <w:sz w:val="20"/>
        </w:rPr>
        <w:t xml:space="preserve"> </w:t>
      </w:r>
      <w:r w:rsidRPr="009E0FCC">
        <w:rPr>
          <w:rFonts w:ascii="Segoe UI" w:hAnsi="Segoe UI" w:cs="Segoe UI"/>
          <w:spacing w:val="-1"/>
          <w:sz w:val="20"/>
        </w:rPr>
        <w:t>exemplary</w:t>
      </w:r>
      <w:r w:rsidRPr="009E0FCC">
        <w:rPr>
          <w:rFonts w:ascii="Segoe UI" w:hAnsi="Segoe UI" w:cs="Segoe UI"/>
          <w:sz w:val="20"/>
        </w:rPr>
        <w:t xml:space="preserve"> </w:t>
      </w:r>
      <w:r w:rsidRPr="009E0FCC">
        <w:rPr>
          <w:rFonts w:ascii="Segoe UI" w:hAnsi="Segoe UI" w:cs="Segoe UI"/>
          <w:spacing w:val="-1"/>
          <w:sz w:val="20"/>
        </w:rPr>
        <w:t>submissions</w:t>
      </w:r>
      <w:r w:rsidRPr="009E0FCC">
        <w:rPr>
          <w:rFonts w:ascii="Segoe UI" w:hAnsi="Segoe UI" w:cs="Segoe UI"/>
          <w:sz w:val="20"/>
        </w:rPr>
        <w:t xml:space="preserve"> </w:t>
      </w:r>
      <w:r w:rsidRPr="009E0FCC">
        <w:rPr>
          <w:rFonts w:ascii="Segoe UI" w:hAnsi="Segoe UI" w:cs="Segoe UI"/>
          <w:spacing w:val="-1"/>
          <w:sz w:val="20"/>
        </w:rPr>
        <w:t>from</w:t>
      </w:r>
      <w:r w:rsidRPr="009E0FCC">
        <w:rPr>
          <w:rFonts w:ascii="Segoe UI" w:hAnsi="Segoe UI" w:cs="Segoe UI"/>
          <w:spacing w:val="1"/>
          <w:sz w:val="20"/>
        </w:rPr>
        <w:t xml:space="preserve"> </w:t>
      </w:r>
      <w:r w:rsidRPr="009E0FCC">
        <w:rPr>
          <w:rFonts w:ascii="Segoe UI" w:hAnsi="Segoe UI" w:cs="Segoe UI"/>
          <w:spacing w:val="-1"/>
          <w:sz w:val="20"/>
        </w:rPr>
        <w:t>prior</w:t>
      </w:r>
      <w:r w:rsidRPr="009E0FCC">
        <w:rPr>
          <w:rFonts w:ascii="Segoe UI" w:hAnsi="Segoe UI" w:cs="Segoe UI"/>
          <w:sz w:val="20"/>
        </w:rPr>
        <w:t xml:space="preserve"> </w:t>
      </w:r>
      <w:r w:rsidRPr="009E0FCC">
        <w:rPr>
          <w:rFonts w:ascii="Segoe UI" w:hAnsi="Segoe UI" w:cs="Segoe UI"/>
          <w:spacing w:val="-1"/>
          <w:sz w:val="20"/>
        </w:rPr>
        <w:t xml:space="preserve">cycles posted </w:t>
      </w:r>
      <w:r w:rsidRPr="009E0FCC">
        <w:rPr>
          <w:rFonts w:ascii="Segoe UI" w:hAnsi="Segoe UI" w:cs="Segoe UI"/>
          <w:sz w:val="20"/>
        </w:rPr>
        <w:t>on</w:t>
      </w:r>
      <w:r w:rsidRPr="009E0FCC">
        <w:rPr>
          <w:rFonts w:ascii="Segoe UI" w:hAnsi="Segoe UI" w:cs="Segoe UI"/>
          <w:spacing w:val="-1"/>
          <w:sz w:val="20"/>
        </w:rPr>
        <w:t xml:space="preserve"> the</w:t>
      </w:r>
      <w:r w:rsidRPr="009E0FCC">
        <w:rPr>
          <w:rFonts w:ascii="Segoe UI" w:hAnsi="Segoe UI" w:cs="Segoe UI"/>
          <w:spacing w:val="3"/>
          <w:sz w:val="20"/>
        </w:rPr>
        <w:t xml:space="preserve"> </w:t>
      </w:r>
      <w:hyperlink r:id="rId24" w:history="1">
        <w:r w:rsidRPr="009E0FCC">
          <w:rPr>
            <w:rStyle w:val="Hyperlink"/>
            <w:rFonts w:ascii="Segoe UI" w:hAnsi="Segoe UI" w:cs="Segoe UI"/>
            <w:spacing w:val="-1"/>
            <w:sz w:val="20"/>
          </w:rPr>
          <w:t>PIPR-RAP</w:t>
        </w:r>
        <w:r w:rsidRPr="009E0FCC">
          <w:rPr>
            <w:rStyle w:val="Hyperlink"/>
            <w:rFonts w:ascii="Segoe UI" w:hAnsi="Segoe UI" w:cs="Segoe UI"/>
            <w:spacing w:val="-3"/>
            <w:sz w:val="20"/>
          </w:rPr>
          <w:t xml:space="preserve"> </w:t>
        </w:r>
        <w:r w:rsidRPr="009E0FCC">
          <w:rPr>
            <w:rStyle w:val="Hyperlink"/>
            <w:rFonts w:ascii="Segoe UI" w:hAnsi="Segoe UI" w:cs="Segoe UI"/>
            <w:spacing w:val="-1"/>
            <w:sz w:val="20"/>
          </w:rPr>
          <w:t>website</w:t>
        </w:r>
      </w:hyperlink>
      <w:r w:rsidRPr="009E0FCC">
        <w:rPr>
          <w:rFonts w:ascii="Segoe UI" w:hAnsi="Segoe UI" w:cs="Segoe UI"/>
          <w:spacing w:val="-1"/>
          <w:sz w:val="20"/>
        </w:rPr>
        <w:t>.</w:t>
      </w:r>
    </w:p>
    <w:p w14:paraId="3D3EC6B5" w14:textId="77777777" w:rsidR="00713AA4" w:rsidRDefault="00713AA4" w:rsidP="00713AA4">
      <w:pPr>
        <w:pStyle w:val="Heading1"/>
      </w:pPr>
      <w:bookmarkStart w:id="23" w:name="_bookmark10"/>
      <w:bookmarkStart w:id="24" w:name="_Toc82163657"/>
      <w:bookmarkEnd w:id="23"/>
      <w:r>
        <w:lastRenderedPageBreak/>
        <w:t>What Happens Next?</w:t>
      </w:r>
      <w:bookmarkEnd w:id="24"/>
    </w:p>
    <w:p w14:paraId="35DF1722" w14:textId="7F290A59" w:rsidR="001837FC" w:rsidRPr="009E0FCC" w:rsidRDefault="001837FC" w:rsidP="4DCF7DAF">
      <w:pPr>
        <w:pStyle w:val="paragraph"/>
        <w:spacing w:before="0" w:beforeAutospacing="0" w:after="240" w:afterAutospacing="0"/>
        <w:textAlignment w:val="baseline"/>
        <w:rPr>
          <w:rStyle w:val="eop"/>
          <w:rFonts w:ascii="Segoe UI" w:hAnsi="Segoe UI" w:cs="Segoe UI"/>
          <w:sz w:val="20"/>
          <w:szCs w:val="20"/>
        </w:rPr>
      </w:pPr>
      <w:r w:rsidRPr="4DCF7DAF">
        <w:rPr>
          <w:rStyle w:val="normaltextrun"/>
          <w:rFonts w:ascii="Segoe UI" w:hAnsi="Segoe UI" w:cs="Segoe UI"/>
          <w:sz w:val="20"/>
          <w:szCs w:val="20"/>
        </w:rPr>
        <w:t xml:space="preserve">Once the report is </w:t>
      </w:r>
      <w:r w:rsidR="00180CCE" w:rsidRPr="4DCF7DAF">
        <w:rPr>
          <w:rStyle w:val="normaltextrun"/>
          <w:rFonts w:ascii="Segoe UI" w:hAnsi="Segoe UI" w:cs="Segoe UI"/>
          <w:sz w:val="20"/>
          <w:szCs w:val="20"/>
        </w:rPr>
        <w:t>finalized</w:t>
      </w:r>
      <w:r w:rsidRPr="4DCF7DAF">
        <w:rPr>
          <w:rStyle w:val="normaltextrun"/>
          <w:rFonts w:ascii="Segoe UI" w:hAnsi="Segoe UI" w:cs="Segoe UI"/>
          <w:sz w:val="20"/>
          <w:szCs w:val="20"/>
        </w:rPr>
        <w:t xml:space="preserve">, </w:t>
      </w:r>
      <w:r w:rsidR="00180CCE" w:rsidRPr="4DCF7DAF">
        <w:rPr>
          <w:rStyle w:val="normaltextrun"/>
          <w:rFonts w:ascii="Segoe UI" w:hAnsi="Segoe UI" w:cs="Segoe UI"/>
          <w:sz w:val="20"/>
          <w:szCs w:val="20"/>
        </w:rPr>
        <w:t>it is</w:t>
      </w:r>
      <w:r w:rsidRPr="4DCF7DAF">
        <w:rPr>
          <w:rStyle w:val="normaltextrun"/>
          <w:rFonts w:ascii="Segoe UI" w:hAnsi="Segoe UI" w:cs="Segoe UI"/>
          <w:sz w:val="20"/>
          <w:szCs w:val="20"/>
        </w:rPr>
        <w:t> </w:t>
      </w:r>
      <w:r w:rsidR="00091348" w:rsidRPr="4DCF7DAF">
        <w:rPr>
          <w:rStyle w:val="normaltextrun"/>
          <w:rFonts w:ascii="Segoe UI" w:hAnsi="Segoe UI" w:cs="Segoe UI"/>
          <w:sz w:val="20"/>
          <w:szCs w:val="20"/>
        </w:rPr>
        <w:t xml:space="preserve">launched and </w:t>
      </w:r>
      <w:r w:rsidRPr="4DCF7DAF">
        <w:rPr>
          <w:rStyle w:val="normaltextrun"/>
          <w:rFonts w:ascii="Segoe UI" w:hAnsi="Segoe UI" w:cs="Segoe UI"/>
          <w:sz w:val="20"/>
          <w:szCs w:val="20"/>
        </w:rPr>
        <w:t>electronically sent to the </w:t>
      </w:r>
      <w:r w:rsidR="0081476C" w:rsidRPr="4DCF7DAF">
        <w:rPr>
          <w:rStyle w:val="normaltextrun"/>
          <w:rFonts w:ascii="Segoe UI" w:hAnsi="Segoe UI" w:cs="Segoe UI"/>
          <w:sz w:val="20"/>
          <w:szCs w:val="20"/>
        </w:rPr>
        <w:t xml:space="preserve">area </w:t>
      </w:r>
      <w:r w:rsidRPr="4DCF7DAF">
        <w:rPr>
          <w:rStyle w:val="normaltextrun"/>
          <w:rFonts w:ascii="Segoe UI" w:hAnsi="Segoe UI" w:cs="Segoe UI"/>
          <w:sz w:val="20"/>
          <w:szCs w:val="20"/>
        </w:rPr>
        <w:t>dean</w:t>
      </w:r>
      <w:r w:rsidR="5AFC4322" w:rsidRPr="4DCF7DAF">
        <w:rPr>
          <w:rStyle w:val="normaltextrun"/>
          <w:rFonts w:ascii="Segoe UI" w:hAnsi="Segoe UI" w:cs="Segoe UI"/>
          <w:sz w:val="20"/>
          <w:szCs w:val="20"/>
        </w:rPr>
        <w:t>, director and/or supervisor</w:t>
      </w:r>
      <w:r w:rsidRPr="4DCF7DAF">
        <w:rPr>
          <w:rStyle w:val="normaltextrun"/>
          <w:rFonts w:ascii="Segoe UI" w:hAnsi="Segoe UI" w:cs="Segoe UI"/>
          <w:sz w:val="20"/>
          <w:szCs w:val="20"/>
        </w:rPr>
        <w:t>.</w:t>
      </w:r>
      <w:r w:rsidR="00180CCE" w:rsidRPr="4DCF7DAF">
        <w:rPr>
          <w:rStyle w:val="normaltextrun"/>
          <w:rFonts w:ascii="Segoe UI" w:hAnsi="Segoe UI" w:cs="Segoe UI"/>
          <w:sz w:val="20"/>
          <w:szCs w:val="20"/>
        </w:rPr>
        <w:t xml:space="preserve"> Once approved by the </w:t>
      </w:r>
      <w:r w:rsidR="212EEC75" w:rsidRPr="4DCF7DAF">
        <w:rPr>
          <w:rStyle w:val="normaltextrun"/>
          <w:rFonts w:ascii="Segoe UI" w:hAnsi="Segoe UI" w:cs="Segoe UI"/>
          <w:sz w:val="20"/>
          <w:szCs w:val="20"/>
        </w:rPr>
        <w:t>supervisor</w:t>
      </w:r>
      <w:r w:rsidR="00180CCE" w:rsidRPr="4DCF7DAF">
        <w:rPr>
          <w:rStyle w:val="normaltextrun"/>
          <w:rFonts w:ascii="Segoe UI" w:hAnsi="Segoe UI" w:cs="Segoe UI"/>
          <w:sz w:val="20"/>
          <w:szCs w:val="20"/>
        </w:rPr>
        <w:t>, your</w:t>
      </w:r>
      <w:r w:rsidRPr="4DCF7DAF">
        <w:rPr>
          <w:rStyle w:val="normaltextrun"/>
          <w:rFonts w:ascii="Segoe UI" w:hAnsi="Segoe UI" w:cs="Segoe UI"/>
          <w:sz w:val="20"/>
          <w:szCs w:val="20"/>
        </w:rPr>
        <w:t xml:space="preserve"> document is complete</w:t>
      </w:r>
      <w:r w:rsidR="00180CCE" w:rsidRPr="4DCF7DAF">
        <w:rPr>
          <w:rStyle w:val="normaltextrun"/>
          <w:rFonts w:ascii="Segoe UI" w:hAnsi="Segoe UI" w:cs="Segoe UI"/>
          <w:sz w:val="20"/>
          <w:szCs w:val="20"/>
        </w:rPr>
        <w:t xml:space="preserve"> and</w:t>
      </w:r>
      <w:r w:rsidRPr="4DCF7DAF">
        <w:rPr>
          <w:rStyle w:val="normaltextrun"/>
          <w:rFonts w:ascii="Segoe UI" w:hAnsi="Segoe UI" w:cs="Segoe UI"/>
          <w:sz w:val="20"/>
          <w:szCs w:val="20"/>
        </w:rPr>
        <w:t xml:space="preserve"> will be published on the PIPR-RAP page of the Gavilan College’s external website. </w:t>
      </w:r>
      <w:r w:rsidRPr="4DCF7DAF">
        <w:rPr>
          <w:rStyle w:val="eop"/>
          <w:rFonts w:ascii="Segoe UI" w:eastAsia="Gill Sans MT" w:hAnsi="Segoe UI" w:cs="Segoe UI"/>
          <w:sz w:val="20"/>
          <w:szCs w:val="20"/>
        </w:rPr>
        <w:t> </w:t>
      </w:r>
    </w:p>
    <w:p w14:paraId="0CFD2797" w14:textId="29FC4C98" w:rsidR="00713AA4" w:rsidRPr="009E0FCC" w:rsidRDefault="00713AA4" w:rsidP="4DCF7DAF">
      <w:pPr>
        <w:rPr>
          <w:rStyle w:val="eop"/>
          <w:rFonts w:ascii="Segoe UI" w:hAnsi="Segoe UI" w:cs="Segoe UI"/>
          <w:sz w:val="20"/>
          <w:szCs w:val="20"/>
        </w:rPr>
      </w:pPr>
      <w:r w:rsidRPr="4DCF7DAF">
        <w:rPr>
          <w:rFonts w:ascii="Segoe UI" w:hAnsi="Segoe UI" w:cs="Segoe UI"/>
          <w:sz w:val="20"/>
          <w:szCs w:val="20"/>
        </w:rPr>
        <w:t xml:space="preserve">Deans will work together in Deans Council to identify where collaboration of projects might take place and discuss </w:t>
      </w:r>
      <w:r w:rsidR="00FA0720" w:rsidRPr="4DCF7DAF">
        <w:rPr>
          <w:rFonts w:ascii="Segoe UI" w:hAnsi="Segoe UI" w:cs="Segoe UI"/>
          <w:sz w:val="20"/>
          <w:szCs w:val="20"/>
        </w:rPr>
        <w:t>resource</w:t>
      </w:r>
      <w:r w:rsidRPr="4DCF7DAF">
        <w:rPr>
          <w:rFonts w:ascii="Segoe UI" w:hAnsi="Segoe UI" w:cs="Segoe UI"/>
          <w:sz w:val="20"/>
          <w:szCs w:val="20"/>
        </w:rPr>
        <w:t xml:space="preserve"> requests. Outcomes of the Deans Council discussions will be forwarded to Cabinet for discussion. </w:t>
      </w:r>
      <w:r w:rsidR="00FA0720" w:rsidRPr="4DCF7DAF">
        <w:rPr>
          <w:rFonts w:ascii="Segoe UI" w:hAnsi="Segoe UI" w:cs="Segoe UI"/>
          <w:sz w:val="20"/>
          <w:szCs w:val="20"/>
        </w:rPr>
        <w:t>Resource</w:t>
      </w:r>
      <w:r w:rsidRPr="4DCF7DAF">
        <w:rPr>
          <w:rFonts w:ascii="Segoe UI" w:hAnsi="Segoe UI" w:cs="Segoe UI"/>
          <w:sz w:val="20"/>
          <w:szCs w:val="20"/>
        </w:rPr>
        <w:t xml:space="preserve"> requests will be </w:t>
      </w:r>
      <w:r w:rsidR="00180CCE" w:rsidRPr="4DCF7DAF">
        <w:rPr>
          <w:rFonts w:ascii="Segoe UI" w:hAnsi="Segoe UI" w:cs="Segoe UI"/>
          <w:sz w:val="20"/>
          <w:szCs w:val="20"/>
        </w:rPr>
        <w:t>reviewed by the PIPR-</w:t>
      </w:r>
      <w:r w:rsidR="00FA0720" w:rsidRPr="4DCF7DAF">
        <w:rPr>
          <w:rFonts w:ascii="Segoe UI" w:hAnsi="Segoe UI" w:cs="Segoe UI"/>
          <w:sz w:val="20"/>
          <w:szCs w:val="20"/>
        </w:rPr>
        <w:t>RAP Committee</w:t>
      </w:r>
      <w:r w:rsidRPr="4DCF7DAF">
        <w:rPr>
          <w:rFonts w:ascii="Segoe UI" w:hAnsi="Segoe UI" w:cs="Segoe UI"/>
          <w:sz w:val="20"/>
          <w:szCs w:val="20"/>
        </w:rPr>
        <w:t xml:space="preserve"> for ranking.</w:t>
      </w:r>
      <w:r w:rsidR="00FA0720" w:rsidRPr="4DCF7DAF">
        <w:rPr>
          <w:rFonts w:ascii="Segoe UI" w:hAnsi="Segoe UI" w:cs="Segoe UI"/>
          <w:sz w:val="20"/>
          <w:szCs w:val="20"/>
        </w:rPr>
        <w:t xml:space="preserve"> Once ranked, the committee co-chair will inform authors of results and </w:t>
      </w:r>
      <w:r w:rsidR="001837FC" w:rsidRPr="4DCF7DAF">
        <w:rPr>
          <w:rStyle w:val="normaltextrun"/>
          <w:rFonts w:ascii="Segoe UI" w:hAnsi="Segoe UI" w:cs="Segoe UI"/>
          <w:sz w:val="20"/>
          <w:szCs w:val="20"/>
        </w:rPr>
        <w:t>ranking of their resource requests.</w:t>
      </w:r>
      <w:r w:rsidR="001837FC" w:rsidRPr="4DCF7DAF">
        <w:rPr>
          <w:rStyle w:val="eop"/>
          <w:rFonts w:ascii="Segoe UI" w:hAnsi="Segoe UI" w:cs="Segoe UI"/>
          <w:sz w:val="20"/>
          <w:szCs w:val="20"/>
        </w:rPr>
        <w:t> </w:t>
      </w:r>
      <w:r w:rsidR="4194FC4D" w:rsidRPr="4DCF7DAF">
        <w:rPr>
          <w:rStyle w:val="eop"/>
          <w:rFonts w:ascii="Segoe UI" w:hAnsi="Segoe UI" w:cs="Segoe UI"/>
          <w:sz w:val="20"/>
          <w:szCs w:val="20"/>
        </w:rPr>
        <w:t xml:space="preserve"> These resource requests will be reviewed and implemented as part of the tentative budget process (see </w:t>
      </w:r>
      <w:hyperlink r:id="rId25" w:history="1">
        <w:r w:rsidR="00E84586" w:rsidRPr="00024CDF">
          <w:rPr>
            <w:rStyle w:val="Hyperlink"/>
            <w:rFonts w:ascii="Segoe UI" w:hAnsi="Segoe UI" w:cs="Segoe UI"/>
            <w:sz w:val="20"/>
            <w:szCs w:val="20"/>
          </w:rPr>
          <w:t>B</w:t>
        </w:r>
        <w:r w:rsidR="4194FC4D" w:rsidRPr="00024CDF">
          <w:rPr>
            <w:rStyle w:val="Hyperlink"/>
            <w:rFonts w:ascii="Segoe UI" w:hAnsi="Segoe UI" w:cs="Segoe UI"/>
            <w:sz w:val="20"/>
            <w:szCs w:val="20"/>
          </w:rPr>
          <w:t xml:space="preserve">udget </w:t>
        </w:r>
        <w:r w:rsidR="00E84586" w:rsidRPr="00024CDF">
          <w:rPr>
            <w:rStyle w:val="Hyperlink"/>
            <w:rFonts w:ascii="Segoe UI" w:hAnsi="Segoe UI" w:cs="Segoe UI"/>
            <w:sz w:val="20"/>
            <w:szCs w:val="20"/>
          </w:rPr>
          <w:t>Planning</w:t>
        </w:r>
        <w:r w:rsidR="4194FC4D" w:rsidRPr="00024CDF">
          <w:rPr>
            <w:rStyle w:val="Hyperlink"/>
            <w:rFonts w:ascii="Segoe UI" w:hAnsi="Segoe UI" w:cs="Segoe UI"/>
            <w:sz w:val="20"/>
            <w:szCs w:val="20"/>
          </w:rPr>
          <w:t xml:space="preserve"> </w:t>
        </w:r>
        <w:r w:rsidR="00E84586" w:rsidRPr="00024CDF">
          <w:rPr>
            <w:rStyle w:val="Hyperlink"/>
            <w:rFonts w:ascii="Segoe UI" w:hAnsi="Segoe UI" w:cs="Segoe UI"/>
            <w:sz w:val="20"/>
            <w:szCs w:val="20"/>
          </w:rPr>
          <w:t>C</w:t>
        </w:r>
        <w:r w:rsidR="4194FC4D" w:rsidRPr="00024CDF">
          <w:rPr>
            <w:rStyle w:val="Hyperlink"/>
            <w:rFonts w:ascii="Segoe UI" w:hAnsi="Segoe UI" w:cs="Segoe UI"/>
            <w:sz w:val="20"/>
            <w:szCs w:val="20"/>
          </w:rPr>
          <w:t>alendar</w:t>
        </w:r>
      </w:hyperlink>
      <w:r w:rsidR="4194FC4D" w:rsidRPr="4DCF7DAF">
        <w:rPr>
          <w:rStyle w:val="eop"/>
          <w:rFonts w:ascii="Segoe UI" w:hAnsi="Segoe UI" w:cs="Segoe UI"/>
          <w:sz w:val="20"/>
          <w:szCs w:val="20"/>
        </w:rPr>
        <w:t>).</w:t>
      </w:r>
    </w:p>
    <w:p w14:paraId="66E47164" w14:textId="4F132215" w:rsidR="00713AA4" w:rsidRPr="009E0FCC" w:rsidRDefault="00713AA4" w:rsidP="00713AA4">
      <w:pPr>
        <w:spacing w:after="0"/>
        <w:rPr>
          <w:rFonts w:ascii="Segoe UI" w:hAnsi="Segoe UI" w:cs="Segoe UI"/>
          <w:sz w:val="20"/>
        </w:rPr>
      </w:pPr>
      <w:r w:rsidRPr="009E0FCC">
        <w:rPr>
          <w:rFonts w:ascii="Segoe UI" w:hAnsi="Segoe UI" w:cs="Segoe UI"/>
          <w:sz w:val="20"/>
        </w:rPr>
        <w:t xml:space="preserve">In </w:t>
      </w:r>
      <w:r w:rsidR="00FA0720" w:rsidRPr="009E0FCC">
        <w:rPr>
          <w:rFonts w:ascii="Segoe UI" w:hAnsi="Segoe UI" w:cs="Segoe UI"/>
          <w:sz w:val="20"/>
        </w:rPr>
        <w:t>May</w:t>
      </w:r>
      <w:r w:rsidRPr="009E0FCC">
        <w:rPr>
          <w:rFonts w:ascii="Segoe UI" w:hAnsi="Segoe UI" w:cs="Segoe UI"/>
          <w:sz w:val="20"/>
        </w:rPr>
        <w:t xml:space="preserve">, the PIPR-RAP Committee faculty co-chair will present a report to </w:t>
      </w:r>
      <w:r w:rsidR="00FA0720" w:rsidRPr="009E0FCC">
        <w:rPr>
          <w:rFonts w:ascii="Segoe UI" w:hAnsi="Segoe UI" w:cs="Segoe UI"/>
          <w:sz w:val="20"/>
        </w:rPr>
        <w:t>Academic Senate and President’s Council and in June, to</w:t>
      </w:r>
      <w:r w:rsidRPr="009E0FCC">
        <w:rPr>
          <w:rFonts w:ascii="Segoe UI" w:hAnsi="Segoe UI" w:cs="Segoe UI"/>
          <w:sz w:val="20"/>
        </w:rPr>
        <w:t xml:space="preserve"> the Board of Trustees. The report will include which areas went through the PIPR-RAP process in the academic year, results of the process</w:t>
      </w:r>
      <w:r w:rsidR="002479F2">
        <w:rPr>
          <w:rFonts w:ascii="Segoe UI" w:hAnsi="Segoe UI" w:cs="Segoe UI"/>
          <w:sz w:val="20"/>
        </w:rPr>
        <w:t>,</w:t>
      </w:r>
      <w:r w:rsidRPr="009E0FCC">
        <w:rPr>
          <w:rFonts w:ascii="Segoe UI" w:hAnsi="Segoe UI" w:cs="Segoe UI"/>
          <w:sz w:val="20"/>
        </w:rPr>
        <w:t xml:space="preserve"> evaluation</w:t>
      </w:r>
      <w:r w:rsidR="00024CDF">
        <w:rPr>
          <w:rFonts w:ascii="Segoe UI" w:hAnsi="Segoe UI" w:cs="Segoe UI"/>
          <w:sz w:val="20"/>
        </w:rPr>
        <w:t>,</w:t>
      </w:r>
      <w:r w:rsidRPr="009E0FCC">
        <w:rPr>
          <w:rFonts w:ascii="Segoe UI" w:hAnsi="Segoe UI" w:cs="Segoe UI"/>
          <w:sz w:val="20"/>
        </w:rPr>
        <w:t xml:space="preserve"> suggested improvements to be made in the following cycle, and include specific report information such as:</w:t>
      </w:r>
    </w:p>
    <w:p w14:paraId="4447FE3B" w14:textId="77777777" w:rsidR="007E1978" w:rsidRPr="009E0FCC" w:rsidRDefault="007E1978" w:rsidP="007A07D7">
      <w:pPr>
        <w:pStyle w:val="ListParagraph"/>
        <w:numPr>
          <w:ilvl w:val="0"/>
          <w:numId w:val="7"/>
        </w:numPr>
        <w:spacing w:after="0"/>
        <w:rPr>
          <w:color w:val="auto"/>
          <w:sz w:val="20"/>
          <w:szCs w:val="22"/>
        </w:rPr>
      </w:pPr>
      <w:r w:rsidRPr="009E0FCC">
        <w:rPr>
          <w:color w:val="auto"/>
          <w:sz w:val="20"/>
          <w:szCs w:val="22"/>
        </w:rPr>
        <w:t xml:space="preserve">A summary of this year’s process and overall findings. </w:t>
      </w:r>
    </w:p>
    <w:p w14:paraId="5B8057F3" w14:textId="6E812524" w:rsidR="00713AA4" w:rsidRPr="009E0FCC" w:rsidRDefault="00713AA4" w:rsidP="007A07D7">
      <w:pPr>
        <w:pStyle w:val="ListParagraph"/>
        <w:numPr>
          <w:ilvl w:val="0"/>
          <w:numId w:val="7"/>
        </w:numPr>
        <w:spacing w:after="0"/>
        <w:rPr>
          <w:color w:val="auto"/>
          <w:sz w:val="20"/>
          <w:szCs w:val="22"/>
        </w:rPr>
      </w:pPr>
      <w:r w:rsidRPr="009E0FCC">
        <w:rPr>
          <w:color w:val="auto"/>
          <w:sz w:val="20"/>
          <w:szCs w:val="22"/>
        </w:rPr>
        <w:t xml:space="preserve">All </w:t>
      </w:r>
      <w:r w:rsidR="00E4788E" w:rsidRPr="009E0FCC">
        <w:rPr>
          <w:color w:val="auto"/>
          <w:sz w:val="20"/>
          <w:szCs w:val="22"/>
        </w:rPr>
        <w:t>units</w:t>
      </w:r>
      <w:r w:rsidRPr="009E0FCC">
        <w:rPr>
          <w:color w:val="auto"/>
          <w:sz w:val="20"/>
          <w:szCs w:val="22"/>
        </w:rPr>
        <w:t xml:space="preserve"> 3-year </w:t>
      </w:r>
      <w:r w:rsidR="000F3D26" w:rsidRPr="009E0FCC">
        <w:rPr>
          <w:color w:val="auto"/>
          <w:sz w:val="20"/>
          <w:szCs w:val="22"/>
        </w:rPr>
        <w:t>Program Plans</w:t>
      </w:r>
    </w:p>
    <w:p w14:paraId="4C5EFB75" w14:textId="77777777" w:rsidR="00713AA4" w:rsidRPr="009E0FCC" w:rsidRDefault="00713AA4" w:rsidP="00713AA4">
      <w:pPr>
        <w:pStyle w:val="Heading2"/>
        <w:spacing w:before="0" w:after="0"/>
        <w:rPr>
          <w:color w:val="auto"/>
          <w:sz w:val="14"/>
          <w:szCs w:val="12"/>
        </w:rPr>
      </w:pPr>
    </w:p>
    <w:p w14:paraId="72E1A618" w14:textId="77777777" w:rsidR="00713AA4" w:rsidRPr="0012709F" w:rsidRDefault="00713AA4" w:rsidP="00713AA4">
      <w:pPr>
        <w:pStyle w:val="Heading2"/>
        <w:spacing w:before="0" w:after="0"/>
        <w:rPr>
          <w:color w:val="auto"/>
        </w:rPr>
      </w:pPr>
      <w:bookmarkStart w:id="25" w:name="_Toc82163658"/>
      <w:r w:rsidRPr="0012709F">
        <w:rPr>
          <w:color w:val="auto"/>
        </w:rPr>
        <w:t>Implementation and Documentation</w:t>
      </w:r>
      <w:bookmarkEnd w:id="25"/>
    </w:p>
    <w:p w14:paraId="30418455" w14:textId="34E1651A" w:rsidR="001837FC" w:rsidRPr="009E0FCC" w:rsidRDefault="001837FC" w:rsidP="001837FC">
      <w:pPr>
        <w:pStyle w:val="BodyText"/>
        <w:ind w:left="120" w:firstLine="0"/>
        <w:rPr>
          <w:rFonts w:ascii="Segoe UI" w:hAnsi="Segoe UI" w:cs="Segoe UI"/>
          <w:sz w:val="20"/>
          <w:szCs w:val="20"/>
        </w:rPr>
      </w:pPr>
      <w:r w:rsidRPr="009E0FCC">
        <w:rPr>
          <w:rFonts w:ascii="Segoe UI" w:hAnsi="Segoe UI" w:cs="Segoe UI"/>
          <w:spacing w:val="-1"/>
          <w:sz w:val="20"/>
          <w:szCs w:val="20"/>
        </w:rPr>
        <w:t>All</w:t>
      </w:r>
      <w:r w:rsidRPr="009E0FCC">
        <w:rPr>
          <w:rFonts w:ascii="Segoe UI" w:hAnsi="Segoe UI" w:cs="Segoe UI"/>
          <w:sz w:val="20"/>
          <w:szCs w:val="20"/>
        </w:rPr>
        <w:t xml:space="preserve"> units </w:t>
      </w:r>
      <w:r w:rsidRPr="009E0FCC">
        <w:rPr>
          <w:rFonts w:ascii="Segoe UI" w:hAnsi="Segoe UI" w:cs="Segoe UI"/>
          <w:spacing w:val="-1"/>
          <w:sz w:val="20"/>
          <w:szCs w:val="20"/>
        </w:rPr>
        <w:t>are</w:t>
      </w:r>
      <w:r w:rsidRPr="009E0FCC">
        <w:rPr>
          <w:rFonts w:ascii="Segoe UI" w:hAnsi="Segoe UI" w:cs="Segoe UI"/>
          <w:sz w:val="20"/>
          <w:szCs w:val="20"/>
        </w:rPr>
        <w:t xml:space="preserve"> </w:t>
      </w:r>
      <w:r w:rsidRPr="009E0FCC">
        <w:rPr>
          <w:rFonts w:ascii="Segoe UI" w:hAnsi="Segoe UI" w:cs="Segoe UI"/>
          <w:spacing w:val="-1"/>
          <w:sz w:val="20"/>
          <w:szCs w:val="20"/>
        </w:rPr>
        <w:t xml:space="preserve">expected </w:t>
      </w:r>
      <w:r w:rsidRPr="009E0FCC">
        <w:rPr>
          <w:rFonts w:ascii="Segoe UI" w:hAnsi="Segoe UI" w:cs="Segoe UI"/>
          <w:sz w:val="20"/>
          <w:szCs w:val="20"/>
        </w:rPr>
        <w:t>to</w:t>
      </w:r>
      <w:r w:rsidRPr="009E0FCC">
        <w:rPr>
          <w:rFonts w:ascii="Segoe UI" w:hAnsi="Segoe UI" w:cs="Segoe UI"/>
          <w:spacing w:val="-1"/>
          <w:sz w:val="20"/>
          <w:szCs w:val="20"/>
        </w:rPr>
        <w:t xml:space="preserve"> take</w:t>
      </w:r>
      <w:r w:rsidRPr="009E0FCC">
        <w:rPr>
          <w:rFonts w:ascii="Segoe UI" w:hAnsi="Segoe UI" w:cs="Segoe UI"/>
          <w:sz w:val="20"/>
          <w:szCs w:val="20"/>
        </w:rPr>
        <w:t xml:space="preserve"> the</w:t>
      </w:r>
      <w:r w:rsidRPr="009E0FCC">
        <w:rPr>
          <w:rFonts w:ascii="Segoe UI" w:hAnsi="Segoe UI" w:cs="Segoe UI"/>
          <w:spacing w:val="-2"/>
          <w:sz w:val="20"/>
          <w:szCs w:val="20"/>
        </w:rPr>
        <w:t xml:space="preserve"> </w:t>
      </w:r>
      <w:r w:rsidRPr="009E0FCC">
        <w:rPr>
          <w:rFonts w:ascii="Segoe UI" w:hAnsi="Segoe UI" w:cs="Segoe UI"/>
          <w:spacing w:val="-1"/>
          <w:sz w:val="20"/>
          <w:szCs w:val="20"/>
        </w:rPr>
        <w:t>necessary</w:t>
      </w:r>
      <w:r w:rsidRPr="009E0FCC">
        <w:rPr>
          <w:rFonts w:ascii="Segoe UI" w:hAnsi="Segoe UI" w:cs="Segoe UI"/>
          <w:sz w:val="20"/>
          <w:szCs w:val="20"/>
        </w:rPr>
        <w:t xml:space="preserve"> </w:t>
      </w:r>
      <w:r w:rsidRPr="009E0FCC">
        <w:rPr>
          <w:rFonts w:ascii="Segoe UI" w:hAnsi="Segoe UI" w:cs="Segoe UI"/>
          <w:spacing w:val="-1"/>
          <w:sz w:val="20"/>
          <w:szCs w:val="20"/>
        </w:rPr>
        <w:t>steps</w:t>
      </w:r>
      <w:r w:rsidRPr="009E0FCC">
        <w:rPr>
          <w:rFonts w:ascii="Segoe UI" w:hAnsi="Segoe UI" w:cs="Segoe UI"/>
          <w:spacing w:val="-3"/>
          <w:sz w:val="20"/>
          <w:szCs w:val="20"/>
        </w:rPr>
        <w:t xml:space="preserve"> </w:t>
      </w:r>
      <w:r w:rsidRPr="009E0FCC">
        <w:rPr>
          <w:rFonts w:ascii="Segoe UI" w:hAnsi="Segoe UI" w:cs="Segoe UI"/>
          <w:spacing w:val="1"/>
          <w:sz w:val="20"/>
          <w:szCs w:val="20"/>
        </w:rPr>
        <w:t>to</w:t>
      </w:r>
      <w:r w:rsidRPr="009E0FCC">
        <w:rPr>
          <w:rFonts w:ascii="Segoe UI" w:hAnsi="Segoe UI" w:cs="Segoe UI"/>
          <w:spacing w:val="-1"/>
          <w:sz w:val="20"/>
          <w:szCs w:val="20"/>
        </w:rPr>
        <w:t xml:space="preserve"> achieve</w:t>
      </w:r>
      <w:r w:rsidRPr="009E0FCC">
        <w:rPr>
          <w:rFonts w:ascii="Segoe UI" w:hAnsi="Segoe UI" w:cs="Segoe UI"/>
          <w:sz w:val="20"/>
          <w:szCs w:val="20"/>
        </w:rPr>
        <w:t xml:space="preserve"> the</w:t>
      </w:r>
      <w:r w:rsidRPr="009E0FCC">
        <w:rPr>
          <w:rFonts w:ascii="Segoe UI" w:hAnsi="Segoe UI" w:cs="Segoe UI"/>
          <w:spacing w:val="-2"/>
          <w:sz w:val="20"/>
          <w:szCs w:val="20"/>
        </w:rPr>
        <w:t xml:space="preserve"> </w:t>
      </w:r>
      <w:r w:rsidRPr="009E0FCC">
        <w:rPr>
          <w:rFonts w:ascii="Segoe UI" w:hAnsi="Segoe UI" w:cs="Segoe UI"/>
          <w:spacing w:val="-1"/>
          <w:sz w:val="20"/>
          <w:szCs w:val="20"/>
        </w:rPr>
        <w:t>goals and</w:t>
      </w:r>
      <w:r w:rsidRPr="009E0FCC">
        <w:rPr>
          <w:rFonts w:ascii="Segoe UI" w:hAnsi="Segoe UI" w:cs="Segoe UI"/>
          <w:spacing w:val="-2"/>
          <w:sz w:val="20"/>
          <w:szCs w:val="20"/>
        </w:rPr>
        <w:t xml:space="preserve"> </w:t>
      </w:r>
      <w:r w:rsidRPr="009E0FCC">
        <w:rPr>
          <w:rFonts w:ascii="Segoe UI" w:hAnsi="Segoe UI" w:cs="Segoe UI"/>
          <w:spacing w:val="-1"/>
          <w:sz w:val="20"/>
          <w:szCs w:val="20"/>
        </w:rPr>
        <w:t>objectives</w:t>
      </w:r>
      <w:r w:rsidRPr="009E0FCC">
        <w:rPr>
          <w:rFonts w:ascii="Segoe UI" w:hAnsi="Segoe UI" w:cs="Segoe UI"/>
          <w:sz w:val="20"/>
          <w:szCs w:val="20"/>
        </w:rPr>
        <w:t xml:space="preserve"> they </w:t>
      </w:r>
      <w:r w:rsidRPr="009E0FCC">
        <w:rPr>
          <w:rFonts w:ascii="Segoe UI" w:hAnsi="Segoe UI" w:cs="Segoe UI"/>
          <w:spacing w:val="-1"/>
          <w:sz w:val="20"/>
          <w:szCs w:val="20"/>
        </w:rPr>
        <w:t>have</w:t>
      </w:r>
      <w:r w:rsidRPr="009E0FCC">
        <w:rPr>
          <w:rFonts w:ascii="Segoe UI" w:hAnsi="Segoe UI" w:cs="Segoe UI"/>
          <w:spacing w:val="37"/>
          <w:sz w:val="20"/>
          <w:szCs w:val="20"/>
        </w:rPr>
        <w:t xml:space="preserve"> </w:t>
      </w:r>
      <w:r w:rsidRPr="009E0FCC">
        <w:rPr>
          <w:rFonts w:ascii="Segoe UI" w:hAnsi="Segoe UI" w:cs="Segoe UI"/>
          <w:spacing w:val="-1"/>
          <w:sz w:val="20"/>
          <w:szCs w:val="20"/>
        </w:rPr>
        <w:t>identified in</w:t>
      </w:r>
      <w:r w:rsidRPr="009E0FCC">
        <w:rPr>
          <w:rFonts w:ascii="Segoe UI" w:hAnsi="Segoe UI" w:cs="Segoe UI"/>
          <w:spacing w:val="-2"/>
          <w:sz w:val="20"/>
          <w:szCs w:val="20"/>
        </w:rPr>
        <w:t xml:space="preserve"> </w:t>
      </w:r>
      <w:r w:rsidRPr="009E0FCC">
        <w:rPr>
          <w:rFonts w:ascii="Segoe UI" w:hAnsi="Segoe UI" w:cs="Segoe UI"/>
          <w:sz w:val="20"/>
          <w:szCs w:val="20"/>
        </w:rPr>
        <w:t>their</w:t>
      </w:r>
      <w:r w:rsidRPr="009E0FCC">
        <w:rPr>
          <w:rFonts w:ascii="Segoe UI" w:hAnsi="Segoe UI" w:cs="Segoe UI"/>
          <w:spacing w:val="-1"/>
          <w:sz w:val="20"/>
          <w:szCs w:val="20"/>
        </w:rPr>
        <w:t xml:space="preserve"> </w:t>
      </w:r>
      <w:r w:rsidRPr="4DCF7DAF">
        <w:rPr>
          <w:rFonts w:ascii="Segoe UI" w:hAnsi="Segoe UI" w:cs="Segoe UI"/>
          <w:i/>
          <w:iCs/>
          <w:spacing w:val="-1"/>
          <w:sz w:val="20"/>
          <w:szCs w:val="20"/>
        </w:rPr>
        <w:t>Goals Section</w:t>
      </w:r>
      <w:r w:rsidRPr="009E0FCC">
        <w:rPr>
          <w:rFonts w:ascii="Segoe UI" w:hAnsi="Segoe UI" w:cs="Segoe UI"/>
          <w:sz w:val="20"/>
          <w:szCs w:val="20"/>
        </w:rPr>
        <w:t xml:space="preserve"> </w:t>
      </w:r>
      <w:r w:rsidRPr="009E0FCC">
        <w:rPr>
          <w:rFonts w:ascii="Segoe UI" w:hAnsi="Segoe UI" w:cs="Segoe UI"/>
          <w:spacing w:val="-1"/>
          <w:sz w:val="20"/>
          <w:szCs w:val="20"/>
        </w:rPr>
        <w:t>according</w:t>
      </w:r>
      <w:r w:rsidRPr="009E0FCC">
        <w:rPr>
          <w:rFonts w:ascii="Segoe UI" w:hAnsi="Segoe UI" w:cs="Segoe UI"/>
          <w:spacing w:val="-2"/>
          <w:sz w:val="20"/>
          <w:szCs w:val="20"/>
        </w:rPr>
        <w:t xml:space="preserve"> </w:t>
      </w:r>
      <w:r w:rsidRPr="009E0FCC">
        <w:rPr>
          <w:rFonts w:ascii="Segoe UI" w:hAnsi="Segoe UI" w:cs="Segoe UI"/>
          <w:sz w:val="20"/>
          <w:szCs w:val="20"/>
        </w:rPr>
        <w:t>to</w:t>
      </w:r>
      <w:r w:rsidRPr="009E0FCC">
        <w:rPr>
          <w:rFonts w:ascii="Segoe UI" w:hAnsi="Segoe UI" w:cs="Segoe UI"/>
          <w:spacing w:val="-1"/>
          <w:sz w:val="20"/>
          <w:szCs w:val="20"/>
        </w:rPr>
        <w:t xml:space="preserve"> </w:t>
      </w:r>
      <w:r w:rsidRPr="009E0FCC">
        <w:rPr>
          <w:rFonts w:ascii="Segoe UI" w:hAnsi="Segoe UI" w:cs="Segoe UI"/>
          <w:sz w:val="20"/>
          <w:szCs w:val="20"/>
        </w:rPr>
        <w:t>the</w:t>
      </w:r>
      <w:r w:rsidRPr="009E0FCC">
        <w:rPr>
          <w:rFonts w:ascii="Segoe UI" w:hAnsi="Segoe UI" w:cs="Segoe UI"/>
          <w:spacing w:val="-2"/>
          <w:sz w:val="20"/>
          <w:szCs w:val="20"/>
        </w:rPr>
        <w:t xml:space="preserve"> </w:t>
      </w:r>
      <w:r w:rsidRPr="009E0FCC">
        <w:rPr>
          <w:rFonts w:ascii="Segoe UI" w:hAnsi="Segoe UI" w:cs="Segoe UI"/>
          <w:spacing w:val="-1"/>
          <w:sz w:val="20"/>
          <w:szCs w:val="20"/>
        </w:rPr>
        <w:t>timelines</w:t>
      </w:r>
      <w:r w:rsidRPr="009E0FCC">
        <w:rPr>
          <w:rFonts w:ascii="Segoe UI" w:hAnsi="Segoe UI" w:cs="Segoe UI"/>
          <w:sz w:val="20"/>
          <w:szCs w:val="20"/>
        </w:rPr>
        <w:t xml:space="preserve"> </w:t>
      </w:r>
      <w:r w:rsidRPr="009E0FCC">
        <w:rPr>
          <w:rFonts w:ascii="Segoe UI" w:hAnsi="Segoe UI" w:cs="Segoe UI"/>
          <w:spacing w:val="-1"/>
          <w:sz w:val="20"/>
          <w:szCs w:val="20"/>
        </w:rPr>
        <w:t>and</w:t>
      </w:r>
      <w:r w:rsidRPr="009E0FCC">
        <w:rPr>
          <w:rFonts w:ascii="Segoe UI" w:hAnsi="Segoe UI" w:cs="Segoe UI"/>
          <w:spacing w:val="-2"/>
          <w:sz w:val="20"/>
          <w:szCs w:val="20"/>
        </w:rPr>
        <w:t xml:space="preserve"> </w:t>
      </w:r>
      <w:r w:rsidRPr="009E0FCC">
        <w:rPr>
          <w:rFonts w:ascii="Segoe UI" w:hAnsi="Segoe UI" w:cs="Segoe UI"/>
          <w:spacing w:val="-1"/>
          <w:sz w:val="20"/>
          <w:szCs w:val="20"/>
        </w:rPr>
        <w:t>priorities</w:t>
      </w:r>
      <w:r w:rsidRPr="009E0FCC">
        <w:rPr>
          <w:rFonts w:ascii="Segoe UI" w:hAnsi="Segoe UI" w:cs="Segoe UI"/>
          <w:spacing w:val="-3"/>
          <w:sz w:val="20"/>
          <w:szCs w:val="20"/>
        </w:rPr>
        <w:t xml:space="preserve"> </w:t>
      </w:r>
      <w:r w:rsidRPr="009E0FCC">
        <w:rPr>
          <w:rFonts w:ascii="Segoe UI" w:hAnsi="Segoe UI" w:cs="Segoe UI"/>
          <w:sz w:val="20"/>
          <w:szCs w:val="20"/>
        </w:rPr>
        <w:t>they</w:t>
      </w:r>
      <w:r w:rsidRPr="009E0FCC">
        <w:rPr>
          <w:rFonts w:ascii="Segoe UI" w:hAnsi="Segoe UI" w:cs="Segoe UI"/>
          <w:spacing w:val="-3"/>
          <w:sz w:val="20"/>
          <w:szCs w:val="20"/>
        </w:rPr>
        <w:t xml:space="preserve"> </w:t>
      </w:r>
      <w:r w:rsidRPr="009E0FCC">
        <w:rPr>
          <w:rFonts w:ascii="Segoe UI" w:hAnsi="Segoe UI" w:cs="Segoe UI"/>
          <w:spacing w:val="-1"/>
          <w:sz w:val="20"/>
          <w:szCs w:val="20"/>
        </w:rPr>
        <w:t>have</w:t>
      </w:r>
      <w:r w:rsidRPr="009E0FCC">
        <w:rPr>
          <w:rFonts w:ascii="Segoe UI" w:hAnsi="Segoe UI" w:cs="Segoe UI"/>
          <w:sz w:val="20"/>
          <w:szCs w:val="20"/>
        </w:rPr>
        <w:t xml:space="preserve"> </w:t>
      </w:r>
      <w:r w:rsidRPr="009E0FCC">
        <w:rPr>
          <w:rFonts w:ascii="Segoe UI" w:hAnsi="Segoe UI" w:cs="Segoe UI"/>
          <w:spacing w:val="-1"/>
          <w:sz w:val="20"/>
          <w:szCs w:val="20"/>
        </w:rPr>
        <w:t>specified.</w:t>
      </w:r>
      <w:r w:rsidRPr="009E0FCC">
        <w:rPr>
          <w:rFonts w:ascii="Segoe UI" w:hAnsi="Segoe UI" w:cs="Segoe UI"/>
          <w:sz w:val="20"/>
          <w:szCs w:val="20"/>
        </w:rPr>
        <w:t xml:space="preserve"> </w:t>
      </w:r>
      <w:r w:rsidRPr="009E0FCC">
        <w:rPr>
          <w:rFonts w:ascii="Segoe UI" w:hAnsi="Segoe UI" w:cs="Segoe UI"/>
          <w:spacing w:val="-1"/>
          <w:sz w:val="20"/>
          <w:szCs w:val="20"/>
        </w:rPr>
        <w:t>Actions</w:t>
      </w:r>
      <w:r w:rsidRPr="009E0FCC">
        <w:rPr>
          <w:rFonts w:ascii="Segoe UI" w:hAnsi="Segoe UI" w:cs="Segoe UI"/>
          <w:sz w:val="20"/>
          <w:szCs w:val="20"/>
        </w:rPr>
        <w:t xml:space="preserve"> </w:t>
      </w:r>
      <w:r w:rsidRPr="009E0FCC">
        <w:rPr>
          <w:rFonts w:ascii="Segoe UI" w:hAnsi="Segoe UI" w:cs="Segoe UI"/>
          <w:spacing w:val="-1"/>
          <w:sz w:val="20"/>
          <w:szCs w:val="20"/>
        </w:rPr>
        <w:t>under</w:t>
      </w:r>
      <w:r w:rsidRPr="009E0FCC">
        <w:rPr>
          <w:rFonts w:ascii="Segoe UI" w:hAnsi="Segoe UI" w:cs="Segoe UI"/>
          <w:sz w:val="20"/>
          <w:szCs w:val="20"/>
        </w:rPr>
        <w:t xml:space="preserve"> </w:t>
      </w:r>
      <w:r w:rsidR="007E1978" w:rsidRPr="009E0FCC">
        <w:rPr>
          <w:rFonts w:ascii="Segoe UI" w:hAnsi="Segoe UI" w:cs="Segoe UI"/>
          <w:sz w:val="20"/>
          <w:szCs w:val="20"/>
        </w:rPr>
        <w:t>‘</w:t>
      </w:r>
      <w:r w:rsidRPr="009E0FCC">
        <w:rPr>
          <w:rFonts w:ascii="Segoe UI" w:hAnsi="Segoe UI" w:cs="Segoe UI"/>
          <w:spacing w:val="-1"/>
          <w:sz w:val="20"/>
          <w:szCs w:val="20"/>
        </w:rPr>
        <w:t>Objectives</w:t>
      </w:r>
      <w:r w:rsidR="007E1978" w:rsidRPr="009E0FCC">
        <w:rPr>
          <w:rFonts w:ascii="Segoe UI" w:hAnsi="Segoe UI" w:cs="Segoe UI"/>
          <w:spacing w:val="-1"/>
          <w:sz w:val="20"/>
          <w:szCs w:val="20"/>
        </w:rPr>
        <w:t>’</w:t>
      </w:r>
      <w:r w:rsidRPr="009E0FCC">
        <w:rPr>
          <w:rFonts w:ascii="Segoe UI" w:hAnsi="Segoe UI" w:cs="Segoe UI"/>
          <w:sz w:val="20"/>
          <w:szCs w:val="20"/>
        </w:rPr>
        <w:t xml:space="preserve"> </w:t>
      </w:r>
      <w:r w:rsidRPr="009E0FCC">
        <w:rPr>
          <w:rFonts w:ascii="Segoe UI" w:hAnsi="Segoe UI" w:cs="Segoe UI"/>
          <w:spacing w:val="-1"/>
          <w:sz w:val="20"/>
          <w:szCs w:val="20"/>
        </w:rPr>
        <w:t xml:space="preserve">contingent </w:t>
      </w:r>
      <w:r w:rsidRPr="009E0FCC">
        <w:rPr>
          <w:rFonts w:ascii="Segoe UI" w:hAnsi="Segoe UI" w:cs="Segoe UI"/>
          <w:sz w:val="20"/>
          <w:szCs w:val="20"/>
        </w:rPr>
        <w:t>on</w:t>
      </w:r>
      <w:r w:rsidRPr="009E0FCC">
        <w:rPr>
          <w:rFonts w:ascii="Segoe UI" w:hAnsi="Segoe UI" w:cs="Segoe UI"/>
          <w:spacing w:val="-1"/>
          <w:sz w:val="20"/>
          <w:szCs w:val="20"/>
        </w:rPr>
        <w:t xml:space="preserve"> </w:t>
      </w:r>
      <w:r w:rsidRPr="009E0FCC">
        <w:rPr>
          <w:rFonts w:ascii="Segoe UI" w:hAnsi="Segoe UI" w:cs="Segoe UI"/>
          <w:sz w:val="20"/>
          <w:szCs w:val="20"/>
        </w:rPr>
        <w:t>the</w:t>
      </w:r>
      <w:r w:rsidRPr="009E0FCC">
        <w:rPr>
          <w:rFonts w:ascii="Segoe UI" w:hAnsi="Segoe UI" w:cs="Segoe UI"/>
          <w:spacing w:val="-2"/>
          <w:sz w:val="20"/>
          <w:szCs w:val="20"/>
        </w:rPr>
        <w:t xml:space="preserve"> </w:t>
      </w:r>
      <w:r w:rsidRPr="009E0FCC">
        <w:rPr>
          <w:rFonts w:ascii="Segoe UI" w:hAnsi="Segoe UI" w:cs="Segoe UI"/>
          <w:spacing w:val="-1"/>
          <w:sz w:val="20"/>
          <w:szCs w:val="20"/>
        </w:rPr>
        <w:t>unit’s</w:t>
      </w:r>
      <w:r w:rsidRPr="009E0FCC">
        <w:rPr>
          <w:rFonts w:ascii="Segoe UI" w:hAnsi="Segoe UI" w:cs="Segoe UI"/>
          <w:sz w:val="20"/>
          <w:szCs w:val="20"/>
        </w:rPr>
        <w:t xml:space="preserve"> </w:t>
      </w:r>
      <w:r w:rsidRPr="009E0FCC">
        <w:rPr>
          <w:rFonts w:ascii="Segoe UI" w:hAnsi="Segoe UI" w:cs="Segoe UI"/>
          <w:spacing w:val="-1"/>
          <w:sz w:val="20"/>
          <w:szCs w:val="20"/>
        </w:rPr>
        <w:t xml:space="preserve">receipt </w:t>
      </w:r>
      <w:r w:rsidRPr="009E0FCC">
        <w:rPr>
          <w:rFonts w:ascii="Segoe UI" w:hAnsi="Segoe UI" w:cs="Segoe UI"/>
          <w:sz w:val="20"/>
          <w:szCs w:val="20"/>
        </w:rPr>
        <w:t>of</w:t>
      </w:r>
      <w:r w:rsidRPr="009E0FCC">
        <w:rPr>
          <w:rFonts w:ascii="Segoe UI" w:hAnsi="Segoe UI" w:cs="Segoe UI"/>
          <w:spacing w:val="-1"/>
          <w:sz w:val="20"/>
          <w:szCs w:val="20"/>
        </w:rPr>
        <w:t xml:space="preserve"> requested</w:t>
      </w:r>
      <w:r w:rsidRPr="009E0FCC">
        <w:rPr>
          <w:rFonts w:ascii="Segoe UI" w:hAnsi="Segoe UI" w:cs="Segoe UI"/>
          <w:spacing w:val="-2"/>
          <w:sz w:val="20"/>
          <w:szCs w:val="20"/>
        </w:rPr>
        <w:t xml:space="preserve"> </w:t>
      </w:r>
      <w:r w:rsidRPr="009E0FCC">
        <w:rPr>
          <w:rFonts w:ascii="Segoe UI" w:hAnsi="Segoe UI" w:cs="Segoe UI"/>
          <w:spacing w:val="-1"/>
          <w:sz w:val="20"/>
          <w:szCs w:val="20"/>
        </w:rPr>
        <w:t>resources</w:t>
      </w:r>
      <w:r w:rsidRPr="009E0FCC">
        <w:rPr>
          <w:rFonts w:ascii="Segoe UI" w:hAnsi="Segoe UI" w:cs="Segoe UI"/>
          <w:sz w:val="20"/>
          <w:szCs w:val="20"/>
        </w:rPr>
        <w:t xml:space="preserve"> may</w:t>
      </w:r>
      <w:r w:rsidRPr="009E0FCC">
        <w:rPr>
          <w:rFonts w:ascii="Segoe UI" w:hAnsi="Segoe UI" w:cs="Segoe UI"/>
          <w:spacing w:val="-1"/>
          <w:sz w:val="20"/>
          <w:szCs w:val="20"/>
        </w:rPr>
        <w:t xml:space="preserve"> </w:t>
      </w:r>
      <w:r w:rsidRPr="009E0FCC">
        <w:rPr>
          <w:rFonts w:ascii="Segoe UI" w:hAnsi="Segoe UI" w:cs="Segoe UI"/>
          <w:sz w:val="20"/>
          <w:szCs w:val="20"/>
        </w:rPr>
        <w:t>be</w:t>
      </w:r>
      <w:r w:rsidRPr="009E0FCC">
        <w:rPr>
          <w:rFonts w:ascii="Segoe UI" w:hAnsi="Segoe UI" w:cs="Segoe UI"/>
          <w:spacing w:val="59"/>
          <w:sz w:val="20"/>
          <w:szCs w:val="20"/>
        </w:rPr>
        <w:t xml:space="preserve"> </w:t>
      </w:r>
      <w:r w:rsidRPr="009E0FCC">
        <w:rPr>
          <w:rFonts w:ascii="Segoe UI" w:hAnsi="Segoe UI" w:cs="Segoe UI"/>
          <w:spacing w:val="-1"/>
          <w:sz w:val="20"/>
          <w:szCs w:val="20"/>
        </w:rPr>
        <w:t>delayed</w:t>
      </w:r>
      <w:r w:rsidRPr="009E0FCC">
        <w:rPr>
          <w:rFonts w:ascii="Segoe UI" w:hAnsi="Segoe UI" w:cs="Segoe UI"/>
          <w:spacing w:val="1"/>
          <w:sz w:val="20"/>
          <w:szCs w:val="20"/>
        </w:rPr>
        <w:t xml:space="preserve"> </w:t>
      </w:r>
      <w:r w:rsidRPr="009E0FCC">
        <w:rPr>
          <w:rFonts w:ascii="Segoe UI" w:hAnsi="Segoe UI" w:cs="Segoe UI"/>
          <w:spacing w:val="-1"/>
          <w:sz w:val="20"/>
          <w:szCs w:val="20"/>
        </w:rPr>
        <w:t>if</w:t>
      </w:r>
      <w:r w:rsidRPr="009E0FCC">
        <w:rPr>
          <w:rFonts w:ascii="Segoe UI" w:hAnsi="Segoe UI" w:cs="Segoe UI"/>
          <w:spacing w:val="-2"/>
          <w:sz w:val="20"/>
          <w:szCs w:val="20"/>
        </w:rPr>
        <w:t xml:space="preserve"> </w:t>
      </w:r>
      <w:r w:rsidRPr="009E0FCC">
        <w:rPr>
          <w:rFonts w:ascii="Segoe UI" w:hAnsi="Segoe UI" w:cs="Segoe UI"/>
          <w:sz w:val="20"/>
          <w:szCs w:val="20"/>
        </w:rPr>
        <w:t>those</w:t>
      </w:r>
      <w:r w:rsidRPr="009E0FCC">
        <w:rPr>
          <w:rFonts w:ascii="Segoe UI" w:hAnsi="Segoe UI" w:cs="Segoe UI"/>
          <w:spacing w:val="-2"/>
          <w:sz w:val="20"/>
          <w:szCs w:val="20"/>
        </w:rPr>
        <w:t xml:space="preserve"> </w:t>
      </w:r>
      <w:r w:rsidRPr="009E0FCC">
        <w:rPr>
          <w:rFonts w:ascii="Segoe UI" w:hAnsi="Segoe UI" w:cs="Segoe UI"/>
          <w:spacing w:val="-1"/>
          <w:sz w:val="20"/>
          <w:szCs w:val="20"/>
        </w:rPr>
        <w:t>resources</w:t>
      </w:r>
      <w:r w:rsidRPr="009E0FCC">
        <w:rPr>
          <w:rFonts w:ascii="Segoe UI" w:hAnsi="Segoe UI" w:cs="Segoe UI"/>
          <w:spacing w:val="-3"/>
          <w:sz w:val="20"/>
          <w:szCs w:val="20"/>
        </w:rPr>
        <w:t xml:space="preserve"> </w:t>
      </w:r>
      <w:r w:rsidRPr="009E0FCC">
        <w:rPr>
          <w:rFonts w:ascii="Segoe UI" w:hAnsi="Segoe UI" w:cs="Segoe UI"/>
          <w:spacing w:val="-1"/>
          <w:sz w:val="20"/>
          <w:szCs w:val="20"/>
        </w:rPr>
        <w:t>are</w:t>
      </w:r>
      <w:r w:rsidRPr="009E0FCC">
        <w:rPr>
          <w:rFonts w:ascii="Segoe UI" w:hAnsi="Segoe UI" w:cs="Segoe UI"/>
          <w:sz w:val="20"/>
          <w:szCs w:val="20"/>
        </w:rPr>
        <w:t xml:space="preserve"> not </w:t>
      </w:r>
      <w:r w:rsidRPr="009E0FCC">
        <w:rPr>
          <w:rFonts w:ascii="Segoe UI" w:hAnsi="Segoe UI" w:cs="Segoe UI"/>
          <w:spacing w:val="-1"/>
          <w:sz w:val="20"/>
          <w:szCs w:val="20"/>
        </w:rPr>
        <w:t>available.</w:t>
      </w:r>
      <w:r w:rsidRPr="009E0FCC">
        <w:rPr>
          <w:rFonts w:ascii="Segoe UI" w:hAnsi="Segoe UI" w:cs="Segoe UI"/>
          <w:sz w:val="20"/>
          <w:szCs w:val="20"/>
        </w:rPr>
        <w:t xml:space="preserve"> </w:t>
      </w:r>
      <w:r w:rsidR="00EF59B2" w:rsidRPr="4DCF7DAF">
        <w:rPr>
          <w:rFonts w:ascii="Segoe UI" w:hAnsi="Segoe UI" w:cs="Segoe UI"/>
          <w:sz w:val="20"/>
          <w:szCs w:val="20"/>
        </w:rPr>
        <w:t>T</w:t>
      </w:r>
      <w:r w:rsidRPr="009E0FCC">
        <w:rPr>
          <w:rFonts w:ascii="Segoe UI" w:hAnsi="Segoe UI" w:cs="Segoe UI"/>
          <w:sz w:val="20"/>
          <w:szCs w:val="20"/>
        </w:rPr>
        <w:t xml:space="preserve">he </w:t>
      </w:r>
      <w:r w:rsidRPr="009E0FCC">
        <w:rPr>
          <w:rFonts w:ascii="Segoe UI" w:hAnsi="Segoe UI" w:cs="Segoe UI"/>
          <w:spacing w:val="-1"/>
          <w:sz w:val="20"/>
          <w:szCs w:val="20"/>
        </w:rPr>
        <w:t>unit</w:t>
      </w:r>
      <w:r w:rsidRPr="009E0FCC">
        <w:rPr>
          <w:rFonts w:ascii="Segoe UI" w:hAnsi="Segoe UI" w:cs="Segoe UI"/>
          <w:spacing w:val="1"/>
          <w:sz w:val="20"/>
          <w:szCs w:val="20"/>
        </w:rPr>
        <w:t xml:space="preserve"> </w:t>
      </w:r>
      <w:r w:rsidRPr="009E0FCC">
        <w:rPr>
          <w:rFonts w:ascii="Segoe UI" w:hAnsi="Segoe UI" w:cs="Segoe UI"/>
          <w:spacing w:val="-1"/>
          <w:sz w:val="20"/>
          <w:szCs w:val="20"/>
        </w:rPr>
        <w:t>should first turn</w:t>
      </w:r>
      <w:r w:rsidRPr="009E0FCC">
        <w:rPr>
          <w:rFonts w:ascii="Segoe UI" w:hAnsi="Segoe UI" w:cs="Segoe UI"/>
          <w:spacing w:val="-2"/>
          <w:sz w:val="20"/>
          <w:szCs w:val="20"/>
        </w:rPr>
        <w:t xml:space="preserve"> </w:t>
      </w:r>
      <w:r w:rsidRPr="009E0FCC">
        <w:rPr>
          <w:rFonts w:ascii="Segoe UI" w:hAnsi="Segoe UI" w:cs="Segoe UI"/>
          <w:spacing w:val="-1"/>
          <w:sz w:val="20"/>
          <w:szCs w:val="20"/>
        </w:rPr>
        <w:t>its</w:t>
      </w:r>
      <w:r w:rsidRPr="009E0FCC">
        <w:rPr>
          <w:rFonts w:ascii="Segoe UI" w:hAnsi="Segoe UI" w:cs="Segoe UI"/>
          <w:sz w:val="20"/>
          <w:szCs w:val="20"/>
        </w:rPr>
        <w:t xml:space="preserve"> </w:t>
      </w:r>
      <w:r w:rsidRPr="009E0FCC">
        <w:rPr>
          <w:rFonts w:ascii="Segoe UI" w:hAnsi="Segoe UI" w:cs="Segoe UI"/>
          <w:spacing w:val="-1"/>
          <w:sz w:val="20"/>
          <w:szCs w:val="20"/>
        </w:rPr>
        <w:t xml:space="preserve">attention to </w:t>
      </w:r>
      <w:r w:rsidRPr="009E0FCC">
        <w:rPr>
          <w:rStyle w:val="NoSpacingChar"/>
          <w:rFonts w:ascii="Segoe UI" w:hAnsi="Segoe UI" w:cs="Segoe UI"/>
          <w:sz w:val="20"/>
          <w:szCs w:val="20"/>
        </w:rPr>
        <w:t>those objectives</w:t>
      </w:r>
      <w:r w:rsidRPr="009E0FCC">
        <w:rPr>
          <w:rFonts w:ascii="Segoe UI" w:hAnsi="Segoe UI" w:cs="Segoe UI"/>
          <w:sz w:val="20"/>
          <w:szCs w:val="20"/>
        </w:rPr>
        <w:t xml:space="preserve"> </w:t>
      </w:r>
      <w:r w:rsidRPr="009E0FCC">
        <w:rPr>
          <w:rFonts w:ascii="Segoe UI" w:hAnsi="Segoe UI" w:cs="Segoe UI"/>
          <w:spacing w:val="-1"/>
          <w:sz w:val="20"/>
          <w:szCs w:val="20"/>
        </w:rPr>
        <w:t xml:space="preserve">that </w:t>
      </w:r>
      <w:r w:rsidRPr="009E0FCC">
        <w:rPr>
          <w:rFonts w:ascii="Segoe UI" w:hAnsi="Segoe UI" w:cs="Segoe UI"/>
          <w:sz w:val="20"/>
          <w:szCs w:val="20"/>
        </w:rPr>
        <w:t>do</w:t>
      </w:r>
      <w:r w:rsidRPr="009E0FCC">
        <w:rPr>
          <w:rFonts w:ascii="Segoe UI" w:hAnsi="Segoe UI" w:cs="Segoe UI"/>
          <w:spacing w:val="-1"/>
          <w:sz w:val="20"/>
          <w:szCs w:val="20"/>
        </w:rPr>
        <w:t xml:space="preserve"> not</w:t>
      </w:r>
      <w:r w:rsidRPr="009E0FCC">
        <w:rPr>
          <w:rFonts w:ascii="Segoe UI" w:hAnsi="Segoe UI" w:cs="Segoe UI"/>
          <w:spacing w:val="1"/>
          <w:sz w:val="20"/>
          <w:szCs w:val="20"/>
        </w:rPr>
        <w:t xml:space="preserve"> </w:t>
      </w:r>
      <w:r w:rsidRPr="009E0FCC">
        <w:rPr>
          <w:rFonts w:ascii="Segoe UI" w:hAnsi="Segoe UI" w:cs="Segoe UI"/>
          <w:spacing w:val="-2"/>
          <w:sz w:val="20"/>
          <w:szCs w:val="20"/>
        </w:rPr>
        <w:t>require</w:t>
      </w:r>
      <w:r w:rsidRPr="009E0FCC">
        <w:rPr>
          <w:rFonts w:ascii="Segoe UI" w:hAnsi="Segoe UI" w:cs="Segoe UI"/>
          <w:sz w:val="20"/>
          <w:szCs w:val="20"/>
        </w:rPr>
        <w:t xml:space="preserve"> </w:t>
      </w:r>
      <w:r w:rsidRPr="009E0FCC">
        <w:rPr>
          <w:rFonts w:ascii="Segoe UI" w:hAnsi="Segoe UI" w:cs="Segoe UI"/>
          <w:spacing w:val="-1"/>
          <w:sz w:val="20"/>
          <w:szCs w:val="20"/>
        </w:rPr>
        <w:t>additional</w:t>
      </w:r>
      <w:r w:rsidRPr="009E0FCC">
        <w:rPr>
          <w:rFonts w:ascii="Segoe UI" w:hAnsi="Segoe UI" w:cs="Segoe UI"/>
          <w:spacing w:val="-2"/>
          <w:sz w:val="20"/>
          <w:szCs w:val="20"/>
        </w:rPr>
        <w:t xml:space="preserve"> </w:t>
      </w:r>
      <w:r w:rsidRPr="009E0FCC">
        <w:rPr>
          <w:rFonts w:ascii="Segoe UI" w:hAnsi="Segoe UI" w:cs="Segoe UI"/>
          <w:spacing w:val="-1"/>
          <w:sz w:val="20"/>
          <w:szCs w:val="20"/>
        </w:rPr>
        <w:t>resources.</w:t>
      </w:r>
      <w:r w:rsidR="007334F0" w:rsidRPr="4DCF7DAF">
        <w:rPr>
          <w:rFonts w:ascii="Segoe UI" w:hAnsi="Segoe UI" w:cs="Segoe UI"/>
          <w:sz w:val="20"/>
          <w:szCs w:val="20"/>
        </w:rPr>
        <w:t xml:space="preserve"> </w:t>
      </w:r>
      <w:r w:rsidR="00F7526C" w:rsidRPr="00C524FD">
        <w:rPr>
          <w:rStyle w:val="normaltextrun"/>
          <w:rFonts w:ascii="Segoe UI" w:hAnsi="Segoe UI" w:cs="Segoe UI"/>
          <w:color w:val="000000" w:themeColor="text1"/>
          <w:sz w:val="20"/>
          <w:szCs w:val="20"/>
        </w:rPr>
        <w:t>When </w:t>
      </w:r>
      <w:r w:rsidR="35D033C9" w:rsidRPr="4DCF7DAF">
        <w:rPr>
          <w:rStyle w:val="normaltextrun"/>
          <w:rFonts w:ascii="Segoe UI" w:hAnsi="Segoe UI" w:cs="Segoe UI"/>
          <w:color w:val="000000" w:themeColor="text1"/>
          <w:sz w:val="20"/>
          <w:szCs w:val="20"/>
        </w:rPr>
        <w:t xml:space="preserve">general fund </w:t>
      </w:r>
      <w:r w:rsidR="00F7526C" w:rsidRPr="00C524FD">
        <w:rPr>
          <w:rStyle w:val="normaltextrun"/>
          <w:rFonts w:ascii="Segoe UI" w:hAnsi="Segoe UI" w:cs="Segoe UI"/>
          <w:color w:val="000000" w:themeColor="text1"/>
          <w:sz w:val="20"/>
          <w:szCs w:val="20"/>
        </w:rPr>
        <w:t xml:space="preserve">resources are not available, </w:t>
      </w:r>
      <w:r w:rsidR="003C217C" w:rsidRPr="4DCF7DAF">
        <w:rPr>
          <w:rStyle w:val="normaltextrun"/>
          <w:rFonts w:ascii="Segoe UI" w:hAnsi="Segoe UI" w:cs="Segoe UI"/>
          <w:color w:val="000000" w:themeColor="text1"/>
          <w:sz w:val="20"/>
          <w:szCs w:val="20"/>
        </w:rPr>
        <w:t xml:space="preserve">the </w:t>
      </w:r>
      <w:r w:rsidR="00F7526C" w:rsidRPr="00C524FD">
        <w:rPr>
          <w:rStyle w:val="normaltextrun"/>
          <w:rFonts w:ascii="Segoe UI" w:hAnsi="Segoe UI" w:cs="Segoe UI"/>
          <w:color w:val="000000" w:themeColor="text1"/>
          <w:sz w:val="20"/>
          <w:szCs w:val="20"/>
        </w:rPr>
        <w:t xml:space="preserve">committee will </w:t>
      </w:r>
      <w:r w:rsidR="2130A372" w:rsidRPr="4DCF7DAF">
        <w:rPr>
          <w:rStyle w:val="normaltextrun"/>
          <w:rFonts w:ascii="Segoe UI" w:hAnsi="Segoe UI" w:cs="Segoe UI"/>
          <w:color w:val="000000" w:themeColor="text1"/>
          <w:sz w:val="20"/>
          <w:szCs w:val="20"/>
        </w:rPr>
        <w:t xml:space="preserve">discuss how </w:t>
      </w:r>
      <w:r w:rsidR="00F7526C" w:rsidRPr="00C524FD">
        <w:rPr>
          <w:rStyle w:val="normaltextrun"/>
          <w:rFonts w:ascii="Segoe UI" w:hAnsi="Segoe UI" w:cs="Segoe UI"/>
          <w:color w:val="000000" w:themeColor="text1"/>
          <w:sz w:val="20"/>
          <w:szCs w:val="20"/>
        </w:rPr>
        <w:t xml:space="preserve">other categorical funds </w:t>
      </w:r>
      <w:r w:rsidR="3878304C" w:rsidRPr="4DCF7DAF">
        <w:rPr>
          <w:rStyle w:val="normaltextrun"/>
          <w:rFonts w:ascii="Segoe UI" w:hAnsi="Segoe UI" w:cs="Segoe UI"/>
          <w:color w:val="000000" w:themeColor="text1"/>
          <w:sz w:val="20"/>
          <w:szCs w:val="20"/>
        </w:rPr>
        <w:t>may be requested</w:t>
      </w:r>
      <w:r w:rsidR="00F7526C" w:rsidRPr="00C524FD">
        <w:rPr>
          <w:rStyle w:val="normaltextrun"/>
          <w:rFonts w:ascii="Segoe UI" w:hAnsi="Segoe UI" w:cs="Segoe UI"/>
          <w:color w:val="000000" w:themeColor="text1"/>
          <w:sz w:val="20"/>
          <w:szCs w:val="20"/>
        </w:rPr>
        <w:t>, appropriate SMART goal</w:t>
      </w:r>
      <w:r w:rsidR="5573BFC8" w:rsidRPr="4DCF7DAF">
        <w:rPr>
          <w:rStyle w:val="normaltextrun"/>
          <w:rFonts w:ascii="Segoe UI" w:hAnsi="Segoe UI" w:cs="Segoe UI"/>
          <w:color w:val="000000" w:themeColor="text1"/>
          <w:sz w:val="20"/>
          <w:szCs w:val="20"/>
        </w:rPr>
        <w:t xml:space="preserve">s </w:t>
      </w:r>
    </w:p>
    <w:p w14:paraId="5C7E78A9" w14:textId="45F0601A" w:rsidR="001837FC" w:rsidRPr="009E0FCC" w:rsidRDefault="001837FC" w:rsidP="001837FC">
      <w:pPr>
        <w:pStyle w:val="BodyText"/>
        <w:spacing w:before="127"/>
        <w:ind w:left="120" w:firstLine="0"/>
        <w:rPr>
          <w:rFonts w:ascii="Segoe UI" w:hAnsi="Segoe UI" w:cs="Segoe UI"/>
          <w:sz w:val="20"/>
          <w:szCs w:val="20"/>
        </w:rPr>
      </w:pPr>
      <w:r w:rsidRPr="009E0FCC">
        <w:rPr>
          <w:rFonts w:ascii="Segoe UI" w:hAnsi="Segoe UI" w:cs="Segoe UI"/>
          <w:spacing w:val="-1"/>
          <w:sz w:val="20"/>
          <w:szCs w:val="20"/>
        </w:rPr>
        <w:t>Annual updates to the PIPR</w:t>
      </w:r>
      <w:r w:rsidR="00731D34">
        <w:rPr>
          <w:rFonts w:ascii="Segoe UI" w:hAnsi="Segoe UI" w:cs="Segoe UI"/>
          <w:spacing w:val="-1"/>
          <w:sz w:val="20"/>
          <w:szCs w:val="20"/>
        </w:rPr>
        <w:t>-</w:t>
      </w:r>
      <w:r w:rsidRPr="009E0FCC">
        <w:rPr>
          <w:rFonts w:ascii="Segoe UI" w:hAnsi="Segoe UI" w:cs="Segoe UI"/>
          <w:spacing w:val="-1"/>
          <w:sz w:val="20"/>
          <w:szCs w:val="20"/>
        </w:rPr>
        <w:t xml:space="preserve">RAP plan are part of the planning and review cycle. </w:t>
      </w:r>
      <w:r w:rsidR="00E4788E" w:rsidRPr="009E0FCC">
        <w:rPr>
          <w:rFonts w:ascii="Segoe UI" w:hAnsi="Segoe UI" w:cs="Segoe UI"/>
          <w:spacing w:val="-1"/>
          <w:sz w:val="20"/>
          <w:szCs w:val="20"/>
        </w:rPr>
        <w:t>Areas</w:t>
      </w:r>
      <w:r w:rsidRPr="009E0FCC">
        <w:rPr>
          <w:rFonts w:ascii="Segoe UI" w:hAnsi="Segoe UI" w:cs="Segoe UI"/>
          <w:sz w:val="20"/>
          <w:szCs w:val="20"/>
        </w:rPr>
        <w:t xml:space="preserve"> </w:t>
      </w:r>
      <w:r w:rsidRPr="009E0FCC">
        <w:rPr>
          <w:rFonts w:ascii="Segoe UI" w:hAnsi="Segoe UI" w:cs="Segoe UI"/>
          <w:spacing w:val="-1"/>
          <w:sz w:val="20"/>
          <w:szCs w:val="20"/>
        </w:rPr>
        <w:t>must</w:t>
      </w:r>
      <w:r w:rsidRPr="009E0FCC">
        <w:rPr>
          <w:rFonts w:ascii="Segoe UI" w:hAnsi="Segoe UI" w:cs="Segoe UI"/>
          <w:spacing w:val="1"/>
          <w:sz w:val="20"/>
          <w:szCs w:val="20"/>
        </w:rPr>
        <w:t xml:space="preserve"> </w:t>
      </w:r>
      <w:r w:rsidRPr="009E0FCC">
        <w:rPr>
          <w:rFonts w:ascii="Segoe UI" w:hAnsi="Segoe UI" w:cs="Segoe UI"/>
          <w:spacing w:val="-1"/>
          <w:sz w:val="20"/>
          <w:szCs w:val="20"/>
        </w:rPr>
        <w:t xml:space="preserve">document </w:t>
      </w:r>
      <w:r w:rsidRPr="009E0FCC">
        <w:rPr>
          <w:rFonts w:ascii="Segoe UI" w:hAnsi="Segoe UI" w:cs="Segoe UI"/>
          <w:sz w:val="20"/>
          <w:szCs w:val="20"/>
        </w:rPr>
        <w:t>their</w:t>
      </w:r>
      <w:r w:rsidRPr="009E0FCC">
        <w:rPr>
          <w:rFonts w:ascii="Segoe UI" w:hAnsi="Segoe UI" w:cs="Segoe UI"/>
          <w:spacing w:val="-3"/>
          <w:sz w:val="20"/>
          <w:szCs w:val="20"/>
        </w:rPr>
        <w:t xml:space="preserve"> </w:t>
      </w:r>
      <w:r w:rsidRPr="009E0FCC">
        <w:rPr>
          <w:rFonts w:ascii="Segoe UI" w:hAnsi="Segoe UI" w:cs="Segoe UI"/>
          <w:spacing w:val="-1"/>
          <w:sz w:val="20"/>
          <w:szCs w:val="20"/>
        </w:rPr>
        <w:t>progress</w:t>
      </w:r>
      <w:r w:rsidRPr="009E0FCC">
        <w:rPr>
          <w:rFonts w:ascii="Segoe UI" w:hAnsi="Segoe UI" w:cs="Segoe UI"/>
          <w:sz w:val="20"/>
          <w:szCs w:val="20"/>
        </w:rPr>
        <w:t xml:space="preserve"> on</w:t>
      </w:r>
      <w:r w:rsidRPr="009E0FCC">
        <w:rPr>
          <w:rFonts w:ascii="Segoe UI" w:hAnsi="Segoe UI" w:cs="Segoe UI"/>
          <w:spacing w:val="-1"/>
          <w:sz w:val="20"/>
          <w:szCs w:val="20"/>
        </w:rPr>
        <w:t xml:space="preserve"> each</w:t>
      </w:r>
      <w:r w:rsidRPr="009E0FCC">
        <w:rPr>
          <w:rFonts w:ascii="Segoe UI" w:hAnsi="Segoe UI" w:cs="Segoe UI"/>
          <w:spacing w:val="1"/>
          <w:sz w:val="20"/>
          <w:szCs w:val="20"/>
        </w:rPr>
        <w:t xml:space="preserve"> </w:t>
      </w:r>
      <w:r w:rsidRPr="009E0FCC">
        <w:rPr>
          <w:rFonts w:ascii="Segoe UI" w:hAnsi="Segoe UI" w:cs="Segoe UI"/>
          <w:spacing w:val="-1"/>
          <w:sz w:val="20"/>
          <w:szCs w:val="20"/>
        </w:rPr>
        <w:t>objective annually</w:t>
      </w:r>
      <w:r w:rsidRPr="009E0FCC">
        <w:rPr>
          <w:rFonts w:ascii="Segoe UI" w:hAnsi="Segoe UI" w:cs="Segoe UI"/>
          <w:sz w:val="20"/>
          <w:szCs w:val="20"/>
        </w:rPr>
        <w:t xml:space="preserve"> </w:t>
      </w:r>
      <w:r w:rsidRPr="009E0FCC">
        <w:rPr>
          <w:rFonts w:ascii="Segoe UI" w:hAnsi="Segoe UI" w:cs="Segoe UI"/>
          <w:spacing w:val="-1"/>
          <w:sz w:val="20"/>
          <w:szCs w:val="20"/>
        </w:rPr>
        <w:t>to</w:t>
      </w:r>
      <w:r w:rsidRPr="009E0FCC">
        <w:rPr>
          <w:rFonts w:ascii="Segoe UI" w:hAnsi="Segoe UI" w:cs="Segoe UI"/>
          <w:spacing w:val="1"/>
          <w:sz w:val="20"/>
          <w:szCs w:val="20"/>
        </w:rPr>
        <w:t xml:space="preserve"> </w:t>
      </w:r>
      <w:r w:rsidRPr="009E0FCC">
        <w:rPr>
          <w:rFonts w:ascii="Segoe UI" w:hAnsi="Segoe UI" w:cs="Segoe UI"/>
          <w:spacing w:val="-1"/>
          <w:sz w:val="20"/>
          <w:szCs w:val="20"/>
        </w:rPr>
        <w:t>ensure</w:t>
      </w:r>
      <w:r w:rsidRPr="009E0FCC">
        <w:rPr>
          <w:rFonts w:ascii="Segoe UI" w:hAnsi="Segoe UI" w:cs="Segoe UI"/>
          <w:spacing w:val="-2"/>
          <w:sz w:val="20"/>
          <w:szCs w:val="20"/>
        </w:rPr>
        <w:t xml:space="preserve"> </w:t>
      </w:r>
      <w:r w:rsidRPr="009E0FCC">
        <w:rPr>
          <w:rFonts w:ascii="Segoe UI" w:hAnsi="Segoe UI" w:cs="Segoe UI"/>
          <w:spacing w:val="-1"/>
          <w:sz w:val="20"/>
          <w:szCs w:val="20"/>
        </w:rPr>
        <w:t>that the</w:t>
      </w:r>
      <w:r w:rsidRPr="009E0FCC">
        <w:rPr>
          <w:rFonts w:ascii="Segoe UI" w:hAnsi="Segoe UI" w:cs="Segoe UI"/>
          <w:sz w:val="20"/>
          <w:szCs w:val="20"/>
        </w:rPr>
        <w:t xml:space="preserve"> </w:t>
      </w:r>
      <w:r w:rsidRPr="009E0FCC">
        <w:rPr>
          <w:rFonts w:ascii="Segoe UI" w:hAnsi="Segoe UI" w:cs="Segoe UI"/>
          <w:spacing w:val="-1"/>
          <w:sz w:val="20"/>
          <w:szCs w:val="20"/>
        </w:rPr>
        <w:t>status</w:t>
      </w:r>
      <w:r w:rsidRPr="009E0FCC">
        <w:rPr>
          <w:rFonts w:ascii="Segoe UI" w:hAnsi="Segoe UI" w:cs="Segoe UI"/>
          <w:spacing w:val="-3"/>
          <w:sz w:val="20"/>
          <w:szCs w:val="20"/>
        </w:rPr>
        <w:t xml:space="preserve"> </w:t>
      </w:r>
      <w:r w:rsidRPr="009E0FCC">
        <w:rPr>
          <w:rFonts w:ascii="Segoe UI" w:hAnsi="Segoe UI" w:cs="Segoe UI"/>
          <w:spacing w:val="-1"/>
          <w:sz w:val="20"/>
          <w:szCs w:val="20"/>
        </w:rPr>
        <w:t>report</w:t>
      </w:r>
      <w:r w:rsidRPr="009E0FCC">
        <w:rPr>
          <w:rFonts w:ascii="Segoe UI" w:hAnsi="Segoe UI" w:cs="Segoe UI"/>
          <w:spacing w:val="1"/>
          <w:sz w:val="20"/>
          <w:szCs w:val="20"/>
        </w:rPr>
        <w:t xml:space="preserve"> </w:t>
      </w:r>
      <w:r w:rsidRPr="009E0FCC">
        <w:rPr>
          <w:rFonts w:ascii="Segoe UI" w:hAnsi="Segoe UI" w:cs="Segoe UI"/>
          <w:spacing w:val="-1"/>
          <w:sz w:val="20"/>
          <w:szCs w:val="20"/>
        </w:rPr>
        <w:t>on</w:t>
      </w:r>
      <w:r w:rsidRPr="009E0FCC">
        <w:rPr>
          <w:rFonts w:ascii="Segoe UI" w:hAnsi="Segoe UI" w:cs="Segoe UI"/>
          <w:spacing w:val="1"/>
          <w:sz w:val="20"/>
          <w:szCs w:val="20"/>
        </w:rPr>
        <w:t xml:space="preserve"> </w:t>
      </w:r>
      <w:r w:rsidRPr="009E0FCC">
        <w:rPr>
          <w:rFonts w:ascii="Segoe UI" w:hAnsi="Segoe UI" w:cs="Segoe UI"/>
          <w:spacing w:val="-1"/>
          <w:sz w:val="20"/>
          <w:szCs w:val="20"/>
        </w:rPr>
        <w:t>goals</w:t>
      </w:r>
      <w:r w:rsidRPr="009E0FCC">
        <w:rPr>
          <w:rFonts w:ascii="Segoe UI" w:hAnsi="Segoe UI" w:cs="Segoe UI"/>
          <w:spacing w:val="-3"/>
          <w:sz w:val="20"/>
          <w:szCs w:val="20"/>
        </w:rPr>
        <w:t xml:space="preserve"> </w:t>
      </w:r>
      <w:r w:rsidRPr="009E0FCC">
        <w:rPr>
          <w:rFonts w:ascii="Segoe UI" w:hAnsi="Segoe UI" w:cs="Segoe UI"/>
          <w:spacing w:val="-1"/>
          <w:sz w:val="20"/>
          <w:szCs w:val="20"/>
        </w:rPr>
        <w:t>and</w:t>
      </w:r>
      <w:r w:rsidRPr="009E0FCC">
        <w:rPr>
          <w:rFonts w:ascii="Segoe UI" w:hAnsi="Segoe UI" w:cs="Segoe UI"/>
          <w:sz w:val="20"/>
          <w:szCs w:val="20"/>
        </w:rPr>
        <w:t xml:space="preserve"> </w:t>
      </w:r>
      <w:r w:rsidRPr="009E0FCC">
        <w:rPr>
          <w:rFonts w:ascii="Segoe UI" w:hAnsi="Segoe UI" w:cs="Segoe UI"/>
          <w:spacing w:val="-1"/>
          <w:sz w:val="20"/>
          <w:szCs w:val="20"/>
        </w:rPr>
        <w:t>objectives</w:t>
      </w:r>
      <w:r w:rsidRPr="009E0FCC">
        <w:rPr>
          <w:rFonts w:ascii="Segoe UI" w:hAnsi="Segoe UI" w:cs="Segoe UI"/>
          <w:sz w:val="20"/>
          <w:szCs w:val="20"/>
        </w:rPr>
        <w:t xml:space="preserve"> </w:t>
      </w:r>
      <w:r w:rsidRPr="009E0FCC">
        <w:rPr>
          <w:rFonts w:ascii="Segoe UI" w:hAnsi="Segoe UI" w:cs="Segoe UI"/>
          <w:spacing w:val="-1"/>
          <w:sz w:val="20"/>
          <w:szCs w:val="20"/>
        </w:rPr>
        <w:t>in</w:t>
      </w:r>
      <w:r w:rsidRPr="009E0FCC">
        <w:rPr>
          <w:rFonts w:ascii="Segoe UI" w:hAnsi="Segoe UI" w:cs="Segoe UI"/>
          <w:spacing w:val="-2"/>
          <w:sz w:val="20"/>
          <w:szCs w:val="20"/>
        </w:rPr>
        <w:t xml:space="preserve"> </w:t>
      </w:r>
      <w:r w:rsidRPr="009E0FCC">
        <w:rPr>
          <w:rFonts w:ascii="Segoe UI" w:hAnsi="Segoe UI" w:cs="Segoe UI"/>
          <w:sz w:val="20"/>
          <w:szCs w:val="20"/>
        </w:rPr>
        <w:t>the</w:t>
      </w:r>
      <w:r w:rsidRPr="009E0FCC">
        <w:rPr>
          <w:rFonts w:ascii="Segoe UI" w:hAnsi="Segoe UI" w:cs="Segoe UI"/>
          <w:spacing w:val="-2"/>
          <w:sz w:val="20"/>
          <w:szCs w:val="20"/>
        </w:rPr>
        <w:t xml:space="preserve"> </w:t>
      </w:r>
      <w:r w:rsidRPr="009E0FCC">
        <w:rPr>
          <w:rFonts w:ascii="Segoe UI" w:hAnsi="Segoe UI" w:cs="Segoe UI"/>
          <w:spacing w:val="-1"/>
          <w:sz w:val="20"/>
          <w:szCs w:val="20"/>
        </w:rPr>
        <w:t>next</w:t>
      </w:r>
      <w:r w:rsidRPr="009E0FCC">
        <w:rPr>
          <w:rFonts w:ascii="Segoe UI" w:hAnsi="Segoe UI" w:cs="Segoe UI"/>
          <w:spacing w:val="1"/>
          <w:sz w:val="20"/>
          <w:szCs w:val="20"/>
        </w:rPr>
        <w:t xml:space="preserve"> </w:t>
      </w:r>
      <w:r w:rsidRPr="009E0FCC">
        <w:rPr>
          <w:rFonts w:ascii="Segoe UI" w:hAnsi="Segoe UI" w:cs="Segoe UI"/>
          <w:spacing w:val="-2"/>
          <w:sz w:val="20"/>
          <w:szCs w:val="20"/>
        </w:rPr>
        <w:t>planning</w:t>
      </w:r>
      <w:r w:rsidRPr="009E0FCC">
        <w:rPr>
          <w:rFonts w:ascii="Segoe UI" w:hAnsi="Segoe UI" w:cs="Segoe UI"/>
          <w:sz w:val="20"/>
          <w:szCs w:val="20"/>
        </w:rPr>
        <w:t xml:space="preserve"> </w:t>
      </w:r>
      <w:r w:rsidRPr="009E0FCC">
        <w:rPr>
          <w:rFonts w:ascii="Segoe UI" w:hAnsi="Segoe UI" w:cs="Segoe UI"/>
          <w:spacing w:val="-1"/>
          <w:sz w:val="20"/>
          <w:szCs w:val="20"/>
        </w:rPr>
        <w:t>and</w:t>
      </w:r>
      <w:r w:rsidRPr="009E0FCC">
        <w:rPr>
          <w:rFonts w:ascii="Segoe UI" w:hAnsi="Segoe UI" w:cs="Segoe UI"/>
          <w:spacing w:val="1"/>
          <w:sz w:val="20"/>
          <w:szCs w:val="20"/>
        </w:rPr>
        <w:t xml:space="preserve"> </w:t>
      </w:r>
      <w:r w:rsidRPr="009E0FCC">
        <w:rPr>
          <w:rFonts w:ascii="Segoe UI" w:hAnsi="Segoe UI" w:cs="Segoe UI"/>
          <w:spacing w:val="-1"/>
          <w:sz w:val="20"/>
          <w:szCs w:val="20"/>
        </w:rPr>
        <w:t>program</w:t>
      </w:r>
      <w:r w:rsidRPr="009E0FCC">
        <w:rPr>
          <w:rFonts w:ascii="Segoe UI" w:hAnsi="Segoe UI" w:cs="Segoe UI"/>
          <w:spacing w:val="1"/>
          <w:sz w:val="20"/>
          <w:szCs w:val="20"/>
        </w:rPr>
        <w:t xml:space="preserve"> </w:t>
      </w:r>
      <w:r w:rsidRPr="009E0FCC">
        <w:rPr>
          <w:rFonts w:ascii="Segoe UI" w:hAnsi="Segoe UI" w:cs="Segoe UI"/>
          <w:spacing w:val="-1"/>
          <w:sz w:val="20"/>
          <w:szCs w:val="20"/>
        </w:rPr>
        <w:t>review</w:t>
      </w:r>
      <w:r w:rsidRPr="009E0FCC">
        <w:rPr>
          <w:rFonts w:ascii="Segoe UI" w:hAnsi="Segoe UI" w:cs="Segoe UI"/>
          <w:sz w:val="20"/>
          <w:szCs w:val="20"/>
        </w:rPr>
        <w:t xml:space="preserve"> </w:t>
      </w:r>
      <w:r w:rsidRPr="009E0FCC">
        <w:rPr>
          <w:rFonts w:ascii="Segoe UI" w:hAnsi="Segoe UI" w:cs="Segoe UI"/>
          <w:spacing w:val="-2"/>
          <w:sz w:val="20"/>
          <w:szCs w:val="20"/>
        </w:rPr>
        <w:t>cycle</w:t>
      </w:r>
      <w:r w:rsidRPr="009E0FCC">
        <w:rPr>
          <w:rFonts w:ascii="Segoe UI" w:hAnsi="Segoe UI" w:cs="Segoe UI"/>
          <w:sz w:val="20"/>
          <w:szCs w:val="20"/>
        </w:rPr>
        <w:t xml:space="preserve"> </w:t>
      </w:r>
      <w:r w:rsidRPr="009E0FCC">
        <w:rPr>
          <w:rFonts w:ascii="Segoe UI" w:hAnsi="Segoe UI" w:cs="Segoe UI"/>
          <w:spacing w:val="-1"/>
          <w:sz w:val="20"/>
          <w:szCs w:val="20"/>
        </w:rPr>
        <w:t>is</w:t>
      </w:r>
      <w:r w:rsidRPr="009E0FCC">
        <w:rPr>
          <w:rFonts w:ascii="Segoe UI" w:hAnsi="Segoe UI" w:cs="Segoe UI"/>
          <w:sz w:val="20"/>
          <w:szCs w:val="20"/>
        </w:rPr>
        <w:t xml:space="preserve"> </w:t>
      </w:r>
      <w:r w:rsidRPr="009E0FCC">
        <w:rPr>
          <w:rFonts w:ascii="Segoe UI" w:hAnsi="Segoe UI" w:cs="Segoe UI"/>
          <w:spacing w:val="-1"/>
          <w:sz w:val="20"/>
          <w:szCs w:val="20"/>
        </w:rPr>
        <w:t>complete.</w:t>
      </w:r>
      <w:r w:rsidR="3514DD3B" w:rsidRPr="009E0FCC">
        <w:rPr>
          <w:rFonts w:ascii="Segoe UI" w:hAnsi="Segoe UI" w:cs="Segoe UI"/>
          <w:spacing w:val="-1"/>
          <w:sz w:val="20"/>
          <w:szCs w:val="20"/>
        </w:rPr>
        <w:t xml:space="preserve"> Failure to provide an annual update may result in loss of funding for the activities.</w:t>
      </w:r>
    </w:p>
    <w:p w14:paraId="4B3F7A5B" w14:textId="77777777" w:rsidR="00713AA4" w:rsidRPr="0012709F" w:rsidRDefault="00713AA4" w:rsidP="00713AA4">
      <w:pPr>
        <w:pStyle w:val="Heading2"/>
        <w:spacing w:before="0" w:after="0"/>
        <w:rPr>
          <w:color w:val="auto"/>
          <w:sz w:val="12"/>
          <w:szCs w:val="12"/>
        </w:rPr>
      </w:pPr>
    </w:p>
    <w:p w14:paraId="5D45D2A4" w14:textId="77777777" w:rsidR="00713AA4" w:rsidRPr="0012709F" w:rsidRDefault="00713AA4" w:rsidP="000F3D26">
      <w:pPr>
        <w:pStyle w:val="Heading2"/>
        <w:spacing w:before="0" w:after="0"/>
        <w:rPr>
          <w:b/>
          <w:bCs/>
          <w:color w:val="auto"/>
        </w:rPr>
      </w:pPr>
      <w:bookmarkStart w:id="26" w:name="_Toc82163659"/>
      <w:r w:rsidRPr="0012709F">
        <w:rPr>
          <w:color w:val="auto"/>
        </w:rPr>
        <w:t>Continuous</w:t>
      </w:r>
      <w:r w:rsidRPr="0012709F">
        <w:rPr>
          <w:color w:val="auto"/>
          <w:spacing w:val="1"/>
        </w:rPr>
        <w:t xml:space="preserve"> </w:t>
      </w:r>
      <w:r w:rsidRPr="0012709F">
        <w:rPr>
          <w:color w:val="auto"/>
        </w:rPr>
        <w:t>Quality</w:t>
      </w:r>
      <w:r w:rsidRPr="0012709F">
        <w:rPr>
          <w:color w:val="auto"/>
          <w:spacing w:val="1"/>
        </w:rPr>
        <w:t xml:space="preserve"> </w:t>
      </w:r>
      <w:r w:rsidRPr="0012709F">
        <w:rPr>
          <w:color w:val="auto"/>
        </w:rPr>
        <w:t>Improvement</w:t>
      </w:r>
      <w:r w:rsidRPr="0012709F">
        <w:rPr>
          <w:color w:val="auto"/>
          <w:spacing w:val="-3"/>
        </w:rPr>
        <w:t xml:space="preserve"> </w:t>
      </w:r>
      <w:r w:rsidRPr="0012709F">
        <w:rPr>
          <w:color w:val="auto"/>
        </w:rPr>
        <w:t>of</w:t>
      </w:r>
      <w:r w:rsidRPr="0012709F">
        <w:rPr>
          <w:color w:val="auto"/>
          <w:spacing w:val="-2"/>
        </w:rPr>
        <w:t xml:space="preserve"> </w:t>
      </w:r>
      <w:r w:rsidRPr="0012709F">
        <w:rPr>
          <w:color w:val="auto"/>
        </w:rPr>
        <w:t>the</w:t>
      </w:r>
      <w:r w:rsidRPr="0012709F">
        <w:rPr>
          <w:color w:val="auto"/>
          <w:spacing w:val="1"/>
        </w:rPr>
        <w:t xml:space="preserve"> </w:t>
      </w:r>
      <w:r w:rsidRPr="0012709F">
        <w:rPr>
          <w:color w:val="auto"/>
        </w:rPr>
        <w:t>Program Integrated Planning and Review Process</w:t>
      </w:r>
      <w:bookmarkEnd w:id="26"/>
    </w:p>
    <w:p w14:paraId="5AAED8C2" w14:textId="0F59EEA1" w:rsidR="00713AA4" w:rsidRPr="009E0FCC" w:rsidRDefault="00713AA4" w:rsidP="00713AA4">
      <w:pPr>
        <w:pStyle w:val="BodyText"/>
        <w:spacing w:before="7"/>
        <w:ind w:left="120" w:right="364" w:firstLine="0"/>
        <w:rPr>
          <w:rFonts w:ascii="Segoe UI" w:hAnsi="Segoe UI" w:cs="Segoe UI"/>
          <w:spacing w:val="-1"/>
          <w:sz w:val="20"/>
          <w:szCs w:val="18"/>
        </w:rPr>
      </w:pPr>
      <w:r w:rsidRPr="009E0FCC">
        <w:rPr>
          <w:rFonts w:ascii="Segoe UI" w:hAnsi="Segoe UI" w:cs="Segoe UI"/>
          <w:spacing w:val="-1"/>
          <w:sz w:val="20"/>
          <w:szCs w:val="18"/>
        </w:rPr>
        <w:t>Each</w:t>
      </w:r>
      <w:r w:rsidRPr="009E0FCC">
        <w:rPr>
          <w:rFonts w:ascii="Segoe UI" w:hAnsi="Segoe UI" w:cs="Segoe UI"/>
          <w:spacing w:val="1"/>
          <w:sz w:val="20"/>
          <w:szCs w:val="18"/>
        </w:rPr>
        <w:t xml:space="preserve"> </w:t>
      </w:r>
      <w:r w:rsidRPr="009E0FCC">
        <w:rPr>
          <w:rFonts w:ascii="Segoe UI" w:hAnsi="Segoe UI" w:cs="Segoe UI"/>
          <w:spacing w:val="-1"/>
          <w:sz w:val="20"/>
          <w:szCs w:val="18"/>
        </w:rPr>
        <w:t>spring,</w:t>
      </w:r>
      <w:r w:rsidRPr="009E0FCC">
        <w:rPr>
          <w:rFonts w:ascii="Segoe UI" w:hAnsi="Segoe UI" w:cs="Segoe UI"/>
          <w:sz w:val="20"/>
          <w:szCs w:val="18"/>
        </w:rPr>
        <w:t xml:space="preserve"> </w:t>
      </w:r>
      <w:r w:rsidRPr="009E0FCC">
        <w:rPr>
          <w:rFonts w:ascii="Segoe UI" w:hAnsi="Segoe UI" w:cs="Segoe UI"/>
          <w:spacing w:val="-1"/>
          <w:sz w:val="20"/>
          <w:szCs w:val="18"/>
        </w:rPr>
        <w:t>after</w:t>
      </w:r>
      <w:r w:rsidRPr="009E0FCC">
        <w:rPr>
          <w:rFonts w:ascii="Segoe UI" w:hAnsi="Segoe UI" w:cs="Segoe UI"/>
          <w:sz w:val="20"/>
          <w:szCs w:val="18"/>
        </w:rPr>
        <w:t xml:space="preserve"> </w:t>
      </w:r>
      <w:r w:rsidRPr="009E0FCC">
        <w:rPr>
          <w:rFonts w:ascii="Segoe UI" w:hAnsi="Segoe UI" w:cs="Segoe UI"/>
          <w:spacing w:val="-2"/>
          <w:sz w:val="20"/>
          <w:szCs w:val="18"/>
        </w:rPr>
        <w:t>the</w:t>
      </w:r>
      <w:r w:rsidRPr="009E0FCC">
        <w:rPr>
          <w:rFonts w:ascii="Segoe UI" w:hAnsi="Segoe UI" w:cs="Segoe UI"/>
          <w:spacing w:val="1"/>
          <w:sz w:val="20"/>
          <w:szCs w:val="18"/>
        </w:rPr>
        <w:t xml:space="preserve"> </w:t>
      </w:r>
      <w:r w:rsidRPr="009E0FCC">
        <w:rPr>
          <w:rFonts w:ascii="Segoe UI" w:hAnsi="Segoe UI" w:cs="Segoe UI"/>
          <w:spacing w:val="-2"/>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review</w:t>
      </w:r>
      <w:r w:rsidRPr="009E0FCC">
        <w:rPr>
          <w:rFonts w:ascii="Segoe UI" w:hAnsi="Segoe UI" w:cs="Segoe UI"/>
          <w:sz w:val="20"/>
          <w:szCs w:val="18"/>
        </w:rPr>
        <w:t xml:space="preserve"> </w:t>
      </w:r>
      <w:r w:rsidRPr="009E0FCC">
        <w:rPr>
          <w:rFonts w:ascii="Segoe UI" w:hAnsi="Segoe UI" w:cs="Segoe UI"/>
          <w:spacing w:val="-1"/>
          <w:sz w:val="20"/>
          <w:szCs w:val="18"/>
        </w:rPr>
        <w:t>process</w:t>
      </w:r>
      <w:r w:rsidR="00F40E9D" w:rsidRPr="009E0FCC">
        <w:rPr>
          <w:rFonts w:ascii="Segoe UI" w:hAnsi="Segoe UI" w:cs="Segoe UI"/>
          <w:spacing w:val="-1"/>
          <w:sz w:val="20"/>
          <w:szCs w:val="18"/>
        </w:rPr>
        <w:t xml:space="preserve"> and resource allocation ranking</w:t>
      </w:r>
      <w:r w:rsidRPr="009E0FCC">
        <w:rPr>
          <w:rFonts w:ascii="Segoe UI" w:hAnsi="Segoe UI" w:cs="Segoe UI"/>
          <w:sz w:val="20"/>
          <w:szCs w:val="18"/>
        </w:rPr>
        <w:t xml:space="preserve"> for</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cycle</w:t>
      </w:r>
      <w:r w:rsidRPr="009E0FCC">
        <w:rPr>
          <w:rFonts w:ascii="Segoe UI" w:hAnsi="Segoe UI" w:cs="Segoe UI"/>
          <w:sz w:val="20"/>
          <w:szCs w:val="18"/>
        </w:rPr>
        <w:t xml:space="preserve"> </w:t>
      </w:r>
      <w:r w:rsidRPr="009E0FCC">
        <w:rPr>
          <w:rFonts w:ascii="Segoe UI" w:hAnsi="Segoe UI" w:cs="Segoe UI"/>
          <w:spacing w:val="-1"/>
          <w:sz w:val="20"/>
          <w:szCs w:val="18"/>
        </w:rPr>
        <w:t>are</w:t>
      </w:r>
      <w:r w:rsidRPr="009E0FCC">
        <w:rPr>
          <w:rFonts w:ascii="Segoe UI" w:hAnsi="Segoe UI" w:cs="Segoe UI"/>
          <w:sz w:val="20"/>
          <w:szCs w:val="18"/>
        </w:rPr>
        <w:t xml:space="preserve"> </w:t>
      </w:r>
      <w:r w:rsidRPr="009E0FCC">
        <w:rPr>
          <w:rFonts w:ascii="Segoe UI" w:hAnsi="Segoe UI" w:cs="Segoe UI"/>
          <w:spacing w:val="-1"/>
          <w:sz w:val="20"/>
          <w:szCs w:val="18"/>
        </w:rPr>
        <w:t>complete,</w:t>
      </w:r>
      <w:r w:rsidRPr="009E0FCC">
        <w:rPr>
          <w:rFonts w:ascii="Segoe UI" w:hAnsi="Segoe UI" w:cs="Segoe UI"/>
          <w:spacing w:val="-2"/>
          <w:sz w:val="20"/>
          <w:szCs w:val="18"/>
        </w:rPr>
        <w:t xml:space="preserve"> </w:t>
      </w:r>
      <w:r w:rsidRPr="009E0FCC">
        <w:rPr>
          <w:rFonts w:ascii="Segoe UI" w:hAnsi="Segoe UI" w:cs="Segoe UI"/>
          <w:sz w:val="20"/>
          <w:szCs w:val="18"/>
        </w:rPr>
        <w:t>the PIPR-RAP</w:t>
      </w:r>
      <w:r w:rsidRPr="009E0FCC">
        <w:rPr>
          <w:rFonts w:ascii="Segoe UI" w:hAnsi="Segoe UI" w:cs="Segoe UI"/>
          <w:spacing w:val="-1"/>
          <w:sz w:val="20"/>
          <w:szCs w:val="18"/>
        </w:rPr>
        <w:t xml:space="preserve"> Committee evaluates</w:t>
      </w:r>
      <w:r w:rsidRPr="009E0FCC">
        <w:rPr>
          <w:rFonts w:ascii="Segoe UI" w:hAnsi="Segoe UI" w:cs="Segoe UI"/>
          <w:spacing w:val="-3"/>
          <w:sz w:val="20"/>
          <w:szCs w:val="18"/>
        </w:rPr>
        <w:t xml:space="preserve"> </w:t>
      </w:r>
      <w:r w:rsidRPr="009E0FCC">
        <w:rPr>
          <w:rFonts w:ascii="Segoe UI" w:hAnsi="Segoe UI" w:cs="Segoe UI"/>
          <w:sz w:val="20"/>
          <w:szCs w:val="18"/>
        </w:rPr>
        <w:t>those</w:t>
      </w:r>
      <w:r w:rsidRPr="009E0FCC">
        <w:rPr>
          <w:rFonts w:ascii="Segoe UI" w:hAnsi="Segoe UI" w:cs="Segoe UI"/>
          <w:spacing w:val="-2"/>
          <w:sz w:val="20"/>
          <w:szCs w:val="18"/>
        </w:rPr>
        <w:t xml:space="preserve"> </w:t>
      </w:r>
      <w:r w:rsidRPr="009E0FCC">
        <w:rPr>
          <w:rFonts w:ascii="Segoe UI" w:hAnsi="Segoe UI" w:cs="Segoe UI"/>
          <w:spacing w:val="-1"/>
          <w:sz w:val="20"/>
          <w:szCs w:val="18"/>
        </w:rPr>
        <w:t>processes,</w:t>
      </w:r>
      <w:r w:rsidRPr="009E0FCC">
        <w:rPr>
          <w:rFonts w:ascii="Segoe UI" w:hAnsi="Segoe UI" w:cs="Segoe UI"/>
          <w:sz w:val="20"/>
          <w:szCs w:val="18"/>
        </w:rPr>
        <w:t xml:space="preserve"> </w:t>
      </w:r>
      <w:r w:rsidRPr="009E0FCC">
        <w:rPr>
          <w:rFonts w:ascii="Segoe UI" w:hAnsi="Segoe UI" w:cs="Segoe UI"/>
          <w:spacing w:val="-1"/>
          <w:sz w:val="20"/>
          <w:szCs w:val="18"/>
        </w:rPr>
        <w:t>identifies</w:t>
      </w:r>
      <w:r w:rsidRPr="009E0FCC">
        <w:rPr>
          <w:rFonts w:ascii="Segoe UI" w:hAnsi="Segoe UI" w:cs="Segoe UI"/>
          <w:sz w:val="20"/>
          <w:szCs w:val="18"/>
        </w:rPr>
        <w:t xml:space="preserve"> </w:t>
      </w:r>
      <w:r w:rsidRPr="009E0FCC">
        <w:rPr>
          <w:rFonts w:ascii="Segoe UI" w:hAnsi="Segoe UI" w:cs="Segoe UI"/>
          <w:spacing w:val="-1"/>
          <w:sz w:val="20"/>
          <w:szCs w:val="18"/>
        </w:rPr>
        <w:t>any</w:t>
      </w:r>
      <w:r w:rsidRPr="009E0FCC">
        <w:rPr>
          <w:rFonts w:ascii="Segoe UI" w:hAnsi="Segoe UI" w:cs="Segoe UI"/>
          <w:spacing w:val="-2"/>
          <w:sz w:val="20"/>
          <w:szCs w:val="18"/>
        </w:rPr>
        <w:t xml:space="preserve"> </w:t>
      </w:r>
      <w:r w:rsidRPr="009E0FCC">
        <w:rPr>
          <w:rFonts w:ascii="Segoe UI" w:hAnsi="Segoe UI" w:cs="Segoe UI"/>
          <w:sz w:val="20"/>
          <w:szCs w:val="18"/>
        </w:rPr>
        <w:t>needed</w:t>
      </w:r>
      <w:r w:rsidRPr="009E0FCC">
        <w:rPr>
          <w:rFonts w:ascii="Segoe UI" w:hAnsi="Segoe UI" w:cs="Segoe UI"/>
          <w:spacing w:val="-2"/>
          <w:sz w:val="20"/>
          <w:szCs w:val="18"/>
        </w:rPr>
        <w:t xml:space="preserve"> </w:t>
      </w:r>
      <w:r w:rsidRPr="009E0FCC">
        <w:rPr>
          <w:rFonts w:ascii="Segoe UI" w:hAnsi="Segoe UI" w:cs="Segoe UI"/>
          <w:spacing w:val="-1"/>
          <w:sz w:val="20"/>
          <w:szCs w:val="18"/>
        </w:rPr>
        <w:t>improvements,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implements</w:t>
      </w:r>
      <w:r w:rsidRPr="009E0FCC">
        <w:rPr>
          <w:rFonts w:ascii="Segoe UI" w:hAnsi="Segoe UI" w:cs="Segoe UI"/>
          <w:sz w:val="20"/>
          <w:szCs w:val="18"/>
        </w:rPr>
        <w:t xml:space="preserve"> </w:t>
      </w:r>
      <w:r w:rsidRPr="009E0FCC">
        <w:rPr>
          <w:rFonts w:ascii="Segoe UI" w:hAnsi="Segoe UI" w:cs="Segoe UI"/>
          <w:spacing w:val="-1"/>
          <w:sz w:val="20"/>
          <w:szCs w:val="18"/>
        </w:rPr>
        <w:t>those</w:t>
      </w:r>
      <w:r w:rsidRPr="009E0FCC">
        <w:rPr>
          <w:rFonts w:ascii="Segoe UI" w:hAnsi="Segoe UI" w:cs="Segoe UI"/>
          <w:spacing w:val="37"/>
          <w:sz w:val="20"/>
          <w:szCs w:val="18"/>
        </w:rPr>
        <w:t xml:space="preserve"> </w:t>
      </w:r>
      <w:r w:rsidRPr="009E0FCC">
        <w:rPr>
          <w:rFonts w:ascii="Segoe UI" w:hAnsi="Segoe UI" w:cs="Segoe UI"/>
          <w:spacing w:val="-1"/>
          <w:sz w:val="20"/>
          <w:szCs w:val="18"/>
        </w:rPr>
        <w:t>improvements</w:t>
      </w:r>
      <w:r w:rsidRPr="009E0FCC">
        <w:rPr>
          <w:rFonts w:ascii="Segoe UI" w:hAnsi="Segoe UI" w:cs="Segoe UI"/>
          <w:spacing w:val="-3"/>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z w:val="20"/>
          <w:szCs w:val="18"/>
        </w:rPr>
        <w:t>next</w:t>
      </w:r>
      <w:r w:rsidRPr="009E0FCC">
        <w:rPr>
          <w:rFonts w:ascii="Segoe UI" w:hAnsi="Segoe UI" w:cs="Segoe UI"/>
          <w:spacing w:val="-3"/>
          <w:sz w:val="20"/>
          <w:szCs w:val="18"/>
        </w:rPr>
        <w:t xml:space="preserve"> </w:t>
      </w:r>
      <w:r w:rsidRPr="009E0FCC">
        <w:rPr>
          <w:rFonts w:ascii="Segoe UI" w:hAnsi="Segoe UI" w:cs="Segoe UI"/>
          <w:spacing w:val="-1"/>
          <w:sz w:val="20"/>
          <w:szCs w:val="18"/>
        </w:rPr>
        <w:t>cycle.</w:t>
      </w:r>
      <w:r w:rsidRPr="009E0FCC">
        <w:rPr>
          <w:rFonts w:ascii="Segoe UI" w:hAnsi="Segoe UI" w:cs="Segoe UI"/>
          <w:sz w:val="20"/>
          <w:szCs w:val="18"/>
        </w:rPr>
        <w:t xml:space="preserve"> </w:t>
      </w:r>
      <w:r w:rsidRPr="009E0FCC">
        <w:rPr>
          <w:rFonts w:ascii="Segoe UI" w:hAnsi="Segoe UI" w:cs="Segoe UI"/>
          <w:spacing w:val="1"/>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primary</w:t>
      </w:r>
      <w:r w:rsidRPr="009E0FCC">
        <w:rPr>
          <w:rFonts w:ascii="Segoe UI" w:hAnsi="Segoe UI" w:cs="Segoe UI"/>
          <w:sz w:val="20"/>
          <w:szCs w:val="18"/>
        </w:rPr>
        <w:t xml:space="preserve"> </w:t>
      </w:r>
      <w:r w:rsidRPr="009E0FCC">
        <w:rPr>
          <w:rFonts w:ascii="Segoe UI" w:hAnsi="Segoe UI" w:cs="Segoe UI"/>
          <w:spacing w:val="-1"/>
          <w:sz w:val="20"/>
          <w:szCs w:val="18"/>
        </w:rPr>
        <w:t>elements</w:t>
      </w:r>
      <w:r w:rsidRPr="009E0FCC">
        <w:rPr>
          <w:rFonts w:ascii="Segoe UI" w:hAnsi="Segoe UI" w:cs="Segoe UI"/>
          <w:sz w:val="20"/>
          <w:szCs w:val="18"/>
        </w:rPr>
        <w:t xml:space="preserve"> of</w:t>
      </w:r>
      <w:r w:rsidRPr="009E0FCC">
        <w:rPr>
          <w:rFonts w:ascii="Segoe UI" w:hAnsi="Segoe UI" w:cs="Segoe UI"/>
          <w:spacing w:val="-1"/>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evaluation</w:t>
      </w:r>
      <w:r w:rsidRPr="009E0FCC">
        <w:rPr>
          <w:rFonts w:ascii="Segoe UI" w:hAnsi="Segoe UI" w:cs="Segoe UI"/>
          <w:spacing w:val="1"/>
          <w:sz w:val="20"/>
          <w:szCs w:val="18"/>
        </w:rPr>
        <w:t xml:space="preserve"> </w:t>
      </w:r>
      <w:r w:rsidRPr="009E0FCC">
        <w:rPr>
          <w:rFonts w:ascii="Segoe UI" w:hAnsi="Segoe UI" w:cs="Segoe UI"/>
          <w:spacing w:val="-2"/>
          <w:sz w:val="20"/>
          <w:szCs w:val="18"/>
        </w:rPr>
        <w:t xml:space="preserve">include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following:</w:t>
      </w:r>
    </w:p>
    <w:p w14:paraId="27B375F3" w14:textId="77777777" w:rsidR="002A7C6C" w:rsidRPr="009E0FCC" w:rsidRDefault="002A7C6C" w:rsidP="00713AA4">
      <w:pPr>
        <w:pStyle w:val="BodyText"/>
        <w:spacing w:before="7"/>
        <w:ind w:left="120" w:right="364" w:firstLine="0"/>
        <w:rPr>
          <w:rFonts w:ascii="Segoe UI" w:hAnsi="Segoe UI" w:cs="Segoe UI"/>
          <w:sz w:val="20"/>
          <w:szCs w:val="18"/>
        </w:rPr>
      </w:pPr>
    </w:p>
    <w:p w14:paraId="00BE7BFF" w14:textId="77777777" w:rsidR="00713AA4" w:rsidRPr="009E0FCC" w:rsidRDefault="00713AA4" w:rsidP="007A07D7">
      <w:pPr>
        <w:pStyle w:val="BodyText"/>
        <w:numPr>
          <w:ilvl w:val="0"/>
          <w:numId w:val="5"/>
        </w:numPr>
        <w:tabs>
          <w:tab w:val="left" w:pos="481"/>
        </w:tabs>
        <w:spacing w:after="240"/>
        <w:ind w:right="117"/>
        <w:rPr>
          <w:rFonts w:ascii="Segoe UI" w:hAnsi="Segoe UI" w:cs="Segoe UI"/>
          <w:sz w:val="20"/>
          <w:szCs w:val="18"/>
        </w:rPr>
      </w:pPr>
      <w:r w:rsidRPr="009E0FCC">
        <w:rPr>
          <w:rFonts w:ascii="Segoe UI" w:hAnsi="Segoe UI" w:cs="Segoe UI"/>
          <w:spacing w:val="-1"/>
          <w:sz w:val="20"/>
          <w:szCs w:val="18"/>
        </w:rPr>
        <w:t>All</w:t>
      </w:r>
      <w:r w:rsidRPr="009E0FCC">
        <w:rPr>
          <w:rFonts w:ascii="Segoe UI" w:hAnsi="Segoe UI" w:cs="Segoe UI"/>
          <w:sz w:val="20"/>
          <w:szCs w:val="18"/>
        </w:rPr>
        <w:t xml:space="preserve"> </w:t>
      </w:r>
      <w:r w:rsidRPr="009E0FCC">
        <w:rPr>
          <w:rFonts w:ascii="Segoe UI" w:hAnsi="Segoe UI" w:cs="Segoe UI"/>
          <w:spacing w:val="-1"/>
          <w:sz w:val="20"/>
          <w:szCs w:val="18"/>
        </w:rPr>
        <w:t>members</w:t>
      </w:r>
      <w:r w:rsidRPr="009E0FCC">
        <w:rPr>
          <w:rFonts w:ascii="Segoe UI" w:hAnsi="Segoe UI" w:cs="Segoe UI"/>
          <w:sz w:val="20"/>
          <w:szCs w:val="18"/>
        </w:rPr>
        <w:t xml:space="preserve"> </w:t>
      </w:r>
      <w:r w:rsidRPr="009E0FCC">
        <w:rPr>
          <w:rFonts w:ascii="Segoe UI" w:hAnsi="Segoe UI" w:cs="Segoe UI"/>
          <w:spacing w:val="-1"/>
          <w:sz w:val="20"/>
          <w:szCs w:val="18"/>
        </w:rPr>
        <w:t>from</w:t>
      </w:r>
      <w:r w:rsidRPr="009E0FCC">
        <w:rPr>
          <w:rFonts w:ascii="Segoe UI" w:hAnsi="Segoe UI" w:cs="Segoe UI"/>
          <w:spacing w:val="1"/>
          <w:sz w:val="20"/>
          <w:szCs w:val="18"/>
        </w:rPr>
        <w:t xml:space="preserve"> </w:t>
      </w:r>
      <w:r w:rsidRPr="009E0FCC">
        <w:rPr>
          <w:rFonts w:ascii="Segoe UI" w:hAnsi="Segoe UI" w:cs="Segoe UI"/>
          <w:spacing w:val="-1"/>
          <w:sz w:val="20"/>
          <w:szCs w:val="18"/>
        </w:rPr>
        <w:t>all</w:t>
      </w:r>
      <w:r w:rsidRPr="009E0FCC">
        <w:rPr>
          <w:rFonts w:ascii="Segoe UI" w:hAnsi="Segoe UI" w:cs="Segoe UI"/>
          <w:spacing w:val="-2"/>
          <w:sz w:val="20"/>
          <w:szCs w:val="18"/>
        </w:rPr>
        <w:t xml:space="preserve"> </w:t>
      </w:r>
      <w:r w:rsidRPr="009E0FCC">
        <w:rPr>
          <w:rFonts w:ascii="Segoe UI" w:hAnsi="Segoe UI" w:cs="Segoe UI"/>
          <w:sz w:val="20"/>
          <w:szCs w:val="18"/>
        </w:rPr>
        <w:t>units</w:t>
      </w:r>
      <w:r w:rsidRPr="009E0FCC">
        <w:rPr>
          <w:rFonts w:ascii="Segoe UI" w:hAnsi="Segoe UI" w:cs="Segoe UI"/>
          <w:spacing w:val="-2"/>
          <w:sz w:val="20"/>
          <w:szCs w:val="18"/>
        </w:rPr>
        <w:t xml:space="preserve"> </w:t>
      </w:r>
      <w:r w:rsidRPr="009E0FCC">
        <w:rPr>
          <w:rFonts w:ascii="Segoe UI" w:hAnsi="Segoe UI" w:cs="Segoe UI"/>
          <w:spacing w:val="-1"/>
          <w:sz w:val="20"/>
          <w:szCs w:val="18"/>
        </w:rPr>
        <w:t>who</w:t>
      </w:r>
      <w:r w:rsidRPr="009E0FCC">
        <w:rPr>
          <w:rFonts w:ascii="Segoe UI" w:hAnsi="Segoe UI" w:cs="Segoe UI"/>
          <w:spacing w:val="1"/>
          <w:sz w:val="20"/>
          <w:szCs w:val="18"/>
        </w:rPr>
        <w:t xml:space="preserve"> </w:t>
      </w:r>
      <w:r w:rsidRPr="009E0FCC">
        <w:rPr>
          <w:rFonts w:ascii="Segoe UI" w:hAnsi="Segoe UI" w:cs="Segoe UI"/>
          <w:spacing w:val="-1"/>
          <w:sz w:val="20"/>
          <w:szCs w:val="18"/>
        </w:rPr>
        <w:t>participated</w:t>
      </w:r>
      <w:r w:rsidRPr="009E0FCC">
        <w:rPr>
          <w:rFonts w:ascii="Segoe UI" w:hAnsi="Segoe UI" w:cs="Segoe UI"/>
          <w:spacing w:val="1"/>
          <w:sz w:val="20"/>
          <w:szCs w:val="18"/>
        </w:rPr>
        <w:t xml:space="preserve"> </w:t>
      </w:r>
      <w:r w:rsidRPr="009E0FCC">
        <w:rPr>
          <w:rFonts w:ascii="Segoe UI" w:hAnsi="Segoe UI" w:cs="Segoe UI"/>
          <w:spacing w:val="-2"/>
          <w:sz w:val="20"/>
          <w:szCs w:val="18"/>
        </w:rPr>
        <w:t>in</w:t>
      </w:r>
      <w:r w:rsidRPr="009E0FCC">
        <w:rPr>
          <w:rFonts w:ascii="Segoe UI" w:hAnsi="Segoe UI" w:cs="Segoe UI"/>
          <w:spacing w:val="1"/>
          <w:sz w:val="20"/>
          <w:szCs w:val="18"/>
        </w:rPr>
        <w:t xml:space="preserve"> </w:t>
      </w:r>
      <w:r w:rsidRPr="009E0FCC">
        <w:rPr>
          <w:rFonts w:ascii="Segoe UI" w:hAnsi="Segoe UI" w:cs="Segoe UI"/>
          <w:spacing w:val="-1"/>
          <w:sz w:val="20"/>
          <w:szCs w:val="18"/>
        </w:rPr>
        <w:t>Program</w:t>
      </w:r>
      <w:r w:rsidRPr="009E0FCC">
        <w:rPr>
          <w:rFonts w:ascii="Segoe UI" w:hAnsi="Segoe UI" w:cs="Segoe UI"/>
          <w:spacing w:val="1"/>
          <w:sz w:val="20"/>
          <w:szCs w:val="18"/>
        </w:rPr>
        <w:t xml:space="preserve"> </w:t>
      </w:r>
      <w:r w:rsidRPr="009E0FCC">
        <w:rPr>
          <w:rFonts w:ascii="Segoe UI" w:hAnsi="Segoe UI" w:cs="Segoe UI"/>
          <w:spacing w:val="-1"/>
          <w:sz w:val="20"/>
          <w:szCs w:val="18"/>
        </w:rPr>
        <w:t>Review</w:t>
      </w:r>
      <w:r w:rsidRPr="009E0FCC">
        <w:rPr>
          <w:rFonts w:ascii="Segoe UI" w:hAnsi="Segoe UI" w:cs="Segoe UI"/>
          <w:spacing w:val="2"/>
          <w:sz w:val="20"/>
          <w:szCs w:val="18"/>
        </w:rPr>
        <w:t xml:space="preserve"> </w:t>
      </w:r>
      <w:r w:rsidRPr="009E0FCC">
        <w:rPr>
          <w:rFonts w:ascii="Segoe UI" w:hAnsi="Segoe UI" w:cs="Segoe UI"/>
          <w:spacing w:val="-1"/>
          <w:sz w:val="20"/>
          <w:szCs w:val="18"/>
        </w:rPr>
        <w:t>during</w:t>
      </w:r>
      <w:r w:rsidRPr="009E0FCC">
        <w:rPr>
          <w:rFonts w:ascii="Segoe UI" w:hAnsi="Segoe UI" w:cs="Segoe UI"/>
          <w:spacing w:val="-3"/>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current</w:t>
      </w:r>
      <w:r w:rsidRPr="009E0FCC">
        <w:rPr>
          <w:rFonts w:ascii="Segoe UI" w:hAnsi="Segoe UI" w:cs="Segoe UI"/>
          <w:spacing w:val="3"/>
          <w:sz w:val="20"/>
          <w:szCs w:val="18"/>
        </w:rPr>
        <w:t xml:space="preserve"> </w:t>
      </w:r>
      <w:r w:rsidRPr="009E0FCC">
        <w:rPr>
          <w:rFonts w:ascii="Segoe UI" w:hAnsi="Segoe UI" w:cs="Segoe UI"/>
          <w:spacing w:val="-1"/>
          <w:sz w:val="20"/>
          <w:szCs w:val="18"/>
        </w:rPr>
        <w:t>cycle</w:t>
      </w:r>
      <w:r w:rsidRPr="009E0FCC">
        <w:rPr>
          <w:rFonts w:ascii="Segoe UI" w:hAnsi="Segoe UI" w:cs="Segoe UI"/>
          <w:sz w:val="20"/>
          <w:szCs w:val="18"/>
        </w:rPr>
        <w:t xml:space="preserve"> are asked to provide their opinion of the clarity, usefulness, and other characteristics of the process. Suggestions</w:t>
      </w:r>
      <w:r w:rsidRPr="009E0FCC">
        <w:rPr>
          <w:rFonts w:ascii="Segoe UI" w:hAnsi="Segoe UI" w:cs="Segoe UI"/>
          <w:spacing w:val="-2"/>
          <w:sz w:val="20"/>
          <w:szCs w:val="18"/>
        </w:rPr>
        <w:t xml:space="preserve"> </w:t>
      </w:r>
      <w:r w:rsidRPr="009E0FCC">
        <w:rPr>
          <w:rFonts w:ascii="Segoe UI" w:hAnsi="Segoe UI" w:cs="Segoe UI"/>
          <w:spacing w:val="-1"/>
          <w:sz w:val="20"/>
          <w:szCs w:val="18"/>
        </w:rPr>
        <w:t>to</w:t>
      </w:r>
      <w:r w:rsidRPr="009E0FCC">
        <w:rPr>
          <w:rFonts w:ascii="Segoe UI" w:hAnsi="Segoe UI" w:cs="Segoe UI"/>
          <w:spacing w:val="1"/>
          <w:sz w:val="20"/>
          <w:szCs w:val="18"/>
        </w:rPr>
        <w:t xml:space="preserve"> </w:t>
      </w:r>
      <w:r w:rsidRPr="009E0FCC">
        <w:rPr>
          <w:rFonts w:ascii="Segoe UI" w:hAnsi="Segoe UI" w:cs="Segoe UI"/>
          <w:spacing w:val="-1"/>
          <w:sz w:val="20"/>
          <w:szCs w:val="18"/>
        </w:rPr>
        <w:t>programs</w:t>
      </w:r>
      <w:r w:rsidRPr="009E0FCC">
        <w:rPr>
          <w:rFonts w:ascii="Segoe UI" w:hAnsi="Segoe UI" w:cs="Segoe UI"/>
          <w:sz w:val="20"/>
          <w:szCs w:val="18"/>
        </w:rPr>
        <w:t xml:space="preserve"> </w:t>
      </w:r>
      <w:r w:rsidRPr="009E0FCC">
        <w:rPr>
          <w:rFonts w:ascii="Segoe UI" w:hAnsi="Segoe UI" w:cs="Segoe UI"/>
          <w:spacing w:val="-1"/>
          <w:sz w:val="20"/>
          <w:szCs w:val="18"/>
        </w:rPr>
        <w:t>that will</w:t>
      </w:r>
      <w:r w:rsidRPr="009E0FCC">
        <w:rPr>
          <w:rFonts w:ascii="Segoe UI" w:hAnsi="Segoe UI" w:cs="Segoe UI"/>
          <w:sz w:val="20"/>
          <w:szCs w:val="18"/>
        </w:rPr>
        <w:t xml:space="preserve"> </w:t>
      </w:r>
      <w:r w:rsidRPr="009E0FCC">
        <w:rPr>
          <w:rFonts w:ascii="Segoe UI" w:hAnsi="Segoe UI" w:cs="Segoe UI"/>
          <w:spacing w:val="-1"/>
          <w:sz w:val="20"/>
          <w:szCs w:val="18"/>
        </w:rPr>
        <w:t>participate</w:t>
      </w:r>
      <w:r w:rsidRPr="009E0FCC">
        <w:rPr>
          <w:rFonts w:ascii="Segoe UI" w:hAnsi="Segoe UI" w:cs="Segoe UI"/>
          <w:sz w:val="20"/>
          <w:szCs w:val="18"/>
        </w:rPr>
        <w:t xml:space="preserve"> </w:t>
      </w:r>
      <w:r w:rsidRPr="009E0FCC">
        <w:rPr>
          <w:rFonts w:ascii="Segoe UI" w:hAnsi="Segoe UI" w:cs="Segoe UI"/>
          <w:spacing w:val="-1"/>
          <w:sz w:val="20"/>
          <w:szCs w:val="18"/>
        </w:rPr>
        <w:t>in</w:t>
      </w:r>
      <w:r w:rsidRPr="009E0FCC">
        <w:rPr>
          <w:rFonts w:ascii="Segoe UI" w:hAnsi="Segoe UI" w:cs="Segoe UI"/>
          <w:spacing w:val="-2"/>
          <w:sz w:val="20"/>
          <w:szCs w:val="18"/>
        </w:rPr>
        <w:t xml:space="preserve"> </w:t>
      </w:r>
      <w:r w:rsidRPr="009E0FCC">
        <w:rPr>
          <w:rFonts w:ascii="Segoe UI" w:hAnsi="Segoe UI" w:cs="Segoe UI"/>
          <w:sz w:val="20"/>
          <w:szCs w:val="18"/>
        </w:rPr>
        <w:t>the</w:t>
      </w:r>
      <w:r w:rsidRPr="009E0FCC">
        <w:rPr>
          <w:rFonts w:ascii="Segoe UI" w:hAnsi="Segoe UI" w:cs="Segoe UI"/>
          <w:spacing w:val="-2"/>
          <w:sz w:val="20"/>
          <w:szCs w:val="18"/>
        </w:rPr>
        <w:t xml:space="preserve"> </w:t>
      </w:r>
      <w:r w:rsidRPr="009E0FCC">
        <w:rPr>
          <w:rFonts w:ascii="Segoe UI" w:hAnsi="Segoe UI" w:cs="Segoe UI"/>
          <w:spacing w:val="-1"/>
          <w:sz w:val="20"/>
          <w:szCs w:val="18"/>
        </w:rPr>
        <w:t>process</w:t>
      </w:r>
      <w:r w:rsidRPr="009E0FCC">
        <w:rPr>
          <w:rFonts w:ascii="Segoe UI" w:hAnsi="Segoe UI" w:cs="Segoe UI"/>
          <w:spacing w:val="43"/>
          <w:sz w:val="20"/>
          <w:szCs w:val="18"/>
        </w:rPr>
        <w:t xml:space="preserve"> </w:t>
      </w:r>
      <w:r w:rsidRPr="009E0FCC">
        <w:rPr>
          <w:rFonts w:ascii="Segoe UI" w:hAnsi="Segoe UI" w:cs="Segoe UI"/>
          <w:sz w:val="20"/>
          <w:szCs w:val="18"/>
        </w:rPr>
        <w:t>next</w:t>
      </w:r>
      <w:r w:rsidRPr="009E0FCC">
        <w:rPr>
          <w:rFonts w:ascii="Segoe UI" w:hAnsi="Segoe UI" w:cs="Segoe UI"/>
          <w:spacing w:val="1"/>
          <w:sz w:val="20"/>
          <w:szCs w:val="18"/>
        </w:rPr>
        <w:t xml:space="preserve"> </w:t>
      </w:r>
      <w:r w:rsidRPr="009E0FCC">
        <w:rPr>
          <w:rFonts w:ascii="Segoe UI" w:hAnsi="Segoe UI" w:cs="Segoe UI"/>
          <w:spacing w:val="-1"/>
          <w:sz w:val="20"/>
          <w:szCs w:val="18"/>
        </w:rPr>
        <w:t>year,</w:t>
      </w:r>
      <w:r w:rsidRPr="009E0FCC">
        <w:rPr>
          <w:rFonts w:ascii="Segoe UI" w:hAnsi="Segoe UI" w:cs="Segoe UI"/>
          <w:sz w:val="20"/>
          <w:szCs w:val="18"/>
        </w:rPr>
        <w:t xml:space="preserve"> </w:t>
      </w:r>
      <w:r w:rsidRPr="009E0FCC">
        <w:rPr>
          <w:rFonts w:ascii="Segoe UI" w:hAnsi="Segoe UI" w:cs="Segoe UI"/>
          <w:spacing w:val="-1"/>
          <w:sz w:val="20"/>
          <w:szCs w:val="18"/>
        </w:rPr>
        <w:t>recommendations</w:t>
      </w:r>
      <w:r w:rsidRPr="009E0FCC">
        <w:rPr>
          <w:rFonts w:ascii="Segoe UI" w:hAnsi="Segoe UI" w:cs="Segoe UI"/>
          <w:sz w:val="20"/>
          <w:szCs w:val="18"/>
        </w:rPr>
        <w:t xml:space="preserve"> for </w:t>
      </w:r>
      <w:r w:rsidRPr="009E0FCC">
        <w:rPr>
          <w:rFonts w:ascii="Segoe UI" w:hAnsi="Segoe UI" w:cs="Segoe UI"/>
          <w:spacing w:val="-1"/>
          <w:sz w:val="20"/>
          <w:szCs w:val="18"/>
        </w:rPr>
        <w:t>improving the</w:t>
      </w:r>
      <w:r w:rsidRPr="009E0FCC">
        <w:rPr>
          <w:rFonts w:ascii="Segoe UI" w:hAnsi="Segoe UI" w:cs="Segoe UI"/>
          <w:sz w:val="20"/>
          <w:szCs w:val="18"/>
        </w:rPr>
        <w:t xml:space="preserve"> </w:t>
      </w:r>
      <w:r w:rsidRPr="009E0FCC">
        <w:rPr>
          <w:rFonts w:ascii="Segoe UI" w:hAnsi="Segoe UI" w:cs="Segoe UI"/>
          <w:spacing w:val="-2"/>
          <w:sz w:val="20"/>
          <w:szCs w:val="18"/>
        </w:rPr>
        <w:t>process,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any</w:t>
      </w:r>
      <w:r w:rsidRPr="009E0FCC">
        <w:rPr>
          <w:rFonts w:ascii="Segoe UI" w:hAnsi="Segoe UI" w:cs="Segoe UI"/>
          <w:spacing w:val="-2"/>
          <w:sz w:val="20"/>
          <w:szCs w:val="18"/>
        </w:rPr>
        <w:t xml:space="preserve"> </w:t>
      </w:r>
      <w:r w:rsidRPr="009E0FCC">
        <w:rPr>
          <w:rFonts w:ascii="Segoe UI" w:hAnsi="Segoe UI" w:cs="Segoe UI"/>
          <w:sz w:val="20"/>
          <w:szCs w:val="18"/>
        </w:rPr>
        <w:t>other</w:t>
      </w:r>
      <w:r w:rsidRPr="009E0FCC">
        <w:rPr>
          <w:rFonts w:ascii="Segoe UI" w:hAnsi="Segoe UI" w:cs="Segoe UI"/>
          <w:spacing w:val="-3"/>
          <w:sz w:val="20"/>
          <w:szCs w:val="18"/>
        </w:rPr>
        <w:t xml:space="preserve"> </w:t>
      </w:r>
      <w:r w:rsidRPr="009E0FCC">
        <w:rPr>
          <w:rFonts w:ascii="Segoe UI" w:hAnsi="Segoe UI" w:cs="Segoe UI"/>
          <w:spacing w:val="-1"/>
          <w:sz w:val="20"/>
          <w:szCs w:val="18"/>
        </w:rPr>
        <w:t>suggestions</w:t>
      </w:r>
      <w:r w:rsidRPr="009E0FCC">
        <w:rPr>
          <w:rFonts w:ascii="Segoe UI" w:hAnsi="Segoe UI" w:cs="Segoe UI"/>
          <w:sz w:val="20"/>
          <w:szCs w:val="18"/>
        </w:rPr>
        <w:t xml:space="preserve"> or </w:t>
      </w:r>
      <w:r w:rsidRPr="009E0FCC">
        <w:rPr>
          <w:rFonts w:ascii="Segoe UI" w:hAnsi="Segoe UI" w:cs="Segoe UI"/>
          <w:spacing w:val="-1"/>
          <w:sz w:val="20"/>
          <w:szCs w:val="18"/>
        </w:rPr>
        <w:t>comments</w:t>
      </w:r>
      <w:r w:rsidRPr="009E0FCC">
        <w:rPr>
          <w:rFonts w:ascii="Segoe UI" w:hAnsi="Segoe UI" w:cs="Segoe UI"/>
          <w:sz w:val="20"/>
          <w:szCs w:val="18"/>
        </w:rPr>
        <w:t xml:space="preserve"> are welcome</w:t>
      </w:r>
    </w:p>
    <w:p w14:paraId="26A7A03C" w14:textId="77777777" w:rsidR="00713AA4" w:rsidRPr="009E0FCC" w:rsidRDefault="00713AA4" w:rsidP="007A07D7">
      <w:pPr>
        <w:pStyle w:val="BodyText"/>
        <w:numPr>
          <w:ilvl w:val="0"/>
          <w:numId w:val="5"/>
        </w:numPr>
        <w:tabs>
          <w:tab w:val="left" w:pos="481"/>
        </w:tabs>
        <w:spacing w:after="240"/>
        <w:rPr>
          <w:rFonts w:ascii="Segoe UI" w:hAnsi="Segoe UI" w:cs="Segoe UI"/>
          <w:sz w:val="20"/>
          <w:szCs w:val="18"/>
        </w:rPr>
      </w:pPr>
      <w:r w:rsidRPr="009E0FCC">
        <w:rPr>
          <w:rFonts w:ascii="Segoe UI" w:hAnsi="Segoe UI" w:cs="Segoe UI"/>
          <w:spacing w:val="-1"/>
          <w:sz w:val="20"/>
          <w:szCs w:val="18"/>
        </w:rPr>
        <w:t>Identification</w:t>
      </w:r>
      <w:r w:rsidRPr="009E0FCC">
        <w:rPr>
          <w:rFonts w:ascii="Segoe UI" w:hAnsi="Segoe UI" w:cs="Segoe UI"/>
          <w:spacing w:val="-2"/>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training</w:t>
      </w:r>
      <w:r w:rsidRPr="009E0FCC">
        <w:rPr>
          <w:rFonts w:ascii="Segoe UI" w:hAnsi="Segoe UI" w:cs="Segoe UI"/>
          <w:sz w:val="20"/>
          <w:szCs w:val="18"/>
        </w:rPr>
        <w:t xml:space="preserve"> </w:t>
      </w:r>
      <w:r w:rsidRPr="009E0FCC">
        <w:rPr>
          <w:rFonts w:ascii="Segoe UI" w:hAnsi="Segoe UI" w:cs="Segoe UI"/>
          <w:spacing w:val="-1"/>
          <w:sz w:val="20"/>
          <w:szCs w:val="18"/>
        </w:rPr>
        <w:t>needs</w:t>
      </w:r>
      <w:r w:rsidRPr="009E0FCC">
        <w:rPr>
          <w:rFonts w:ascii="Segoe UI" w:hAnsi="Segoe UI" w:cs="Segoe UI"/>
          <w:sz w:val="20"/>
          <w:szCs w:val="18"/>
        </w:rPr>
        <w:t xml:space="preserve"> for</w:t>
      </w:r>
      <w:r w:rsidRPr="009E0FCC">
        <w:rPr>
          <w:rFonts w:ascii="Segoe UI" w:hAnsi="Segoe UI" w:cs="Segoe UI"/>
          <w:spacing w:val="-2"/>
          <w:sz w:val="20"/>
          <w:szCs w:val="18"/>
        </w:rPr>
        <w:t xml:space="preserve"> </w:t>
      </w:r>
      <w:r w:rsidRPr="009E0FCC">
        <w:rPr>
          <w:rFonts w:ascii="Segoe UI" w:hAnsi="Segoe UI" w:cs="Segoe UI"/>
          <w:spacing w:val="-1"/>
          <w:sz w:val="20"/>
          <w:szCs w:val="18"/>
        </w:rPr>
        <w:t>participants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managers,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1"/>
          <w:sz w:val="20"/>
          <w:szCs w:val="18"/>
        </w:rPr>
        <w:t xml:space="preserve"> </w:t>
      </w:r>
      <w:r w:rsidRPr="009E0FCC">
        <w:rPr>
          <w:rFonts w:ascii="Segoe UI" w:hAnsi="Segoe UI" w:cs="Segoe UI"/>
          <w:spacing w:val="-1"/>
          <w:sz w:val="20"/>
          <w:szCs w:val="18"/>
        </w:rPr>
        <w:t>scheduling</w:t>
      </w:r>
      <w:r w:rsidRPr="009E0FCC">
        <w:rPr>
          <w:rFonts w:ascii="Segoe UI" w:hAnsi="Segoe UI" w:cs="Segoe UI"/>
          <w:spacing w:val="-2"/>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training</w:t>
      </w:r>
      <w:r w:rsidRPr="009E0FCC">
        <w:rPr>
          <w:rFonts w:ascii="Segoe UI" w:hAnsi="Segoe UI" w:cs="Segoe UI"/>
          <w:sz w:val="20"/>
          <w:szCs w:val="18"/>
        </w:rPr>
        <w:t xml:space="preserve"> </w:t>
      </w:r>
      <w:r w:rsidRPr="009E0FCC">
        <w:rPr>
          <w:rFonts w:ascii="Segoe UI" w:hAnsi="Segoe UI" w:cs="Segoe UI"/>
          <w:spacing w:val="-2"/>
          <w:sz w:val="20"/>
          <w:szCs w:val="18"/>
        </w:rPr>
        <w:t>sessions.</w:t>
      </w:r>
    </w:p>
    <w:p w14:paraId="07BAD2ED" w14:textId="77777777" w:rsidR="00713AA4" w:rsidRPr="009E0FCC" w:rsidRDefault="00713AA4" w:rsidP="007A07D7">
      <w:pPr>
        <w:pStyle w:val="BodyText"/>
        <w:numPr>
          <w:ilvl w:val="0"/>
          <w:numId w:val="5"/>
        </w:numPr>
        <w:tabs>
          <w:tab w:val="left" w:pos="481"/>
        </w:tabs>
        <w:spacing w:after="240"/>
        <w:ind w:right="988"/>
        <w:rPr>
          <w:rFonts w:ascii="Segoe UI" w:hAnsi="Segoe UI" w:cs="Segoe UI"/>
          <w:sz w:val="20"/>
          <w:szCs w:val="18"/>
        </w:rPr>
      </w:pPr>
      <w:r w:rsidRPr="009E0FCC">
        <w:rPr>
          <w:rFonts w:ascii="Segoe UI" w:hAnsi="Segoe UI" w:cs="Segoe UI"/>
          <w:sz w:val="20"/>
          <w:szCs w:val="18"/>
        </w:rPr>
        <w:t xml:space="preserve">The </w:t>
      </w:r>
      <w:r w:rsidRPr="009E0FCC">
        <w:rPr>
          <w:rFonts w:ascii="Segoe UI" w:hAnsi="Segoe UI" w:cs="Segoe UI"/>
          <w:spacing w:val="-1"/>
          <w:sz w:val="20"/>
          <w:szCs w:val="18"/>
        </w:rPr>
        <w:t>review</w:t>
      </w:r>
      <w:r w:rsidRPr="009E0FCC">
        <w:rPr>
          <w:rFonts w:ascii="Segoe UI" w:hAnsi="Segoe UI" w:cs="Segoe UI"/>
          <w:spacing w:val="-3"/>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if</w:t>
      </w:r>
      <w:r w:rsidRPr="009E0FCC">
        <w:rPr>
          <w:rFonts w:ascii="Segoe UI" w:hAnsi="Segoe UI" w:cs="Segoe UI"/>
          <w:spacing w:val="-2"/>
          <w:sz w:val="20"/>
          <w:szCs w:val="18"/>
        </w:rPr>
        <w:t xml:space="preserve"> </w:t>
      </w:r>
      <w:r w:rsidRPr="009E0FCC">
        <w:rPr>
          <w:rFonts w:ascii="Segoe UI" w:hAnsi="Segoe UI" w:cs="Segoe UI"/>
          <w:spacing w:val="-1"/>
          <w:sz w:val="20"/>
          <w:szCs w:val="18"/>
        </w:rPr>
        <w:t>necessary,</w:t>
      </w:r>
      <w:r w:rsidRPr="009E0FCC">
        <w:rPr>
          <w:rFonts w:ascii="Segoe UI" w:hAnsi="Segoe UI" w:cs="Segoe UI"/>
          <w:sz w:val="20"/>
          <w:szCs w:val="18"/>
        </w:rPr>
        <w:t xml:space="preserve"> </w:t>
      </w:r>
      <w:r w:rsidRPr="009E0FCC">
        <w:rPr>
          <w:rFonts w:ascii="Segoe UI" w:hAnsi="Segoe UI" w:cs="Segoe UI"/>
          <w:spacing w:val="-1"/>
          <w:sz w:val="20"/>
          <w:szCs w:val="18"/>
        </w:rPr>
        <w:t>revision</w:t>
      </w:r>
      <w:r w:rsidRPr="009E0FCC">
        <w:rPr>
          <w:rFonts w:ascii="Segoe UI" w:hAnsi="Segoe UI" w:cs="Segoe UI"/>
          <w:spacing w:val="1"/>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internal</w:t>
      </w:r>
      <w:r w:rsidRPr="009E0FCC">
        <w:rPr>
          <w:rFonts w:ascii="Segoe UI" w:hAnsi="Segoe UI" w:cs="Segoe UI"/>
          <w:sz w:val="20"/>
          <w:szCs w:val="18"/>
        </w:rPr>
        <w:t xml:space="preserve"> </w:t>
      </w:r>
      <w:r w:rsidRPr="009E0FCC">
        <w:rPr>
          <w:rFonts w:ascii="Segoe UI" w:hAnsi="Segoe UI" w:cs="Segoe UI"/>
          <w:spacing w:val="-1"/>
          <w:sz w:val="20"/>
          <w:szCs w:val="18"/>
        </w:rPr>
        <w:t>committee</w:t>
      </w:r>
      <w:r w:rsidRPr="009E0FCC">
        <w:rPr>
          <w:rFonts w:ascii="Segoe UI" w:hAnsi="Segoe UI" w:cs="Segoe UI"/>
          <w:spacing w:val="-2"/>
          <w:sz w:val="20"/>
          <w:szCs w:val="18"/>
        </w:rPr>
        <w:t xml:space="preserve"> </w:t>
      </w:r>
      <w:r w:rsidRPr="009E0FCC">
        <w:rPr>
          <w:rFonts w:ascii="Segoe UI" w:hAnsi="Segoe UI" w:cs="Segoe UI"/>
          <w:spacing w:val="-1"/>
          <w:sz w:val="20"/>
          <w:szCs w:val="18"/>
        </w:rPr>
        <w:t>procedures,</w:t>
      </w:r>
      <w:r w:rsidRPr="009E0FCC">
        <w:rPr>
          <w:rFonts w:ascii="Segoe UI" w:hAnsi="Segoe UI" w:cs="Segoe UI"/>
          <w:sz w:val="20"/>
          <w:szCs w:val="18"/>
        </w:rPr>
        <w:t xml:space="preserve"> </w:t>
      </w:r>
      <w:r w:rsidRPr="009E0FCC">
        <w:rPr>
          <w:rFonts w:ascii="Segoe UI" w:hAnsi="Segoe UI" w:cs="Segoe UI"/>
          <w:spacing w:val="-2"/>
          <w:sz w:val="20"/>
          <w:szCs w:val="18"/>
        </w:rPr>
        <w:t>including</w:t>
      </w:r>
      <w:r w:rsidRPr="009E0FCC">
        <w:rPr>
          <w:rFonts w:ascii="Segoe UI" w:hAnsi="Segoe UI" w:cs="Segoe UI"/>
          <w:sz w:val="20"/>
          <w:szCs w:val="18"/>
        </w:rPr>
        <w:t xml:space="preserve"> </w:t>
      </w:r>
      <w:r w:rsidRPr="009E0FCC">
        <w:rPr>
          <w:rStyle w:val="NoSpacingChar"/>
          <w:rFonts w:ascii="Segoe UI" w:hAnsi="Segoe UI" w:cs="Segoe UI"/>
          <w:sz w:val="20"/>
          <w:szCs w:val="18"/>
        </w:rPr>
        <w:t>meeting schedules</w:t>
      </w:r>
      <w:r w:rsidRPr="009E0FCC">
        <w:rPr>
          <w:rFonts w:ascii="Segoe UI" w:hAnsi="Segoe UI" w:cs="Segoe UI"/>
          <w:spacing w:val="-1"/>
          <w:sz w:val="20"/>
          <w:szCs w:val="18"/>
        </w:rPr>
        <w:t>.</w:t>
      </w:r>
    </w:p>
    <w:p w14:paraId="253A84C3" w14:textId="77777777" w:rsidR="00713AA4" w:rsidRPr="009E0FCC" w:rsidRDefault="00713AA4" w:rsidP="007A07D7">
      <w:pPr>
        <w:pStyle w:val="BodyText"/>
        <w:numPr>
          <w:ilvl w:val="0"/>
          <w:numId w:val="5"/>
        </w:numPr>
        <w:tabs>
          <w:tab w:val="left" w:pos="481"/>
        </w:tabs>
        <w:spacing w:after="240"/>
        <w:ind w:right="277"/>
        <w:rPr>
          <w:rFonts w:asciiTheme="minorHAnsi" w:hAnsiTheme="minorHAnsi" w:cs="Segoe UI"/>
          <w:spacing w:val="-1"/>
          <w:sz w:val="24"/>
        </w:rPr>
      </w:pPr>
      <w:r w:rsidRPr="009E0FCC">
        <w:rPr>
          <w:rFonts w:ascii="Segoe UI" w:hAnsi="Segoe UI" w:cs="Segoe UI"/>
          <w:sz w:val="20"/>
          <w:szCs w:val="18"/>
        </w:rPr>
        <w:t xml:space="preserve">The </w:t>
      </w:r>
      <w:r w:rsidRPr="009E0FCC">
        <w:rPr>
          <w:rFonts w:ascii="Segoe UI" w:hAnsi="Segoe UI" w:cs="Segoe UI"/>
          <w:spacing w:val="-1"/>
          <w:sz w:val="20"/>
          <w:szCs w:val="18"/>
        </w:rPr>
        <w:t>review</w:t>
      </w:r>
      <w:r w:rsidRPr="009E0FCC">
        <w:rPr>
          <w:rFonts w:ascii="Segoe UI" w:hAnsi="Segoe UI" w:cs="Segoe UI"/>
          <w:spacing w:val="-3"/>
          <w:sz w:val="20"/>
          <w:szCs w:val="18"/>
        </w:rPr>
        <w:t xml:space="preserve"> </w:t>
      </w:r>
      <w:r w:rsidRPr="009E0FCC">
        <w:rPr>
          <w:rFonts w:ascii="Segoe UI" w:hAnsi="Segoe UI" w:cs="Segoe UI"/>
          <w:spacing w:val="-1"/>
          <w:sz w:val="20"/>
          <w:szCs w:val="18"/>
        </w:rPr>
        <w:t>and,</w:t>
      </w:r>
      <w:r w:rsidRPr="009E0FCC">
        <w:rPr>
          <w:rFonts w:ascii="Segoe UI" w:hAnsi="Segoe UI" w:cs="Segoe UI"/>
          <w:sz w:val="20"/>
          <w:szCs w:val="18"/>
        </w:rPr>
        <w:t xml:space="preserve"> </w:t>
      </w:r>
      <w:r w:rsidRPr="009E0FCC">
        <w:rPr>
          <w:rFonts w:ascii="Segoe UI" w:hAnsi="Segoe UI" w:cs="Segoe UI"/>
          <w:spacing w:val="-1"/>
          <w:sz w:val="20"/>
          <w:szCs w:val="18"/>
        </w:rPr>
        <w:t>if</w:t>
      </w:r>
      <w:r w:rsidRPr="009E0FCC">
        <w:rPr>
          <w:rFonts w:ascii="Segoe UI" w:hAnsi="Segoe UI" w:cs="Segoe UI"/>
          <w:spacing w:val="-2"/>
          <w:sz w:val="20"/>
          <w:szCs w:val="18"/>
        </w:rPr>
        <w:t xml:space="preserve"> </w:t>
      </w:r>
      <w:r w:rsidRPr="009E0FCC">
        <w:rPr>
          <w:rFonts w:ascii="Segoe UI" w:hAnsi="Segoe UI" w:cs="Segoe UI"/>
          <w:spacing w:val="-1"/>
          <w:sz w:val="20"/>
          <w:szCs w:val="18"/>
        </w:rPr>
        <w:t>necessary,</w:t>
      </w:r>
      <w:r w:rsidRPr="009E0FCC">
        <w:rPr>
          <w:rFonts w:ascii="Segoe UI" w:hAnsi="Segoe UI" w:cs="Segoe UI"/>
          <w:sz w:val="20"/>
          <w:szCs w:val="18"/>
        </w:rPr>
        <w:t xml:space="preserve"> </w:t>
      </w:r>
      <w:r w:rsidRPr="009E0FCC">
        <w:rPr>
          <w:rFonts w:ascii="Segoe UI" w:hAnsi="Segoe UI" w:cs="Segoe UI"/>
          <w:spacing w:val="-1"/>
          <w:sz w:val="20"/>
          <w:szCs w:val="18"/>
        </w:rPr>
        <w:t>revision</w:t>
      </w:r>
      <w:r w:rsidRPr="009E0FCC">
        <w:rPr>
          <w:rFonts w:ascii="Segoe UI" w:hAnsi="Segoe UI" w:cs="Segoe UI"/>
          <w:spacing w:val="1"/>
          <w:sz w:val="20"/>
          <w:szCs w:val="18"/>
        </w:rPr>
        <w:t xml:space="preserve"> </w:t>
      </w:r>
      <w:r w:rsidRPr="009E0FCC">
        <w:rPr>
          <w:rFonts w:ascii="Segoe UI" w:hAnsi="Segoe UI" w:cs="Segoe UI"/>
          <w:sz w:val="20"/>
          <w:szCs w:val="18"/>
        </w:rPr>
        <w:t>of</w:t>
      </w:r>
      <w:r w:rsidRPr="009E0FCC">
        <w:rPr>
          <w:rFonts w:ascii="Segoe UI" w:hAnsi="Segoe UI" w:cs="Segoe UI"/>
          <w:spacing w:val="-1"/>
          <w:sz w:val="20"/>
          <w:szCs w:val="18"/>
        </w:rPr>
        <w:t xml:space="preserve"> forms,</w:t>
      </w:r>
      <w:r w:rsidRPr="009E0FCC">
        <w:rPr>
          <w:rFonts w:ascii="Segoe UI" w:hAnsi="Segoe UI" w:cs="Segoe UI"/>
          <w:sz w:val="20"/>
          <w:szCs w:val="18"/>
        </w:rPr>
        <w:t xml:space="preserve"> </w:t>
      </w:r>
      <w:r w:rsidRPr="009E0FCC">
        <w:rPr>
          <w:rFonts w:ascii="Segoe UI" w:hAnsi="Segoe UI" w:cs="Segoe UI"/>
          <w:spacing w:val="-1"/>
          <w:sz w:val="20"/>
          <w:szCs w:val="18"/>
        </w:rPr>
        <w:t>website</w:t>
      </w:r>
      <w:r w:rsidRPr="009E0FCC">
        <w:rPr>
          <w:rFonts w:ascii="Segoe UI" w:hAnsi="Segoe UI" w:cs="Segoe UI"/>
          <w:spacing w:val="1"/>
          <w:sz w:val="20"/>
          <w:szCs w:val="18"/>
        </w:rPr>
        <w:t xml:space="preserve"> </w:t>
      </w:r>
      <w:r w:rsidRPr="009E0FCC">
        <w:rPr>
          <w:rFonts w:ascii="Segoe UI" w:hAnsi="Segoe UI" w:cs="Segoe UI"/>
          <w:spacing w:val="-1"/>
          <w:sz w:val="20"/>
          <w:szCs w:val="18"/>
        </w:rPr>
        <w:t>contents,</w:t>
      </w:r>
      <w:r w:rsidRPr="009E0FCC">
        <w:rPr>
          <w:rFonts w:ascii="Segoe UI" w:hAnsi="Segoe UI" w:cs="Segoe UI"/>
          <w:sz w:val="20"/>
          <w:szCs w:val="18"/>
        </w:rPr>
        <w:t xml:space="preserve"> </w:t>
      </w:r>
      <w:r w:rsidRPr="009E0FCC">
        <w:rPr>
          <w:rFonts w:ascii="Segoe UI" w:hAnsi="Segoe UI" w:cs="Segoe UI"/>
          <w:spacing w:val="-1"/>
          <w:sz w:val="20"/>
          <w:szCs w:val="18"/>
        </w:rPr>
        <w:t>and</w:t>
      </w:r>
      <w:r w:rsidRPr="009E0FCC">
        <w:rPr>
          <w:rFonts w:ascii="Segoe UI" w:hAnsi="Segoe UI" w:cs="Segoe UI"/>
          <w:spacing w:val="-2"/>
          <w:sz w:val="20"/>
          <w:szCs w:val="18"/>
        </w:rPr>
        <w:t xml:space="preserve"> </w:t>
      </w:r>
      <w:r w:rsidRPr="009E0FCC">
        <w:rPr>
          <w:rFonts w:ascii="Segoe UI" w:hAnsi="Segoe UI" w:cs="Segoe UI"/>
          <w:spacing w:val="-1"/>
          <w:sz w:val="20"/>
          <w:szCs w:val="18"/>
        </w:rPr>
        <w:t>this</w:t>
      </w:r>
      <w:r w:rsidRPr="009E0FCC">
        <w:rPr>
          <w:rFonts w:ascii="Segoe UI" w:hAnsi="Segoe UI" w:cs="Segoe UI"/>
          <w:sz w:val="20"/>
          <w:szCs w:val="18"/>
        </w:rPr>
        <w:t xml:space="preserve"> </w:t>
      </w:r>
      <w:r w:rsidRPr="009E0FCC">
        <w:rPr>
          <w:rFonts w:ascii="Segoe UI" w:hAnsi="Segoe UI" w:cs="Segoe UI"/>
          <w:spacing w:val="-1"/>
          <w:sz w:val="20"/>
          <w:szCs w:val="18"/>
        </w:rPr>
        <w:t>handbook</w:t>
      </w:r>
      <w:r w:rsidRPr="009E0FCC">
        <w:rPr>
          <w:rFonts w:asciiTheme="minorHAnsi" w:hAnsiTheme="minorHAnsi" w:cs="Segoe UI"/>
          <w:spacing w:val="-1"/>
          <w:sz w:val="24"/>
        </w:rPr>
        <w:t>.</w:t>
      </w:r>
    </w:p>
    <w:p w14:paraId="1A6CCF2E" w14:textId="77777777" w:rsidR="00713AA4" w:rsidRDefault="00713AA4" w:rsidP="00C524FD">
      <w:pPr>
        <w:sectPr w:rsidR="00713AA4" w:rsidSect="004605C2">
          <w:headerReference w:type="default" r:id="rId26"/>
          <w:footerReference w:type="default" r:id="rId27"/>
          <w:headerReference w:type="first" r:id="rId28"/>
          <w:pgSz w:w="12240" w:h="15840"/>
          <w:pgMar w:top="720" w:right="720" w:bottom="720" w:left="720" w:header="0" w:footer="288" w:gutter="0"/>
          <w:cols w:space="720"/>
          <w:titlePg/>
          <w:docGrid w:linePitch="299"/>
        </w:sectPr>
      </w:pPr>
    </w:p>
    <w:p w14:paraId="6782A6E0" w14:textId="77777777" w:rsidR="005C574C" w:rsidRDefault="005C574C" w:rsidP="00713AA4">
      <w:pPr>
        <w:pStyle w:val="ListParagraph"/>
      </w:pPr>
    </w:p>
    <w:p w14:paraId="1A48BCD0" w14:textId="51B9D11D" w:rsidR="005C574C" w:rsidRPr="00667428" w:rsidRDefault="005C574C" w:rsidP="00713AA4">
      <w:pPr>
        <w:pStyle w:val="ListParagraph"/>
        <w:rPr>
          <w:rStyle w:val="eop"/>
          <w:b/>
          <w:sz w:val="32"/>
          <w:szCs w:val="32"/>
        </w:rPr>
      </w:pPr>
      <w:r w:rsidRPr="00667428">
        <w:rPr>
          <w:rStyle w:val="normaltextrun"/>
          <w:b/>
          <w:sz w:val="32"/>
          <w:szCs w:val="32"/>
        </w:rPr>
        <w:t xml:space="preserve">The </w:t>
      </w:r>
      <w:r w:rsidR="00F401A3" w:rsidRPr="00667428">
        <w:rPr>
          <w:rStyle w:val="normaltextrun"/>
          <w:b/>
          <w:sz w:val="32"/>
          <w:szCs w:val="32"/>
        </w:rPr>
        <w:t>Resource Allocation</w:t>
      </w:r>
      <w:r w:rsidRPr="00667428">
        <w:rPr>
          <w:rStyle w:val="normaltextrun"/>
          <w:b/>
          <w:sz w:val="32"/>
          <w:szCs w:val="32"/>
        </w:rPr>
        <w:t> Process</w:t>
      </w:r>
      <w:r w:rsidRPr="00667428">
        <w:rPr>
          <w:rStyle w:val="eop"/>
          <w:b/>
          <w:sz w:val="32"/>
          <w:szCs w:val="32"/>
        </w:rPr>
        <w:t> and Implementation</w:t>
      </w:r>
      <w:r w:rsidR="00C65A1A" w:rsidRPr="00667428">
        <w:rPr>
          <w:rStyle w:val="eop"/>
          <w:b/>
          <w:sz w:val="32"/>
          <w:szCs w:val="32"/>
        </w:rPr>
        <w:t xml:space="preserve"> Cycle</w:t>
      </w:r>
    </w:p>
    <w:p w14:paraId="52568634" w14:textId="77777777" w:rsidR="005C574C" w:rsidRDefault="005C574C" w:rsidP="00713AA4">
      <w:pPr>
        <w:pStyle w:val="ListParagraph"/>
      </w:pPr>
    </w:p>
    <w:p w14:paraId="5C496FBF" w14:textId="77777777" w:rsidR="00130DF6" w:rsidRDefault="00130DF6" w:rsidP="00713AA4">
      <w:pPr>
        <w:pStyle w:val="ListParagraph"/>
        <w:rPr>
          <w:noProof/>
        </w:rPr>
      </w:pPr>
    </w:p>
    <w:p w14:paraId="207C208F" w14:textId="16C89AC8" w:rsidR="00713AA4" w:rsidRDefault="00130DF6" w:rsidP="00713AA4">
      <w:pPr>
        <w:pStyle w:val="ListParagraph"/>
      </w:pPr>
      <w:r>
        <w:rPr>
          <w:noProof/>
          <w:color w:val="2B579A"/>
          <w:shd w:val="clear" w:color="auto" w:fill="E6E6E6"/>
        </w:rPr>
        <mc:AlternateContent>
          <mc:Choice Requires="wps">
            <w:drawing>
              <wp:anchor distT="0" distB="0" distL="114300" distR="114300" simplePos="0" relativeHeight="251658248" behindDoc="0" locked="0" layoutInCell="1" allowOverlap="1" wp14:anchorId="40932D54" wp14:editId="2CCD552D">
                <wp:simplePos x="0" y="0"/>
                <wp:positionH relativeFrom="column">
                  <wp:posOffset>138430</wp:posOffset>
                </wp:positionH>
                <wp:positionV relativeFrom="paragraph">
                  <wp:posOffset>1049564</wp:posOffset>
                </wp:positionV>
                <wp:extent cx="0" cy="3444875"/>
                <wp:effectExtent l="19050" t="0" r="19050" b="3175"/>
                <wp:wrapNone/>
                <wp:docPr id="29" name="Straight Connector 29"/>
                <wp:cNvGraphicFramePr/>
                <a:graphic xmlns:a="http://schemas.openxmlformats.org/drawingml/2006/main">
                  <a:graphicData uri="http://schemas.microsoft.com/office/word/2010/wordprocessingShape">
                    <wps:wsp>
                      <wps:cNvCnPr/>
                      <wps:spPr>
                        <a:xfrm>
                          <a:off x="0" y="0"/>
                          <a:ext cx="0" cy="34448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1B754770">
              <v:line id="Straight Connector 29"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from="10.9pt,82.65pt" to="10.9pt,353.9pt" w14:anchorId="56EC0C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">
                <v:stroke joinstyle="miter"/>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4081B41D" wp14:editId="28E6B450">
                <wp:simplePos x="0" y="0"/>
                <wp:positionH relativeFrom="column">
                  <wp:posOffset>1101725</wp:posOffset>
                </wp:positionH>
                <wp:positionV relativeFrom="paragraph">
                  <wp:posOffset>2397760</wp:posOffset>
                </wp:positionV>
                <wp:extent cx="1109345" cy="1338580"/>
                <wp:effectExtent l="38100" t="19050" r="33655" b="52070"/>
                <wp:wrapNone/>
                <wp:docPr id="17" name="Straight Arrow Connector 17"/>
                <wp:cNvGraphicFramePr/>
                <a:graphic xmlns:a="http://schemas.openxmlformats.org/drawingml/2006/main">
                  <a:graphicData uri="http://schemas.microsoft.com/office/word/2010/wordprocessingShape">
                    <wps:wsp>
                      <wps:cNvCnPr/>
                      <wps:spPr>
                        <a:xfrm flipH="1">
                          <a:off x="0" y="0"/>
                          <a:ext cx="1109345" cy="13385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76216413">
              <v:shapetype id="_x0000_t32" coordsize="21600,21600" o:oned="t" filled="f" o:spt="32" path="m,l21600,21600e" w14:anchorId="13F2808D">
                <v:path fillok="f" arrowok="t" o:connecttype="none"/>
                <o:lock v:ext="edit" shapetype="t"/>
              </v:shapetype>
              <v:shape id="Straight Arrow Connector 17" style="position:absolute;margin-left:86.75pt;margin-top:188.8pt;width:87.35pt;height:105.4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">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47" behindDoc="0" locked="0" layoutInCell="1" allowOverlap="1" wp14:anchorId="46C00881" wp14:editId="26D1AED6">
                <wp:simplePos x="0" y="0"/>
                <wp:positionH relativeFrom="column">
                  <wp:posOffset>138793</wp:posOffset>
                </wp:positionH>
                <wp:positionV relativeFrom="paragraph">
                  <wp:posOffset>1034324</wp:posOffset>
                </wp:positionV>
                <wp:extent cx="1835241" cy="0"/>
                <wp:effectExtent l="0" t="133350" r="0" b="133350"/>
                <wp:wrapNone/>
                <wp:docPr id="28" name="Straight Arrow Connector 28"/>
                <wp:cNvGraphicFramePr/>
                <a:graphic xmlns:a="http://schemas.openxmlformats.org/drawingml/2006/main">
                  <a:graphicData uri="http://schemas.microsoft.com/office/word/2010/wordprocessingShape">
                    <wps:wsp>
                      <wps:cNvCnPr/>
                      <wps:spPr>
                        <a:xfrm>
                          <a:off x="0" y="0"/>
                          <a:ext cx="1835241"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3413C88B">
              <v:shape id="Straight Arrow Connector 28" style="position:absolute;margin-left:10.95pt;margin-top:81.45pt;width:144.5pt;height: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" w14:anchorId="0709910C">
                <v:stroke joinstyle="miter" endarrow="open"/>
              </v:shape>
            </w:pict>
          </mc:Fallback>
        </mc:AlternateContent>
      </w:r>
      <w:r w:rsidR="00713AA4">
        <w:rPr>
          <w:noProof/>
          <w:color w:val="2B579A"/>
          <w:shd w:val="clear" w:color="auto" w:fill="E6E6E6"/>
        </w:rPr>
        <mc:AlternateContent>
          <mc:Choice Requires="wps">
            <w:drawing>
              <wp:anchor distT="0" distB="0" distL="114300" distR="114300" simplePos="0" relativeHeight="251658240" behindDoc="0" locked="0" layoutInCell="1" allowOverlap="1" wp14:anchorId="05E04E01" wp14:editId="4B269DD7">
                <wp:simplePos x="0" y="0"/>
                <wp:positionH relativeFrom="page">
                  <wp:posOffset>4302034</wp:posOffset>
                </wp:positionH>
                <wp:positionV relativeFrom="paragraph">
                  <wp:posOffset>1210310</wp:posOffset>
                </wp:positionV>
                <wp:extent cx="1838325" cy="9048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38325" cy="90487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7E59DD9" w14:textId="77777777" w:rsidR="008E6D3F" w:rsidRDefault="008E6D3F" w:rsidP="00713AA4">
                            <w:pPr>
                              <w:spacing w:after="0" w:line="240" w:lineRule="auto"/>
                              <w:jc w:val="center"/>
                            </w:pPr>
                            <w:r>
                              <w:t>Plans and Goals align to:</w:t>
                            </w:r>
                          </w:p>
                          <w:p w14:paraId="1EE572D6" w14:textId="77777777" w:rsidR="008E6D3F" w:rsidRPr="00F401A3" w:rsidRDefault="008E6D3F" w:rsidP="00713AA4">
                            <w:pPr>
                              <w:spacing w:after="0" w:line="240" w:lineRule="auto"/>
                              <w:jc w:val="center"/>
                              <w:rPr>
                                <w:sz w:val="16"/>
                                <w:szCs w:val="16"/>
                              </w:rPr>
                            </w:pPr>
                          </w:p>
                          <w:p w14:paraId="63734FE3" w14:textId="77777777" w:rsidR="008E6D3F" w:rsidRDefault="008E6D3F" w:rsidP="00F401A3">
                            <w:pPr>
                              <w:spacing w:after="0" w:line="240" w:lineRule="auto"/>
                              <w:jc w:val="center"/>
                              <w:rPr>
                                <w:sz w:val="20"/>
                                <w:szCs w:val="20"/>
                              </w:rPr>
                            </w:pPr>
                            <w:r w:rsidRPr="000A0D58">
                              <w:rPr>
                                <w:sz w:val="20"/>
                                <w:szCs w:val="20"/>
                              </w:rPr>
                              <w:t>Strategic Plan/ strategic goals</w:t>
                            </w:r>
                          </w:p>
                          <w:p w14:paraId="59CC90A1" w14:textId="77777777" w:rsidR="008E6D3F" w:rsidRDefault="008E6D3F" w:rsidP="00F401A3">
                            <w:pPr>
                              <w:spacing w:after="0" w:line="240" w:lineRule="auto"/>
                              <w:jc w:val="center"/>
                              <w:rPr>
                                <w:sz w:val="20"/>
                                <w:szCs w:val="20"/>
                              </w:rPr>
                            </w:pPr>
                            <w:r>
                              <w:rPr>
                                <w:sz w:val="20"/>
                                <w:szCs w:val="20"/>
                              </w:rPr>
                              <w:t>Mission Statement</w:t>
                            </w:r>
                          </w:p>
                          <w:p w14:paraId="17D5502D" w14:textId="3BC8C9E9" w:rsidR="008E6D3F" w:rsidRPr="000A0D58" w:rsidRDefault="008E6D3F" w:rsidP="00F401A3">
                            <w:pPr>
                              <w:spacing w:after="0" w:line="240" w:lineRule="auto"/>
                              <w:jc w:val="center"/>
                              <w:rPr>
                                <w:sz w:val="20"/>
                                <w:szCs w:val="20"/>
                              </w:rPr>
                            </w:pPr>
                            <w:r>
                              <w:rPr>
                                <w:sz w:val="20"/>
                                <w:szCs w:val="20"/>
                              </w:rPr>
                              <w:t>SAOs/ SLOs</w:t>
                            </w:r>
                          </w:p>
                          <w:p w14:paraId="6D718019" w14:textId="77777777" w:rsidR="008E6D3F" w:rsidRDefault="008E6D3F" w:rsidP="00713AA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04E01" id="Rectangle 6" o:spid="_x0000_s1028" style="position:absolute;left:0;text-align:left;margin-left:338.75pt;margin-top:95.3pt;width:144.75pt;height:7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" fillcolor="white [3201]" strokecolor="#4472c4 [3204]" strokeweight="1pt">
                <v:textbox>
                  <w:txbxContent>
                    <w:p w14:paraId="57E59DD9" w14:textId="77777777" w:rsidR="008E6D3F" w:rsidRDefault="008E6D3F" w:rsidP="00713AA4">
                      <w:pPr>
                        <w:spacing w:after="0" w:line="240" w:lineRule="auto"/>
                        <w:jc w:val="center"/>
                      </w:pPr>
                      <w:r>
                        <w:t>Plans and Goals align to:</w:t>
                      </w:r>
                    </w:p>
                    <w:p w14:paraId="1EE572D6" w14:textId="77777777" w:rsidR="008E6D3F" w:rsidRPr="00F401A3" w:rsidRDefault="008E6D3F" w:rsidP="00713AA4">
                      <w:pPr>
                        <w:spacing w:after="0" w:line="240" w:lineRule="auto"/>
                        <w:jc w:val="center"/>
                        <w:rPr>
                          <w:sz w:val="16"/>
                          <w:szCs w:val="16"/>
                        </w:rPr>
                      </w:pPr>
                    </w:p>
                    <w:p w14:paraId="63734FE3" w14:textId="77777777" w:rsidR="008E6D3F" w:rsidRDefault="008E6D3F" w:rsidP="00F401A3">
                      <w:pPr>
                        <w:spacing w:after="0" w:line="240" w:lineRule="auto"/>
                        <w:jc w:val="center"/>
                        <w:rPr>
                          <w:sz w:val="20"/>
                          <w:szCs w:val="20"/>
                        </w:rPr>
                      </w:pPr>
                      <w:r w:rsidRPr="000A0D58">
                        <w:rPr>
                          <w:sz w:val="20"/>
                          <w:szCs w:val="20"/>
                        </w:rPr>
                        <w:t>Strategic Plan/ strategic goals</w:t>
                      </w:r>
                    </w:p>
                    <w:p w14:paraId="59CC90A1" w14:textId="77777777" w:rsidR="008E6D3F" w:rsidRDefault="008E6D3F" w:rsidP="00F401A3">
                      <w:pPr>
                        <w:spacing w:after="0" w:line="240" w:lineRule="auto"/>
                        <w:jc w:val="center"/>
                        <w:rPr>
                          <w:sz w:val="20"/>
                          <w:szCs w:val="20"/>
                        </w:rPr>
                      </w:pPr>
                      <w:r>
                        <w:rPr>
                          <w:sz w:val="20"/>
                          <w:szCs w:val="20"/>
                        </w:rPr>
                        <w:t>Mission Statement</w:t>
                      </w:r>
                    </w:p>
                    <w:p w14:paraId="17D5502D" w14:textId="3BC8C9E9" w:rsidR="008E6D3F" w:rsidRPr="000A0D58" w:rsidRDefault="008E6D3F" w:rsidP="00F401A3">
                      <w:pPr>
                        <w:spacing w:after="0" w:line="240" w:lineRule="auto"/>
                        <w:jc w:val="center"/>
                        <w:rPr>
                          <w:sz w:val="20"/>
                          <w:szCs w:val="20"/>
                        </w:rPr>
                      </w:pPr>
                      <w:r>
                        <w:rPr>
                          <w:sz w:val="20"/>
                          <w:szCs w:val="20"/>
                        </w:rPr>
                        <w:t>SAOs/ SLOs</w:t>
                      </w:r>
                    </w:p>
                    <w:p w14:paraId="6D718019" w14:textId="77777777" w:rsidR="008E6D3F" w:rsidRDefault="008E6D3F" w:rsidP="00713AA4">
                      <w:pPr>
                        <w:spacing w:after="0" w:line="240" w:lineRule="auto"/>
                      </w:pPr>
                    </w:p>
                  </w:txbxContent>
                </v:textbox>
                <w10:wrap anchorx="page"/>
              </v:rect>
            </w:pict>
          </mc:Fallback>
        </mc:AlternateContent>
      </w:r>
      <w:r w:rsidR="00713AA4">
        <w:rPr>
          <w:noProof/>
          <w:color w:val="2B579A"/>
          <w:shd w:val="clear" w:color="auto" w:fill="E6E6E6"/>
        </w:rPr>
        <w:drawing>
          <wp:inline distT="0" distB="0" distL="0" distR="0" wp14:anchorId="4A68A5C7" wp14:editId="2BACAE98">
            <wp:extent cx="8686800" cy="3486150"/>
            <wp:effectExtent l="0" t="0" r="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4F9DCB3" w14:textId="77777777" w:rsidR="00713AA4" w:rsidRDefault="00713AA4" w:rsidP="00713AA4">
      <w:pPr>
        <w:pStyle w:val="ListParagraph"/>
      </w:pPr>
    </w:p>
    <w:p w14:paraId="10949533" w14:textId="77777777" w:rsidR="00713AA4" w:rsidRDefault="00713AA4" w:rsidP="00713AA4">
      <w:pPr>
        <w:pStyle w:val="ListParagraph"/>
      </w:pPr>
    </w:p>
    <w:p w14:paraId="2F2C74A9" w14:textId="018301A8" w:rsidR="00713AA4" w:rsidRDefault="00130DF6" w:rsidP="00713AA4">
      <w:pPr>
        <w:pStyle w:val="ListParagraph"/>
      </w:pPr>
      <w:r>
        <w:rPr>
          <w:noProof/>
          <w:color w:val="2B579A"/>
          <w:shd w:val="clear" w:color="auto" w:fill="E6E6E6"/>
        </w:rPr>
        <mc:AlternateContent>
          <mc:Choice Requires="wps">
            <w:drawing>
              <wp:anchor distT="0" distB="0" distL="114300" distR="114300" simplePos="0" relativeHeight="251658249" behindDoc="0" locked="0" layoutInCell="1" allowOverlap="1" wp14:anchorId="19E33A07" wp14:editId="3668454D">
                <wp:simplePos x="0" y="0"/>
                <wp:positionH relativeFrom="column">
                  <wp:posOffset>138793</wp:posOffset>
                </wp:positionH>
                <wp:positionV relativeFrom="paragraph">
                  <wp:posOffset>670288</wp:posOffset>
                </wp:positionV>
                <wp:extent cx="277586" cy="0"/>
                <wp:effectExtent l="0" t="19050" r="8255" b="19050"/>
                <wp:wrapNone/>
                <wp:docPr id="31" name="Straight Connector 31"/>
                <wp:cNvGraphicFramePr/>
                <a:graphic xmlns:a="http://schemas.openxmlformats.org/drawingml/2006/main">
                  <a:graphicData uri="http://schemas.microsoft.com/office/word/2010/wordprocessingShape">
                    <wps:wsp>
                      <wps:cNvCnPr/>
                      <wps:spPr>
                        <a:xfrm>
                          <a:off x="0" y="0"/>
                          <a:ext cx="27758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450B6FFF">
              <v:line id="Straight Connector 31"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from="10.95pt,52.8pt" to="32.8pt,52.8pt" w14:anchorId="2795D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">
                <v:stroke joinstyle="miter"/>
              </v:line>
            </w:pict>
          </mc:Fallback>
        </mc:AlternateContent>
      </w:r>
      <w:r>
        <w:rPr>
          <w:noProof/>
          <w:color w:val="2B579A"/>
          <w:shd w:val="clear" w:color="auto" w:fill="E6E6E6"/>
        </w:rPr>
        <w:drawing>
          <wp:inline distT="0" distB="0" distL="0" distR="0" wp14:anchorId="7322DF38" wp14:editId="55FA107B">
            <wp:extent cx="10267950" cy="1571625"/>
            <wp:effectExtent l="0" t="0" r="0" b="2857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00C65A1A" w:rsidRPr="00E46E4D">
        <w:rPr>
          <w:noProof/>
          <w:color w:val="2B579A"/>
          <w:shd w:val="clear" w:color="auto" w:fill="E6E6E6"/>
        </w:rPr>
        <mc:AlternateContent>
          <mc:Choice Requires="wps">
            <w:drawing>
              <wp:anchor distT="0" distB="0" distL="114300" distR="114300" simplePos="0" relativeHeight="251658243" behindDoc="0" locked="0" layoutInCell="1" allowOverlap="1" wp14:anchorId="63BD4AAE" wp14:editId="59D255ED">
                <wp:simplePos x="0" y="0"/>
                <wp:positionH relativeFrom="column">
                  <wp:posOffset>1240699</wp:posOffset>
                </wp:positionH>
                <wp:positionV relativeFrom="paragraph">
                  <wp:posOffset>1185545</wp:posOffset>
                </wp:positionV>
                <wp:extent cx="733425" cy="419100"/>
                <wp:effectExtent l="19050" t="19050" r="28575" b="38100"/>
                <wp:wrapNone/>
                <wp:docPr id="21" name="Arrow: Left 14"/>
                <wp:cNvGraphicFramePr/>
                <a:graphic xmlns:a="http://schemas.openxmlformats.org/drawingml/2006/main">
                  <a:graphicData uri="http://schemas.microsoft.com/office/word/2010/wordprocessingShape">
                    <wps:wsp>
                      <wps:cNvSpPr/>
                      <wps:spPr>
                        <a:xfrm>
                          <a:off x="0" y="0"/>
                          <a:ext cx="733425" cy="41910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3C6B9AB" w14:textId="77777777" w:rsidR="008E6D3F" w:rsidRPr="00E46E4D" w:rsidRDefault="008E6D3F" w:rsidP="00713AA4">
                            <w:pPr>
                              <w:rPr>
                                <w:sz w:val="16"/>
                                <w:szCs w:val="16"/>
                              </w:rPr>
                            </w:pPr>
                            <w:r w:rsidRPr="00E46E4D">
                              <w:rPr>
                                <w:sz w:val="16"/>
                                <w:szCs w:val="16"/>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D4A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9" type="#_x0000_t66" style="position:absolute;left:0;text-align:left;margin-left:97.7pt;margin-top:93.35pt;width:57.75pt;height:3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" adj="6171" fillcolor="white [3201]" strokecolor="#4472c4 [3204]" strokeweight="1pt">
                <v:textbox>
                  <w:txbxContent>
                    <w:p w14:paraId="23C6B9AB" w14:textId="77777777" w:rsidR="008E6D3F" w:rsidRPr="00E46E4D" w:rsidRDefault="008E6D3F" w:rsidP="00713AA4">
                      <w:pPr>
                        <w:rPr>
                          <w:sz w:val="16"/>
                          <w:szCs w:val="16"/>
                        </w:rPr>
                      </w:pPr>
                      <w:r w:rsidRPr="00E46E4D">
                        <w:rPr>
                          <w:sz w:val="16"/>
                          <w:szCs w:val="16"/>
                        </w:rPr>
                        <w:t>Feedback</w:t>
                      </w:r>
                    </w:p>
                  </w:txbxContent>
                </v:textbox>
              </v:shape>
            </w:pict>
          </mc:Fallback>
        </mc:AlternateContent>
      </w:r>
      <w:r w:rsidR="00C65A1A" w:rsidRPr="00E46E4D">
        <w:rPr>
          <w:noProof/>
          <w:color w:val="2B579A"/>
          <w:shd w:val="clear" w:color="auto" w:fill="E6E6E6"/>
        </w:rPr>
        <mc:AlternateContent>
          <mc:Choice Requires="wps">
            <w:drawing>
              <wp:anchor distT="0" distB="0" distL="114300" distR="114300" simplePos="0" relativeHeight="251658244" behindDoc="0" locked="0" layoutInCell="1" allowOverlap="1" wp14:anchorId="26C9DC83" wp14:editId="09AA7E40">
                <wp:simplePos x="0" y="0"/>
                <wp:positionH relativeFrom="column">
                  <wp:posOffset>2798989</wp:posOffset>
                </wp:positionH>
                <wp:positionV relativeFrom="paragraph">
                  <wp:posOffset>1224915</wp:posOffset>
                </wp:positionV>
                <wp:extent cx="733425" cy="402590"/>
                <wp:effectExtent l="19050" t="19050" r="28575" b="35560"/>
                <wp:wrapNone/>
                <wp:docPr id="20" name="Arrow: Left 15"/>
                <wp:cNvGraphicFramePr/>
                <a:graphic xmlns:a="http://schemas.openxmlformats.org/drawingml/2006/main">
                  <a:graphicData uri="http://schemas.microsoft.com/office/word/2010/wordprocessingShape">
                    <wps:wsp>
                      <wps:cNvSpPr/>
                      <wps:spPr>
                        <a:xfrm>
                          <a:off x="0" y="0"/>
                          <a:ext cx="733425" cy="40259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6EE415C" w14:textId="77777777" w:rsidR="008E6D3F" w:rsidRPr="00E46E4D" w:rsidRDefault="008E6D3F" w:rsidP="00713AA4">
                            <w:pPr>
                              <w:rPr>
                                <w:sz w:val="16"/>
                                <w:szCs w:val="16"/>
                              </w:rPr>
                            </w:pPr>
                            <w:r w:rsidRPr="00E46E4D">
                              <w:rPr>
                                <w:sz w:val="16"/>
                                <w:szCs w:val="16"/>
                              </w:rPr>
                              <w:t>Feed</w:t>
                            </w:r>
                            <w:r>
                              <w:rPr>
                                <w:sz w:val="16"/>
                                <w:szCs w:val="16"/>
                              </w:rPr>
                              <w: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DC83" id="Arrow: Left 15" o:spid="_x0000_s1030" type="#_x0000_t66" style="position:absolute;left:0;text-align:left;margin-left:220.4pt;margin-top:96.45pt;width:57.75pt;height:31.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" adj="5928" fillcolor="white [3201]" strokecolor="#4472c4 [3204]" strokeweight="1pt">
                <v:textbox>
                  <w:txbxContent>
                    <w:p w14:paraId="66EE415C" w14:textId="77777777" w:rsidR="008E6D3F" w:rsidRPr="00E46E4D" w:rsidRDefault="008E6D3F" w:rsidP="00713AA4">
                      <w:pPr>
                        <w:rPr>
                          <w:sz w:val="16"/>
                          <w:szCs w:val="16"/>
                        </w:rPr>
                      </w:pPr>
                      <w:r w:rsidRPr="00E46E4D">
                        <w:rPr>
                          <w:sz w:val="16"/>
                          <w:szCs w:val="16"/>
                        </w:rPr>
                        <w:t>Feed</w:t>
                      </w:r>
                      <w:r>
                        <w:rPr>
                          <w:sz w:val="16"/>
                          <w:szCs w:val="16"/>
                        </w:rPr>
                        <w:t>back</w:t>
                      </w:r>
                    </w:p>
                  </w:txbxContent>
                </v:textbox>
              </v:shape>
            </w:pict>
          </mc:Fallback>
        </mc:AlternateContent>
      </w:r>
      <w:r w:rsidR="00C65A1A" w:rsidRPr="00E46E4D">
        <w:rPr>
          <w:noProof/>
          <w:color w:val="2B579A"/>
          <w:shd w:val="clear" w:color="auto" w:fill="E6E6E6"/>
        </w:rPr>
        <mc:AlternateContent>
          <mc:Choice Requires="wps">
            <w:drawing>
              <wp:anchor distT="0" distB="0" distL="114300" distR="114300" simplePos="0" relativeHeight="251658245" behindDoc="0" locked="0" layoutInCell="1" allowOverlap="1" wp14:anchorId="07DAF248" wp14:editId="733C161D">
                <wp:simplePos x="0" y="0"/>
                <wp:positionH relativeFrom="column">
                  <wp:posOffset>4366804</wp:posOffset>
                </wp:positionH>
                <wp:positionV relativeFrom="paragraph">
                  <wp:posOffset>1224915</wp:posOffset>
                </wp:positionV>
                <wp:extent cx="733425" cy="402590"/>
                <wp:effectExtent l="19050" t="19050" r="28575" b="35560"/>
                <wp:wrapNone/>
                <wp:docPr id="22" name="Arrow: Left 16"/>
                <wp:cNvGraphicFramePr/>
                <a:graphic xmlns:a="http://schemas.openxmlformats.org/drawingml/2006/main">
                  <a:graphicData uri="http://schemas.microsoft.com/office/word/2010/wordprocessingShape">
                    <wps:wsp>
                      <wps:cNvSpPr/>
                      <wps:spPr>
                        <a:xfrm>
                          <a:off x="0" y="0"/>
                          <a:ext cx="733425" cy="40259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20E8CEF" w14:textId="77777777" w:rsidR="008E6D3F" w:rsidRPr="00E46E4D" w:rsidRDefault="008E6D3F" w:rsidP="00713AA4">
                            <w:pPr>
                              <w:rPr>
                                <w:sz w:val="16"/>
                                <w:szCs w:val="16"/>
                              </w:rPr>
                            </w:pPr>
                            <w:r w:rsidRPr="00E46E4D">
                              <w:rPr>
                                <w:sz w:val="16"/>
                                <w:szCs w:val="16"/>
                              </w:rPr>
                              <w:t>Feed</w:t>
                            </w:r>
                            <w:r>
                              <w:rPr>
                                <w:sz w:val="16"/>
                                <w:szCs w:val="16"/>
                              </w:rPr>
                              <w: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F248" id="Arrow: Left 16" o:spid="_x0000_s1031" type="#_x0000_t66" style="position:absolute;left:0;text-align:left;margin-left:343.85pt;margin-top:96.45pt;width:57.75pt;height:31.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" adj="5928" fillcolor="white [3201]" strokecolor="#4472c4 [3204]" strokeweight="1pt">
                <v:textbox>
                  <w:txbxContent>
                    <w:p w14:paraId="020E8CEF" w14:textId="77777777" w:rsidR="008E6D3F" w:rsidRPr="00E46E4D" w:rsidRDefault="008E6D3F" w:rsidP="00713AA4">
                      <w:pPr>
                        <w:rPr>
                          <w:sz w:val="16"/>
                          <w:szCs w:val="16"/>
                        </w:rPr>
                      </w:pPr>
                      <w:r w:rsidRPr="00E46E4D">
                        <w:rPr>
                          <w:sz w:val="16"/>
                          <w:szCs w:val="16"/>
                        </w:rPr>
                        <w:t>Feed</w:t>
                      </w:r>
                      <w:r>
                        <w:rPr>
                          <w:sz w:val="16"/>
                          <w:szCs w:val="16"/>
                        </w:rPr>
                        <w:t>back</w:t>
                      </w:r>
                    </w:p>
                  </w:txbxContent>
                </v:textbox>
              </v:shape>
            </w:pict>
          </mc:Fallback>
        </mc:AlternateContent>
      </w:r>
      <w:r w:rsidR="005C574C" w:rsidRPr="00E46E4D">
        <w:rPr>
          <w:noProof/>
          <w:color w:val="2B579A"/>
          <w:shd w:val="clear" w:color="auto" w:fill="E6E6E6"/>
        </w:rPr>
        <mc:AlternateContent>
          <mc:Choice Requires="wps">
            <w:drawing>
              <wp:anchor distT="0" distB="0" distL="114300" distR="114300" simplePos="0" relativeHeight="251658242" behindDoc="0" locked="0" layoutInCell="1" allowOverlap="1" wp14:anchorId="1AB2B4E5" wp14:editId="03385C42">
                <wp:simplePos x="0" y="0"/>
                <wp:positionH relativeFrom="column">
                  <wp:posOffset>5903504</wp:posOffset>
                </wp:positionH>
                <wp:positionV relativeFrom="paragraph">
                  <wp:posOffset>1184275</wp:posOffset>
                </wp:positionV>
                <wp:extent cx="733425" cy="443230"/>
                <wp:effectExtent l="19050" t="19050" r="28575" b="33020"/>
                <wp:wrapNone/>
                <wp:docPr id="19" name="Arrow: Left 13"/>
                <wp:cNvGraphicFramePr/>
                <a:graphic xmlns:a="http://schemas.openxmlformats.org/drawingml/2006/main">
                  <a:graphicData uri="http://schemas.microsoft.com/office/word/2010/wordprocessingShape">
                    <wps:wsp>
                      <wps:cNvSpPr/>
                      <wps:spPr>
                        <a:xfrm>
                          <a:off x="0" y="0"/>
                          <a:ext cx="733425" cy="443230"/>
                        </a:xfrm>
                        <a:prstGeom prst="lef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3E5BF22" w14:textId="77777777" w:rsidR="008E6D3F" w:rsidRPr="00E46E4D" w:rsidRDefault="008E6D3F" w:rsidP="00713AA4">
                            <w:pPr>
                              <w:rPr>
                                <w:sz w:val="16"/>
                                <w:szCs w:val="16"/>
                              </w:rPr>
                            </w:pPr>
                            <w:r w:rsidRPr="00235B8D">
                              <w:rPr>
                                <w:sz w:val="16"/>
                                <w:szCs w:val="16"/>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2B4E5" id="Arrow: Left 13" o:spid="_x0000_s1032" type="#_x0000_t66" style="position:absolute;left:0;text-align:left;margin-left:464.85pt;margin-top:93.25pt;width:57.7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" adj="6527" fillcolor="white [3201]" strokecolor="#4472c4 [3204]" strokeweight="1pt">
                <v:textbox>
                  <w:txbxContent>
                    <w:p w14:paraId="23E5BF22" w14:textId="77777777" w:rsidR="008E6D3F" w:rsidRPr="00E46E4D" w:rsidRDefault="008E6D3F" w:rsidP="00713AA4">
                      <w:pPr>
                        <w:rPr>
                          <w:sz w:val="16"/>
                          <w:szCs w:val="16"/>
                        </w:rPr>
                      </w:pPr>
                      <w:r w:rsidRPr="00235B8D">
                        <w:rPr>
                          <w:sz w:val="16"/>
                          <w:szCs w:val="16"/>
                        </w:rPr>
                        <w:t>Feedback</w:t>
                      </w:r>
                    </w:p>
                  </w:txbxContent>
                </v:textbox>
              </v:shape>
            </w:pict>
          </mc:Fallback>
        </mc:AlternateContent>
      </w:r>
    </w:p>
    <w:sdt>
      <w:sdtPr>
        <w:rPr>
          <w:color w:val="2B579A"/>
          <w:shd w:val="clear" w:color="auto" w:fill="E6E6E6"/>
        </w:rPr>
        <w:id w:val="1457221983"/>
        <w:docPartObj>
          <w:docPartGallery w:val="Cover Pages"/>
          <w:docPartUnique/>
        </w:docPartObj>
      </w:sdtPr>
      <w:sdtEndPr>
        <w:rPr>
          <w:color w:val="333333"/>
          <w:shd w:val="clear" w:color="auto" w:fill="auto"/>
        </w:rPr>
      </w:sdtEndPr>
      <w:sdtContent>
        <w:p w14:paraId="57843489" w14:textId="77777777" w:rsidR="00713AA4" w:rsidRDefault="00713AA4" w:rsidP="00713AA4">
          <w:pPr>
            <w:pStyle w:val="ListParagraph"/>
            <w:rPr>
              <w:noProof/>
            </w:rPr>
          </w:pPr>
          <w:r>
            <w:rPr>
              <w:noProof/>
              <w:color w:val="2B579A"/>
              <w:shd w:val="clear" w:color="auto" w:fill="E6E6E6"/>
            </w:rPr>
            <mc:AlternateContent>
              <mc:Choice Requires="wps">
                <w:drawing>
                  <wp:anchor distT="0" distB="0" distL="114300" distR="114300" simplePos="0" relativeHeight="251658246" behindDoc="0" locked="0" layoutInCell="1" allowOverlap="1" wp14:anchorId="2BDE8265" wp14:editId="123D1437">
                    <wp:simplePos x="0" y="0"/>
                    <wp:positionH relativeFrom="column">
                      <wp:posOffset>5472752</wp:posOffset>
                    </wp:positionH>
                    <wp:positionV relativeFrom="paragraph">
                      <wp:posOffset>8665475</wp:posOffset>
                    </wp:positionV>
                    <wp:extent cx="900715" cy="32754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00715" cy="327547"/>
                            </a:xfrm>
                            <a:prstGeom prst="rect">
                              <a:avLst/>
                            </a:prstGeom>
                            <a:noFill/>
                            <a:ln w="6350">
                              <a:noFill/>
                            </a:ln>
                          </wps:spPr>
                          <wps:txbx>
                            <w:txbxContent>
                              <w:p w14:paraId="7B74BA09" w14:textId="77777777" w:rsidR="008E6D3F" w:rsidRPr="00251762" w:rsidRDefault="008E6D3F" w:rsidP="00713AA4">
                                <w:pPr>
                                  <w:rPr>
                                    <w:color w:val="FFFFFF" w:themeColor="background1"/>
                                    <w:sz w:val="20"/>
                                  </w:rPr>
                                </w:pPr>
                                <w:r w:rsidRPr="00251762">
                                  <w:rPr>
                                    <w:color w:val="FFFFFF" w:themeColor="background1"/>
                                    <w:sz w:val="20"/>
                                  </w:rPr>
                                  <w:t>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E8265" id="Text Box 23" o:spid="_x0000_s1033" type="#_x0000_t202" style="position:absolute;left:0;text-align:left;margin-left:430.95pt;margin-top:682.3pt;width:70.9pt;height:25.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" filled="f" stroked="f" strokeweight=".5pt">
                    <v:textbox>
                      <w:txbxContent>
                        <w:p w14:paraId="7B74BA09" w14:textId="77777777" w:rsidR="008E6D3F" w:rsidRPr="00251762" w:rsidRDefault="008E6D3F" w:rsidP="00713AA4">
                          <w:pPr>
                            <w:rPr>
                              <w:color w:val="FFFFFF" w:themeColor="background1"/>
                              <w:sz w:val="20"/>
                            </w:rPr>
                          </w:pPr>
                          <w:r w:rsidRPr="00251762">
                            <w:rPr>
                              <w:color w:val="FFFFFF" w:themeColor="background1"/>
                              <w:sz w:val="20"/>
                            </w:rPr>
                            <w:t>June 2017</w:t>
                          </w:r>
                        </w:p>
                      </w:txbxContent>
                    </v:textbox>
                  </v:shape>
                </w:pict>
              </mc:Fallback>
            </mc:AlternateContent>
          </w:r>
          <w:r w:rsidRPr="003D0E3F">
            <w:rPr>
              <w:noProof/>
            </w:rPr>
            <w:t xml:space="preserve"> </w:t>
          </w:r>
        </w:p>
      </w:sdtContent>
    </w:sdt>
    <w:p w14:paraId="7C9D8E47" w14:textId="77777777" w:rsidR="00713AA4" w:rsidRPr="005965DE" w:rsidRDefault="00713AA4" w:rsidP="00713AA4">
      <w:r>
        <w:br w:type="page"/>
      </w:r>
    </w:p>
    <w:p w14:paraId="006DD8C1" w14:textId="77777777" w:rsidR="00EC7473" w:rsidRDefault="00EC7473" w:rsidP="00713AA4">
      <w:pPr>
        <w:pStyle w:val="Heading1"/>
        <w:sectPr w:rsidR="00EC7473" w:rsidSect="00EC7473">
          <w:headerReference w:type="first" r:id="rId39"/>
          <w:pgSz w:w="15840" w:h="12240" w:orient="landscape"/>
          <w:pgMar w:top="720" w:right="720" w:bottom="720" w:left="720" w:header="274" w:footer="576" w:gutter="0"/>
          <w:cols w:space="720"/>
          <w:titlePg/>
          <w:docGrid w:linePitch="299"/>
        </w:sectPr>
      </w:pPr>
    </w:p>
    <w:p w14:paraId="55181FAD" w14:textId="77777777" w:rsidR="00B076D8" w:rsidRPr="006E5E64" w:rsidRDefault="00B076D8" w:rsidP="003E5E5D">
      <w:pPr>
        <w:pStyle w:val="Heading1"/>
        <w:rPr>
          <w:b/>
          <w:sz w:val="20"/>
          <w:szCs w:val="20"/>
        </w:rPr>
      </w:pPr>
      <w:bookmarkStart w:id="27" w:name="_Toc47968796"/>
      <w:bookmarkStart w:id="28" w:name="_Toc82163660"/>
      <w:r>
        <w:lastRenderedPageBreak/>
        <w:t>Access and Log In</w:t>
      </w:r>
      <w:bookmarkEnd w:id="27"/>
      <w:bookmarkEnd w:id="28"/>
      <w:r>
        <w:tab/>
      </w:r>
    </w:p>
    <w:p w14:paraId="19842197" w14:textId="7B692C61" w:rsidR="00B076D8" w:rsidRDefault="00B076D8" w:rsidP="00B076D8">
      <w:pPr>
        <w:spacing w:before="240" w:after="0" w:line="240" w:lineRule="auto"/>
        <w:rPr>
          <w:sz w:val="20"/>
          <w:szCs w:val="20"/>
        </w:rPr>
      </w:pPr>
      <w:r w:rsidRPr="00C75C8A">
        <w:rPr>
          <w:sz w:val="20"/>
          <w:szCs w:val="20"/>
        </w:rPr>
        <w:t xml:space="preserve">You </w:t>
      </w:r>
      <w:r>
        <w:rPr>
          <w:sz w:val="20"/>
          <w:szCs w:val="20"/>
        </w:rPr>
        <w:t>can access curriQ</w:t>
      </w:r>
      <w:r w:rsidRPr="00C75C8A">
        <w:rPr>
          <w:sz w:val="20"/>
          <w:szCs w:val="20"/>
        </w:rPr>
        <w:t xml:space="preserve">unet through </w:t>
      </w:r>
      <w:r w:rsidR="00E6253F">
        <w:rPr>
          <w:sz w:val="20"/>
          <w:szCs w:val="20"/>
        </w:rPr>
        <w:t xml:space="preserve">the Intranet tab </w:t>
      </w:r>
      <w:r w:rsidR="00731BB7">
        <w:rPr>
          <w:sz w:val="20"/>
          <w:szCs w:val="20"/>
        </w:rPr>
        <w:t>i</w:t>
      </w:r>
      <w:r w:rsidR="00E6253F">
        <w:rPr>
          <w:sz w:val="20"/>
          <w:szCs w:val="20"/>
        </w:rPr>
        <w:t xml:space="preserve">n </w:t>
      </w:r>
      <w:proofErr w:type="spellStart"/>
      <w:r w:rsidR="00DC2751">
        <w:rPr>
          <w:sz w:val="20"/>
          <w:szCs w:val="20"/>
        </w:rPr>
        <w:t>MyGav</w:t>
      </w:r>
      <w:proofErr w:type="spellEnd"/>
      <w:r w:rsidRPr="00C75C8A">
        <w:rPr>
          <w:sz w:val="20"/>
          <w:szCs w:val="20"/>
        </w:rPr>
        <w:t>.</w:t>
      </w:r>
    </w:p>
    <w:p w14:paraId="7DB32DAD" w14:textId="77777777" w:rsidR="00E6253F" w:rsidRDefault="00E6253F" w:rsidP="00C524FD">
      <w:pPr>
        <w:spacing w:after="0" w:line="240" w:lineRule="auto"/>
        <w:rPr>
          <w:sz w:val="20"/>
          <w:szCs w:val="20"/>
        </w:rPr>
      </w:pPr>
    </w:p>
    <w:p w14:paraId="10DA4D6B" w14:textId="04371E26" w:rsidR="00B076D8" w:rsidRDefault="00E6253F" w:rsidP="00B076D8">
      <w:pPr>
        <w:rPr>
          <w:noProof/>
        </w:rPr>
      </w:pPr>
      <w:r>
        <w:rPr>
          <w:noProof/>
        </w:rPr>
        <w:drawing>
          <wp:inline distT="0" distB="0" distL="0" distR="0" wp14:anchorId="6E30D8A2" wp14:editId="7B39B3FF">
            <wp:extent cx="6858000" cy="4567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4567555"/>
                    </a:xfrm>
                    <a:prstGeom prst="rect">
                      <a:avLst/>
                    </a:prstGeom>
                  </pic:spPr>
                </pic:pic>
              </a:graphicData>
            </a:graphic>
          </wp:inline>
        </w:drawing>
      </w:r>
    </w:p>
    <w:p w14:paraId="4E62DA5B" w14:textId="77777777" w:rsidR="00731BB7" w:rsidRDefault="00731BB7">
      <w:pPr>
        <w:rPr>
          <w:rFonts w:ascii="Helvetica" w:eastAsia="Times New Roman" w:hAnsi="Helvetica" w:cs="Helvetica"/>
          <w:color w:val="333333"/>
          <w:sz w:val="20"/>
          <w:szCs w:val="20"/>
        </w:rPr>
      </w:pPr>
      <w:bookmarkStart w:id="29" w:name="_Toc47968798"/>
      <w:r>
        <w:rPr>
          <w:sz w:val="20"/>
          <w:szCs w:val="20"/>
        </w:rPr>
        <w:br w:type="page"/>
      </w:r>
    </w:p>
    <w:p w14:paraId="21D8C229" w14:textId="69222302" w:rsidR="00B076D8" w:rsidRPr="000D41B5" w:rsidRDefault="00B076D8" w:rsidP="00B076D8">
      <w:pPr>
        <w:pStyle w:val="Heading2"/>
      </w:pPr>
      <w:bookmarkStart w:id="30" w:name="_Toc82163661"/>
      <w:r w:rsidRPr="000D41B5">
        <w:rPr>
          <w:rStyle w:val="Heading1Char"/>
          <w:sz w:val="27"/>
          <w:shd w:val="clear" w:color="auto" w:fill="auto"/>
        </w:rPr>
        <w:lastRenderedPageBreak/>
        <w:t>Creating your Proposal</w:t>
      </w:r>
      <w:bookmarkEnd w:id="29"/>
      <w:bookmarkEnd w:id="30"/>
    </w:p>
    <w:p w14:paraId="139D72E4" w14:textId="77777777" w:rsidR="00B076D8" w:rsidRPr="006A481D" w:rsidRDefault="00B076D8" w:rsidP="00B076D8">
      <w:pPr>
        <w:rPr>
          <w:rFonts w:ascii="Segoe UI" w:hAnsi="Segoe UI" w:cs="Segoe UI"/>
          <w:noProof/>
          <w:sz w:val="20"/>
          <w:szCs w:val="20"/>
        </w:rPr>
      </w:pPr>
      <w:r w:rsidRPr="006A481D">
        <w:rPr>
          <w:rFonts w:ascii="Segoe UI" w:hAnsi="Segoe UI" w:cs="Segoe UI"/>
          <w:noProof/>
          <w:sz w:val="20"/>
          <w:szCs w:val="20"/>
        </w:rPr>
        <w:t xml:space="preserve">1. This is curriQunet’s home page. Press ‘Create Proposal’ </w:t>
      </w:r>
    </w:p>
    <w:p w14:paraId="1A4D600F" w14:textId="77777777" w:rsidR="00B076D8" w:rsidRDefault="00B076D8" w:rsidP="00B076D8">
      <w:pPr>
        <w:jc w:val="center"/>
        <w:rPr>
          <w:noProof/>
        </w:rPr>
      </w:pPr>
      <w:r>
        <w:rPr>
          <w:noProof/>
          <w:color w:val="2B579A"/>
          <w:shd w:val="clear" w:color="auto" w:fill="E6E6E6"/>
        </w:rPr>
        <w:drawing>
          <wp:inline distT="0" distB="0" distL="0" distR="0" wp14:anchorId="54399F39" wp14:editId="2A48894D">
            <wp:extent cx="5943600" cy="2824480"/>
            <wp:effectExtent l="0" t="0" r="0" b="0"/>
            <wp:docPr id="5201932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1">
                      <a:extLst>
                        <a:ext uri="{28A0092B-C50C-407E-A947-70E740481C1C}">
                          <a14:useLocalDpi xmlns:a14="http://schemas.microsoft.com/office/drawing/2010/main" val="0"/>
                        </a:ext>
                      </a:extLst>
                    </a:blip>
                    <a:stretch>
                      <a:fillRect/>
                    </a:stretch>
                  </pic:blipFill>
                  <pic:spPr>
                    <a:xfrm>
                      <a:off x="0" y="0"/>
                      <a:ext cx="5943600" cy="2824480"/>
                    </a:xfrm>
                    <a:prstGeom prst="rect">
                      <a:avLst/>
                    </a:prstGeom>
                  </pic:spPr>
                </pic:pic>
              </a:graphicData>
            </a:graphic>
          </wp:inline>
        </w:drawing>
      </w:r>
    </w:p>
    <w:p w14:paraId="256AE103" w14:textId="77777777" w:rsidR="00B076D8" w:rsidRPr="006A481D" w:rsidRDefault="00B076D8" w:rsidP="00B076D8">
      <w:pPr>
        <w:rPr>
          <w:rFonts w:ascii="Segoe UI" w:hAnsi="Segoe UI" w:cs="Segoe UI"/>
          <w:noProof/>
          <w:sz w:val="20"/>
        </w:rPr>
      </w:pPr>
      <w:r w:rsidRPr="006A481D">
        <w:rPr>
          <w:rFonts w:ascii="Segoe UI" w:hAnsi="Segoe UI" w:cs="Segoe UI"/>
          <w:noProof/>
          <w:sz w:val="20"/>
        </w:rPr>
        <w:t>2. Select ‘Program Reviews’ from the drop down menu. Press Next</w:t>
      </w:r>
    </w:p>
    <w:p w14:paraId="10470776" w14:textId="77777777" w:rsidR="00B076D8" w:rsidRDefault="00B076D8" w:rsidP="00B076D8">
      <w:pPr>
        <w:jc w:val="center"/>
        <w:rPr>
          <w:noProof/>
        </w:rPr>
      </w:pPr>
      <w:r>
        <w:rPr>
          <w:noProof/>
          <w:color w:val="2B579A"/>
          <w:shd w:val="clear" w:color="auto" w:fill="E6E6E6"/>
        </w:rPr>
        <mc:AlternateContent>
          <mc:Choice Requires="wps">
            <w:drawing>
              <wp:anchor distT="0" distB="0" distL="114300" distR="114300" simplePos="0" relativeHeight="251658250" behindDoc="0" locked="0" layoutInCell="1" allowOverlap="1" wp14:anchorId="6E98F26A" wp14:editId="7C98AC6A">
                <wp:simplePos x="0" y="0"/>
                <wp:positionH relativeFrom="column">
                  <wp:posOffset>3334702</wp:posOffset>
                </wp:positionH>
                <wp:positionV relativeFrom="paragraph">
                  <wp:posOffset>2438082</wp:posOffset>
                </wp:positionV>
                <wp:extent cx="484632" cy="978408"/>
                <wp:effectExtent l="20003" t="75247" r="30797" b="0"/>
                <wp:wrapNone/>
                <wp:docPr id="46" name="Down Arrow 46"/>
                <wp:cNvGraphicFramePr/>
                <a:graphic xmlns:a="http://schemas.openxmlformats.org/drawingml/2006/main">
                  <a:graphicData uri="http://schemas.microsoft.com/office/word/2010/wordprocessingShape">
                    <wps:wsp>
                      <wps:cNvSpPr/>
                      <wps:spPr>
                        <a:xfrm rot="5939396">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5A36739B">
              <v:shape id="Down Arrow 46" style="position:absolute;margin-left:262.55pt;margin-top:191.95pt;width:38.15pt;height:77.05pt;rotation:6487404fd;z-index:2516582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" w14:anchorId="0E4DC837"/>
            </w:pict>
          </mc:Fallback>
        </mc:AlternateContent>
      </w:r>
      <w:r w:rsidRPr="00FB1AC4">
        <w:rPr>
          <w:noProof/>
          <w:color w:val="2B579A"/>
          <w:bdr w:val="single" w:sz="4" w:space="0" w:color="auto"/>
          <w:shd w:val="clear" w:color="auto" w:fill="E6E6E6"/>
        </w:rPr>
        <w:drawing>
          <wp:inline distT="0" distB="0" distL="0" distR="0" wp14:anchorId="081B4B88" wp14:editId="1A2D5EF9">
            <wp:extent cx="5943600" cy="28943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894330"/>
                    </a:xfrm>
                    <a:prstGeom prst="rect">
                      <a:avLst/>
                    </a:prstGeom>
                  </pic:spPr>
                </pic:pic>
              </a:graphicData>
            </a:graphic>
          </wp:inline>
        </w:drawing>
      </w:r>
    </w:p>
    <w:p w14:paraId="0FF5E567" w14:textId="053F0331" w:rsidR="00740034" w:rsidRDefault="00740034">
      <w:pPr>
        <w:rPr>
          <w:noProof/>
        </w:rPr>
      </w:pPr>
      <w:r>
        <w:rPr>
          <w:noProof/>
        </w:rPr>
        <w:br w:type="page"/>
      </w:r>
    </w:p>
    <w:p w14:paraId="5D6A170A" w14:textId="77777777" w:rsidR="00B076D8" w:rsidRDefault="00B076D8" w:rsidP="00B076D8">
      <w:pPr>
        <w:rPr>
          <w:noProof/>
        </w:rPr>
      </w:pPr>
    </w:p>
    <w:p w14:paraId="676E6859" w14:textId="4DBF8E3C" w:rsidR="00B076D8" w:rsidRPr="006A481D" w:rsidRDefault="00B076D8" w:rsidP="00B076D8">
      <w:pPr>
        <w:rPr>
          <w:rFonts w:ascii="Segoe UI" w:hAnsi="Segoe UI" w:cs="Segoe UI"/>
          <w:sz w:val="20"/>
          <w:szCs w:val="20"/>
        </w:rPr>
      </w:pPr>
      <w:r w:rsidRPr="006A481D">
        <w:rPr>
          <w:rFonts w:ascii="Segoe UI" w:hAnsi="Segoe UI" w:cs="Segoe UI"/>
          <w:sz w:val="20"/>
          <w:szCs w:val="20"/>
        </w:rPr>
        <w:t xml:space="preserve">3. Select your program/ department/ area from the </w:t>
      </w:r>
      <w:r w:rsidR="009E0FCC" w:rsidRPr="006A481D">
        <w:rPr>
          <w:rFonts w:ascii="Segoe UI" w:hAnsi="Segoe UI" w:cs="Segoe UI"/>
          <w:sz w:val="20"/>
          <w:szCs w:val="20"/>
        </w:rPr>
        <w:t>drop-down</w:t>
      </w:r>
      <w:r w:rsidRPr="006A481D">
        <w:rPr>
          <w:rFonts w:ascii="Segoe UI" w:hAnsi="Segoe UI" w:cs="Segoe UI"/>
          <w:sz w:val="20"/>
          <w:szCs w:val="20"/>
        </w:rPr>
        <w:t xml:space="preserve"> menu. Your view might look slightly different. In the ‘Module Title’ cell, name your program review document. A suggested name might be your Program Name and Academic year, e.g. RPIE, 202</w:t>
      </w:r>
      <w:r w:rsidR="003C281B">
        <w:rPr>
          <w:rFonts w:ascii="Segoe UI" w:hAnsi="Segoe UI" w:cs="Segoe UI"/>
          <w:sz w:val="20"/>
          <w:szCs w:val="20"/>
        </w:rPr>
        <w:t>1-22</w:t>
      </w:r>
      <w:r w:rsidRPr="006A481D">
        <w:rPr>
          <w:rFonts w:ascii="Segoe UI" w:hAnsi="Segoe UI" w:cs="Segoe UI"/>
          <w:sz w:val="20"/>
          <w:szCs w:val="20"/>
        </w:rPr>
        <w:t>. Press ’Next’.</w:t>
      </w:r>
    </w:p>
    <w:p w14:paraId="11A6068F" w14:textId="48C071D5" w:rsidR="00B076D8" w:rsidRDefault="00B076D8" w:rsidP="00B076D8">
      <w:pPr>
        <w:jc w:val="center"/>
        <w:rPr>
          <w:sz w:val="20"/>
          <w:szCs w:val="20"/>
        </w:rPr>
      </w:pPr>
      <w:r>
        <w:rPr>
          <w:noProof/>
          <w:color w:val="2B579A"/>
          <w:shd w:val="clear" w:color="auto" w:fill="E6E6E6"/>
        </w:rPr>
        <mc:AlternateContent>
          <mc:Choice Requires="wps">
            <w:drawing>
              <wp:anchor distT="0" distB="0" distL="114300" distR="114300" simplePos="0" relativeHeight="251658251" behindDoc="0" locked="0" layoutInCell="1" allowOverlap="1" wp14:anchorId="59A143A2" wp14:editId="4CC9E643">
                <wp:simplePos x="0" y="0"/>
                <wp:positionH relativeFrom="column">
                  <wp:posOffset>4894072</wp:posOffset>
                </wp:positionH>
                <wp:positionV relativeFrom="paragraph">
                  <wp:posOffset>1435683</wp:posOffset>
                </wp:positionV>
                <wp:extent cx="484632" cy="978408"/>
                <wp:effectExtent l="114300" t="0" r="106045" b="0"/>
                <wp:wrapNone/>
                <wp:docPr id="55" name="Down Arrow 55"/>
                <wp:cNvGraphicFramePr/>
                <a:graphic xmlns:a="http://schemas.openxmlformats.org/drawingml/2006/main">
                  <a:graphicData uri="http://schemas.microsoft.com/office/word/2010/wordprocessingShape">
                    <wps:wsp>
                      <wps:cNvSpPr/>
                      <wps:spPr>
                        <a:xfrm rot="2093806">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617A39F2">
              <v:shape id="Down Arrow 55" style="position:absolute;margin-left:385.35pt;margin-top:113.05pt;width:38.15pt;height:77.05pt;rotation:2286995fd;z-index:2516582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" w14:anchorId="529CD954"/>
            </w:pict>
          </mc:Fallback>
        </mc:AlternateContent>
      </w:r>
      <w:r w:rsidR="002753C1">
        <w:rPr>
          <w:noProof/>
        </w:rPr>
        <w:drawing>
          <wp:inline distT="0" distB="0" distL="0" distR="0" wp14:anchorId="4D04AFCA" wp14:editId="59A0D2D5">
            <wp:extent cx="5925312" cy="3467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4292" cy="3479062"/>
                    </a:xfrm>
                    <a:prstGeom prst="rect">
                      <a:avLst/>
                    </a:prstGeom>
                  </pic:spPr>
                </pic:pic>
              </a:graphicData>
            </a:graphic>
          </wp:inline>
        </w:drawing>
      </w:r>
    </w:p>
    <w:p w14:paraId="295668D4" w14:textId="77777777" w:rsidR="00B076D8" w:rsidRPr="006A481D" w:rsidRDefault="00B076D8" w:rsidP="00B076D8">
      <w:pPr>
        <w:rPr>
          <w:rFonts w:ascii="Segoe UI" w:hAnsi="Segoe UI" w:cs="Segoe UI"/>
          <w:sz w:val="20"/>
          <w:szCs w:val="20"/>
        </w:rPr>
      </w:pPr>
      <w:r w:rsidRPr="006A481D">
        <w:rPr>
          <w:rFonts w:ascii="Segoe UI" w:hAnsi="Segoe UI" w:cs="Segoe UI"/>
          <w:sz w:val="20"/>
          <w:szCs w:val="20"/>
        </w:rPr>
        <w:t>4. On the next screen press ‘Create Proposal’.</w:t>
      </w:r>
    </w:p>
    <w:p w14:paraId="73004E6D" w14:textId="2ACDA8D4" w:rsidR="00C85BCE" w:rsidRDefault="00B076D8" w:rsidP="00B076D8">
      <w:pPr>
        <w:jc w:val="center"/>
      </w:pPr>
      <w:r>
        <w:rPr>
          <w:noProof/>
          <w:color w:val="2B579A"/>
          <w:shd w:val="clear" w:color="auto" w:fill="E6E6E6"/>
        </w:rPr>
        <w:lastRenderedPageBreak/>
        <mc:AlternateContent>
          <mc:Choice Requires="wps">
            <w:drawing>
              <wp:anchor distT="0" distB="0" distL="114300" distR="114300" simplePos="0" relativeHeight="251658252" behindDoc="0" locked="0" layoutInCell="1" allowOverlap="1" wp14:anchorId="23A74363" wp14:editId="2998480A">
                <wp:simplePos x="0" y="0"/>
                <wp:positionH relativeFrom="margin">
                  <wp:posOffset>5920740</wp:posOffset>
                </wp:positionH>
                <wp:positionV relativeFrom="paragraph">
                  <wp:posOffset>2341372</wp:posOffset>
                </wp:positionV>
                <wp:extent cx="484632" cy="978408"/>
                <wp:effectExtent l="114300" t="19050" r="86995" b="0"/>
                <wp:wrapNone/>
                <wp:docPr id="62" name="Down Arrow 62"/>
                <wp:cNvGraphicFramePr/>
                <a:graphic xmlns:a="http://schemas.openxmlformats.org/drawingml/2006/main">
                  <a:graphicData uri="http://schemas.microsoft.com/office/word/2010/wordprocessingShape">
                    <wps:wsp>
                      <wps:cNvSpPr/>
                      <wps:spPr>
                        <a:xfrm rot="180331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2815A9D5">
              <v:shape id="Down Arrow 62" style="position:absolute;margin-left:466.2pt;margin-top:184.35pt;width:38.15pt;height:77.05pt;rotation:1969699fd;z-index:25165825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4472c4 [3204]" strokecolor="#1f3763 [1604]"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" w14:anchorId="2B693CA2">
                <w10:wrap anchorx="margin"/>
              </v:shape>
            </w:pict>
          </mc:Fallback>
        </mc:AlternateContent>
      </w:r>
      <w:r w:rsidR="001055F3">
        <w:rPr>
          <w:noProof/>
        </w:rPr>
        <w:drawing>
          <wp:inline distT="0" distB="0" distL="0" distR="0" wp14:anchorId="78BBCAC3" wp14:editId="0C423E02">
            <wp:extent cx="6100876" cy="37350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235" cy="3746332"/>
                    </a:xfrm>
                    <a:prstGeom prst="rect">
                      <a:avLst/>
                    </a:prstGeom>
                  </pic:spPr>
                </pic:pic>
              </a:graphicData>
            </a:graphic>
          </wp:inline>
        </w:drawing>
      </w:r>
    </w:p>
    <w:p w14:paraId="3583B4F8" w14:textId="3D25A575" w:rsidR="00B076D8" w:rsidRDefault="00F0262C" w:rsidP="00C85BCE">
      <w:pPr>
        <w:pStyle w:val="Heading1"/>
      </w:pPr>
      <w:bookmarkStart w:id="31" w:name="_Toc82163662"/>
      <w:r w:rsidRPr="00F0262C">
        <w:lastRenderedPageBreak/>
        <w:t>How to</w:t>
      </w:r>
      <w:r w:rsidR="00960C55">
        <w:t xml:space="preserve"> Retrieve your Proposal</w:t>
      </w:r>
      <w:bookmarkEnd w:id="31"/>
    </w:p>
    <w:p w14:paraId="5D7CE641" w14:textId="77777777" w:rsidR="00960C55" w:rsidRDefault="00960C55" w:rsidP="00D112BA">
      <w:pPr>
        <w:spacing w:after="0"/>
      </w:pPr>
    </w:p>
    <w:p w14:paraId="06FCDDE4" w14:textId="0DBB4226" w:rsidR="00960C55" w:rsidRDefault="00184F64" w:rsidP="00960C55">
      <w:pPr>
        <w:spacing w:after="0"/>
      </w:pPr>
      <w:r>
        <w:t xml:space="preserve">1. </w:t>
      </w:r>
      <w:r w:rsidR="00EC5525">
        <w:t xml:space="preserve">Access curriQunet from </w:t>
      </w:r>
      <w:r w:rsidR="0027630D">
        <w:t xml:space="preserve">the intranet tab in </w:t>
      </w:r>
      <w:proofErr w:type="spellStart"/>
      <w:r w:rsidR="00803695">
        <w:t>MyGav</w:t>
      </w:r>
      <w:proofErr w:type="spellEnd"/>
    </w:p>
    <w:p w14:paraId="27C756E8" w14:textId="24FA997D" w:rsidR="00184F64" w:rsidRDefault="00184F64" w:rsidP="00960C55">
      <w:pPr>
        <w:spacing w:after="0"/>
      </w:pPr>
      <w:r>
        <w:t xml:space="preserve">2. </w:t>
      </w:r>
      <w:r w:rsidR="0064234F">
        <w:t xml:space="preserve">On the grey bar at the top, click on ‘Curriculum’ and select </w:t>
      </w:r>
      <w:r w:rsidR="00D066D2">
        <w:t xml:space="preserve">Program </w:t>
      </w:r>
      <w:proofErr w:type="spellStart"/>
      <w:r w:rsidR="00D066D2">
        <w:t>Reivew</w:t>
      </w:r>
      <w:proofErr w:type="spellEnd"/>
    </w:p>
    <w:p w14:paraId="55E3A7C3" w14:textId="66530984" w:rsidR="00D066D2" w:rsidRDefault="00D066D2" w:rsidP="00960C55">
      <w:pPr>
        <w:spacing w:after="0"/>
      </w:pPr>
      <w:r>
        <w:t>3. Make sure the ‘My Proposals’ box is checked</w:t>
      </w:r>
    </w:p>
    <w:p w14:paraId="2E96D3CF" w14:textId="00678489" w:rsidR="00D066D2" w:rsidRDefault="00D066D2" w:rsidP="00960C55">
      <w:pPr>
        <w:spacing w:after="0"/>
      </w:pPr>
      <w:r>
        <w:t>4. Press Search</w:t>
      </w:r>
    </w:p>
    <w:p w14:paraId="0D730D21" w14:textId="7AC18EA2" w:rsidR="001F18C0" w:rsidRDefault="001F18C0" w:rsidP="00960C55">
      <w:pPr>
        <w:spacing w:after="0"/>
      </w:pPr>
      <w:r>
        <w:t xml:space="preserve">5. All proposals you have authored will appear in the window. </w:t>
      </w:r>
      <w:r w:rsidR="00EA345B">
        <w:t xml:space="preserve">Select </w:t>
      </w:r>
      <w:r w:rsidR="00DC1A4F">
        <w:t>the current proposal.</w:t>
      </w:r>
    </w:p>
    <w:p w14:paraId="1ADE5FF2" w14:textId="77777777" w:rsidR="0027630D" w:rsidRDefault="0027630D" w:rsidP="00960C55">
      <w:pPr>
        <w:spacing w:after="0"/>
      </w:pPr>
    </w:p>
    <w:p w14:paraId="781A5DDF" w14:textId="1F95971B" w:rsidR="007C096D" w:rsidRPr="00960C55" w:rsidRDefault="0054700E" w:rsidP="00D112BA">
      <w:pPr>
        <w:spacing w:after="0"/>
      </w:pPr>
      <w:r>
        <w:rPr>
          <w:noProof/>
        </w:rPr>
        <w:drawing>
          <wp:inline distT="0" distB="0" distL="0" distR="0" wp14:anchorId="48D2A5D3" wp14:editId="44280129">
            <wp:extent cx="6858000" cy="3270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3270885"/>
                    </a:xfrm>
                    <a:prstGeom prst="rect">
                      <a:avLst/>
                    </a:prstGeom>
                  </pic:spPr>
                </pic:pic>
              </a:graphicData>
            </a:graphic>
          </wp:inline>
        </w:drawing>
      </w:r>
    </w:p>
    <w:p w14:paraId="4569EE06" w14:textId="77777777" w:rsidR="00AE2CD5" w:rsidRDefault="00AE2CD5" w:rsidP="00AE2CD5">
      <w:pPr>
        <w:pStyle w:val="Heading1"/>
      </w:pPr>
      <w:bookmarkStart w:id="32" w:name="_Toc82163663"/>
      <w:r>
        <w:lastRenderedPageBreak/>
        <w:t>Navigating your Program Review Proposal Template</w:t>
      </w:r>
      <w:bookmarkEnd w:id="32"/>
    </w:p>
    <w:p w14:paraId="1BAD561F" w14:textId="7C57EF53" w:rsidR="00AE2CD5" w:rsidRPr="00AE2CD5" w:rsidRDefault="005737E8" w:rsidP="00A4637A">
      <w:pPr>
        <w:pStyle w:val="Heading2"/>
      </w:pPr>
      <w:bookmarkStart w:id="33" w:name="_Toc82163664"/>
      <w:r>
        <w:t>Main Tab</w:t>
      </w:r>
      <w:bookmarkEnd w:id="33"/>
    </w:p>
    <w:p w14:paraId="3CDD33DA" w14:textId="567FA594" w:rsidR="00B076D8" w:rsidRDefault="00B076D8" w:rsidP="00C524FD">
      <w:pPr>
        <w:spacing w:after="0"/>
        <w:rPr>
          <w:rFonts w:ascii="Segoe UI" w:hAnsi="Segoe UI" w:cs="Segoe UI"/>
          <w:sz w:val="20"/>
        </w:rPr>
      </w:pPr>
      <w:r w:rsidRPr="009E0FCC">
        <w:rPr>
          <w:rFonts w:ascii="Segoe UI" w:hAnsi="Segoe UI" w:cs="Segoe UI"/>
          <w:sz w:val="20"/>
        </w:rPr>
        <w:t xml:space="preserve">The Program Review Proposal opens to the </w:t>
      </w:r>
      <w:r w:rsidR="005737E8">
        <w:rPr>
          <w:rFonts w:ascii="Segoe UI" w:hAnsi="Segoe UI" w:cs="Segoe UI"/>
          <w:sz w:val="20"/>
        </w:rPr>
        <w:t>Main Tab</w:t>
      </w:r>
      <w:r w:rsidRPr="009E0FCC">
        <w:rPr>
          <w:rFonts w:ascii="Segoe UI" w:hAnsi="Segoe UI" w:cs="Segoe UI"/>
          <w:sz w:val="20"/>
        </w:rPr>
        <w:t xml:space="preserve">. </w:t>
      </w:r>
      <w:r w:rsidRPr="009E0FCC" w:rsidDel="00BD2C78">
        <w:rPr>
          <w:rFonts w:ascii="Segoe UI" w:hAnsi="Segoe UI" w:cs="Segoe UI"/>
          <w:sz w:val="20"/>
        </w:rPr>
        <w:t xml:space="preserve">Move between sections using the dark gray tabs to the far left. Sections with required fields also have an orange box showing your progress, which will turn green when you have completed all required fields. After completing all fields in the “Main” section, save any changes. Throughout the proposal you will only be prompted to save if changes are made. </w:t>
      </w:r>
      <w:r w:rsidRPr="0079324B" w:rsidDel="00BD2C78">
        <w:rPr>
          <w:rFonts w:ascii="Segoe UI" w:hAnsi="Segoe UI" w:cs="Segoe UI"/>
          <w:b/>
          <w:sz w:val="20"/>
          <w:szCs w:val="20"/>
        </w:rPr>
        <w:t>Always remember to hit the save button or your work will be lost.</w:t>
      </w:r>
      <w:r w:rsidR="00AD51DF" w:rsidRPr="0079324B">
        <w:rPr>
          <w:rFonts w:ascii="Segoe UI" w:hAnsi="Segoe UI" w:cs="Segoe UI"/>
          <w:b/>
          <w:sz w:val="20"/>
          <w:szCs w:val="20"/>
        </w:rPr>
        <w:t xml:space="preserve"> </w:t>
      </w:r>
      <w:r w:rsidRPr="009E0FCC">
        <w:rPr>
          <w:rFonts w:ascii="Segoe UI" w:hAnsi="Segoe UI" w:cs="Segoe UI"/>
          <w:sz w:val="20"/>
        </w:rPr>
        <w:t xml:space="preserve">On this main page, select the academic year </w:t>
      </w:r>
      <w:r w:rsidR="00A52979">
        <w:rPr>
          <w:rFonts w:ascii="Segoe UI" w:hAnsi="Segoe UI" w:cs="Segoe UI"/>
          <w:sz w:val="20"/>
        </w:rPr>
        <w:t xml:space="preserve">and </w:t>
      </w:r>
      <w:r w:rsidR="0015371A">
        <w:rPr>
          <w:rFonts w:ascii="Segoe UI" w:hAnsi="Segoe UI" w:cs="Segoe UI"/>
          <w:sz w:val="20"/>
        </w:rPr>
        <w:t>p</w:t>
      </w:r>
      <w:r w:rsidR="00A52979">
        <w:rPr>
          <w:rFonts w:ascii="Segoe UI" w:hAnsi="Segoe UI" w:cs="Segoe UI"/>
          <w:sz w:val="20"/>
        </w:rPr>
        <w:t xml:space="preserve">rogram </w:t>
      </w:r>
      <w:r w:rsidRPr="009E0FCC">
        <w:rPr>
          <w:rFonts w:ascii="Segoe UI" w:hAnsi="Segoe UI" w:cs="Segoe UI"/>
          <w:sz w:val="20"/>
        </w:rPr>
        <w:t xml:space="preserve">from the drop-down menu.  </w:t>
      </w:r>
      <w:r w:rsidR="00A52979">
        <w:rPr>
          <w:rFonts w:ascii="Segoe UI" w:hAnsi="Segoe UI" w:cs="Segoe UI"/>
          <w:sz w:val="20"/>
        </w:rPr>
        <w:t xml:space="preserve">The Program Type will auto populate, indicating what </w:t>
      </w:r>
      <w:r w:rsidR="007E4D27">
        <w:rPr>
          <w:rFonts w:ascii="Segoe UI" w:hAnsi="Segoe UI" w:cs="Segoe UI"/>
          <w:sz w:val="20"/>
        </w:rPr>
        <w:t>m</w:t>
      </w:r>
      <w:r w:rsidR="00A52979">
        <w:rPr>
          <w:rFonts w:ascii="Segoe UI" w:hAnsi="Segoe UI" w:cs="Segoe UI"/>
          <w:sz w:val="20"/>
        </w:rPr>
        <w:t xml:space="preserve">anual you will use. </w:t>
      </w:r>
      <w:r w:rsidRPr="009E0FCC">
        <w:rPr>
          <w:rFonts w:ascii="Segoe UI" w:hAnsi="Segoe UI" w:cs="Segoe UI"/>
          <w:sz w:val="20"/>
        </w:rPr>
        <w:t xml:space="preserve">Press Save. </w:t>
      </w:r>
    </w:p>
    <w:p w14:paraId="0BF7B081" w14:textId="77777777" w:rsidR="0079324B" w:rsidRPr="009E0FCC" w:rsidRDefault="0079324B" w:rsidP="00C524FD">
      <w:pPr>
        <w:spacing w:after="0"/>
        <w:rPr>
          <w:rFonts w:ascii="Segoe UI" w:hAnsi="Segoe UI" w:cs="Segoe UI"/>
          <w:sz w:val="16"/>
          <w:szCs w:val="18"/>
        </w:rPr>
      </w:pPr>
    </w:p>
    <w:p w14:paraId="0D1B0213" w14:textId="01C0B311" w:rsidR="00B076D8" w:rsidRDefault="004E7660" w:rsidP="00B076D8">
      <w:pPr>
        <w:jc w:val="center"/>
        <w:rPr>
          <w:noProof/>
        </w:rPr>
      </w:pPr>
      <w:r>
        <w:rPr>
          <w:noProof/>
          <w:color w:val="2B579A"/>
          <w:shd w:val="clear" w:color="auto" w:fill="E6E6E6"/>
        </w:rPr>
        <mc:AlternateContent>
          <mc:Choice Requires="wps">
            <w:drawing>
              <wp:anchor distT="0" distB="0" distL="114300" distR="114300" simplePos="0" relativeHeight="251658253" behindDoc="0" locked="0" layoutInCell="1" allowOverlap="1" wp14:anchorId="7156B063" wp14:editId="5856548C">
                <wp:simplePos x="0" y="0"/>
                <wp:positionH relativeFrom="margin">
                  <wp:align>right</wp:align>
                </wp:positionH>
                <wp:positionV relativeFrom="paragraph">
                  <wp:posOffset>3634105</wp:posOffset>
                </wp:positionV>
                <wp:extent cx="484632" cy="978408"/>
                <wp:effectExtent l="114300" t="19050" r="86995" b="0"/>
                <wp:wrapNone/>
                <wp:docPr id="258" name="Down Arrow 258"/>
                <wp:cNvGraphicFramePr/>
                <a:graphic xmlns:a="http://schemas.openxmlformats.org/drawingml/2006/main">
                  <a:graphicData uri="http://schemas.microsoft.com/office/word/2010/wordprocessingShape">
                    <wps:wsp>
                      <wps:cNvSpPr/>
                      <wps:spPr>
                        <a:xfrm rot="180331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4DB7C3C5">
              <v:shape id="Down Arrow 258" style="position:absolute;margin-left:-13.05pt;margin-top:286.15pt;width:38.15pt;height:77.05pt;rotation:1969699fd;z-index:251658255;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4472c4 [3204]" strokecolor="#1f3763 [1604]"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" w14:anchorId="610B733F">
                <w10:wrap anchorx="margin"/>
              </v:shape>
            </w:pict>
          </mc:Fallback>
        </mc:AlternateContent>
      </w:r>
      <w:r w:rsidR="001D7123">
        <w:rPr>
          <w:noProof/>
          <w:color w:val="2B579A"/>
        </w:rPr>
        <mc:AlternateContent>
          <mc:Choice Requires="wps">
            <w:drawing>
              <wp:anchor distT="0" distB="0" distL="114300" distR="114300" simplePos="0" relativeHeight="251658258" behindDoc="0" locked="0" layoutInCell="1" allowOverlap="1" wp14:anchorId="24A45EC4" wp14:editId="15427357">
                <wp:simplePos x="0" y="0"/>
                <wp:positionH relativeFrom="column">
                  <wp:posOffset>4833936</wp:posOffset>
                </wp:positionH>
                <wp:positionV relativeFrom="paragraph">
                  <wp:posOffset>1166813</wp:posOffset>
                </wp:positionV>
                <wp:extent cx="1283115" cy="214546"/>
                <wp:effectExtent l="420052" t="0" r="337503" b="0"/>
                <wp:wrapNone/>
                <wp:docPr id="16" name="Text Box 16"/>
                <wp:cNvGraphicFramePr/>
                <a:graphic xmlns:a="http://schemas.openxmlformats.org/drawingml/2006/main">
                  <a:graphicData uri="http://schemas.microsoft.com/office/word/2010/wordprocessingShape">
                    <wps:wsp>
                      <wps:cNvSpPr txBox="1"/>
                      <wps:spPr>
                        <a:xfrm rot="18708960">
                          <a:off x="0" y="0"/>
                          <a:ext cx="1283115" cy="214546"/>
                        </a:xfrm>
                        <a:prstGeom prst="rect">
                          <a:avLst/>
                        </a:prstGeom>
                        <a:solidFill>
                          <a:schemeClr val="lt1"/>
                        </a:solidFill>
                        <a:ln w="6350">
                          <a:solidFill>
                            <a:prstClr val="black"/>
                          </a:solidFill>
                        </a:ln>
                      </wps:spPr>
                      <wps:txbx>
                        <w:txbxContent>
                          <w:p w14:paraId="26138127" w14:textId="5CA45320" w:rsidR="00D116FF" w:rsidRPr="00C524FD" w:rsidRDefault="0084155A">
                            <w:pPr>
                              <w:rPr>
                                <w:sz w:val="16"/>
                                <w:szCs w:val="16"/>
                              </w:rPr>
                            </w:pPr>
                            <w:r>
                              <w:rPr>
                                <w:sz w:val="16"/>
                                <w:szCs w:val="16"/>
                              </w:rPr>
                              <w:t xml:space="preserve">Will </w:t>
                            </w:r>
                            <w:r w:rsidR="00D116FF" w:rsidRPr="00C524FD">
                              <w:rPr>
                                <w:sz w:val="16"/>
                                <w:szCs w:val="16"/>
                              </w:rPr>
                              <w:t>delete</w:t>
                            </w:r>
                            <w:r>
                              <w:rPr>
                                <w:sz w:val="16"/>
                                <w:szCs w:val="16"/>
                              </w:rPr>
                              <w:t xml:space="preserve"> ALL </w:t>
                            </w:r>
                            <w:r w:rsidR="00D116FF" w:rsidRPr="00C524FD">
                              <w:rPr>
                                <w:sz w:val="16"/>
                                <w:szCs w:val="16"/>
                              </w:rPr>
                              <w:t xml:space="preserve">your </w:t>
                            </w:r>
                            <w:r w:rsidR="00D55679" w:rsidRPr="00C524FD">
                              <w:rPr>
                                <w:sz w:val="16"/>
                                <w:szCs w:val="16"/>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5EC4" id="Text Box 16" o:spid="_x0000_s1034" type="#_x0000_t202" style="position:absolute;left:0;text-align:left;margin-left:380.6pt;margin-top:91.9pt;width:101.05pt;height:16.9pt;rotation:-3157787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" fillcolor="white [3201]" strokeweight=".5pt">
                <v:textbox>
                  <w:txbxContent>
                    <w:p w14:paraId="26138127" w14:textId="5CA45320" w:rsidR="00D116FF" w:rsidRPr="00C524FD" w:rsidRDefault="0084155A">
                      <w:pPr>
                        <w:rPr>
                          <w:sz w:val="16"/>
                          <w:szCs w:val="16"/>
                        </w:rPr>
                      </w:pPr>
                      <w:r>
                        <w:rPr>
                          <w:sz w:val="16"/>
                          <w:szCs w:val="16"/>
                        </w:rPr>
                        <w:t xml:space="preserve">Will </w:t>
                      </w:r>
                      <w:r w:rsidR="00D116FF" w:rsidRPr="00C524FD">
                        <w:rPr>
                          <w:sz w:val="16"/>
                          <w:szCs w:val="16"/>
                        </w:rPr>
                        <w:t>delete</w:t>
                      </w:r>
                      <w:r>
                        <w:rPr>
                          <w:sz w:val="16"/>
                          <w:szCs w:val="16"/>
                        </w:rPr>
                        <w:t xml:space="preserve"> ALL </w:t>
                      </w:r>
                      <w:r w:rsidR="00D116FF" w:rsidRPr="00C524FD">
                        <w:rPr>
                          <w:sz w:val="16"/>
                          <w:szCs w:val="16"/>
                        </w:rPr>
                        <w:t xml:space="preserve">your </w:t>
                      </w:r>
                      <w:r w:rsidR="00D55679" w:rsidRPr="00C524FD">
                        <w:rPr>
                          <w:sz w:val="16"/>
                          <w:szCs w:val="16"/>
                        </w:rPr>
                        <w:t>work</w:t>
                      </w:r>
                    </w:p>
                  </w:txbxContent>
                </v:textbox>
              </v:shape>
            </w:pict>
          </mc:Fallback>
        </mc:AlternateContent>
      </w:r>
      <w:r w:rsidR="001D7123">
        <w:rPr>
          <w:noProof/>
          <w:color w:val="2B579A"/>
        </w:rPr>
        <mc:AlternateContent>
          <mc:Choice Requires="wps">
            <w:drawing>
              <wp:anchor distT="0" distB="0" distL="114300" distR="114300" simplePos="0" relativeHeight="251658257" behindDoc="0" locked="0" layoutInCell="1" allowOverlap="1" wp14:anchorId="7E771C7C" wp14:editId="5F12B000">
                <wp:simplePos x="0" y="0"/>
                <wp:positionH relativeFrom="column">
                  <wp:posOffset>4748434</wp:posOffset>
                </wp:positionH>
                <wp:positionV relativeFrom="paragraph">
                  <wp:posOffset>896483</wp:posOffset>
                </wp:positionV>
                <wp:extent cx="1520867" cy="651510"/>
                <wp:effectExtent l="244158" t="0" r="228282" b="0"/>
                <wp:wrapNone/>
                <wp:docPr id="15" name="Arrow: Left 15"/>
                <wp:cNvGraphicFramePr/>
                <a:graphic xmlns:a="http://schemas.openxmlformats.org/drawingml/2006/main">
                  <a:graphicData uri="http://schemas.microsoft.com/office/word/2010/wordprocessingShape">
                    <wps:wsp>
                      <wps:cNvSpPr/>
                      <wps:spPr>
                        <a:xfrm rot="7883879">
                          <a:off x="0" y="0"/>
                          <a:ext cx="1520867" cy="65151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557AE7F2">
              <v:shape id="Arrow: Left 15" style="position:absolute;margin-left:373.9pt;margin-top:70.6pt;width:119.75pt;height:51.3pt;rotation:8611298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3763 [1604]" strokeweight="1pt" type="#_x0000_t66" adj="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" w14:anchorId="095BBCC2"/>
            </w:pict>
          </mc:Fallback>
        </mc:AlternateContent>
      </w:r>
      <w:r w:rsidR="00FC6176" w:rsidRPr="00FC6176">
        <w:rPr>
          <w:noProof/>
        </w:rPr>
        <w:t xml:space="preserve"> </w:t>
      </w:r>
      <w:r w:rsidR="00A94C1E">
        <w:rPr>
          <w:noProof/>
        </w:rPr>
        <w:drawing>
          <wp:inline distT="0" distB="0" distL="0" distR="0" wp14:anchorId="52ECCFBD" wp14:editId="761428D1">
            <wp:extent cx="6419850" cy="50764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27020" cy="5082106"/>
                    </a:xfrm>
                    <a:prstGeom prst="rect">
                      <a:avLst/>
                    </a:prstGeom>
                  </pic:spPr>
                </pic:pic>
              </a:graphicData>
            </a:graphic>
          </wp:inline>
        </w:drawing>
      </w:r>
    </w:p>
    <w:p w14:paraId="521D9956" w14:textId="77777777" w:rsidR="0093042F" w:rsidRPr="003E7454" w:rsidRDefault="0093042F" w:rsidP="0093042F">
      <w:pPr>
        <w:spacing w:after="0"/>
        <w:rPr>
          <w:rFonts w:ascii="Segoe UI" w:hAnsi="Segoe UI" w:cs="Segoe UI"/>
          <w:b/>
          <w:sz w:val="20"/>
          <w:szCs w:val="24"/>
        </w:rPr>
      </w:pPr>
      <w:r w:rsidRPr="003E7454">
        <w:rPr>
          <w:rFonts w:ascii="Segoe UI" w:hAnsi="Segoe UI" w:cs="Segoe UI"/>
          <w:b/>
          <w:sz w:val="20"/>
          <w:szCs w:val="24"/>
        </w:rPr>
        <w:t>The ‘Delete Draft’ button at the top right will delete your entire proposal and you will need to begin everything from scratch. It is recommended that you do not press this.</w:t>
      </w:r>
    </w:p>
    <w:p w14:paraId="549049C3" w14:textId="77777777" w:rsidR="0093042F" w:rsidRPr="00845D81" w:rsidRDefault="0093042F" w:rsidP="0093042F">
      <w:pPr>
        <w:spacing w:after="0"/>
        <w:rPr>
          <w:rFonts w:ascii="Segoe UI" w:hAnsi="Segoe UI" w:cs="Segoe UI"/>
          <w:b/>
          <w:sz w:val="12"/>
          <w:szCs w:val="12"/>
        </w:rPr>
      </w:pPr>
    </w:p>
    <w:p w14:paraId="3E6AAFA8" w14:textId="77777777" w:rsidR="0093042F" w:rsidRPr="009E0FCC" w:rsidRDefault="0093042F" w:rsidP="0093042F">
      <w:pPr>
        <w:spacing w:after="0"/>
        <w:rPr>
          <w:rFonts w:ascii="Segoe UI" w:hAnsi="Segoe UI" w:cs="Segoe UI"/>
          <w:b/>
          <w:sz w:val="18"/>
        </w:rPr>
      </w:pPr>
      <w:r w:rsidRPr="003E7454">
        <w:rPr>
          <w:rFonts w:ascii="Segoe UI" w:hAnsi="Segoe UI" w:cs="Segoe UI"/>
          <w:b/>
          <w:sz w:val="20"/>
          <w:szCs w:val="24"/>
        </w:rPr>
        <w:t>The ‘Launch’ button is pressed when you have completed all sections of your Program Review and you are ready to submit your work</w:t>
      </w:r>
      <w:r>
        <w:rPr>
          <w:rFonts w:ascii="Segoe UI" w:hAnsi="Segoe UI" w:cs="Segoe UI"/>
          <w:b/>
          <w:sz w:val="18"/>
        </w:rPr>
        <w:t>.</w:t>
      </w:r>
    </w:p>
    <w:p w14:paraId="41AF183D" w14:textId="77777777" w:rsidR="003E7454" w:rsidRDefault="003E7454">
      <w:pPr>
        <w:rPr>
          <w:rFonts w:ascii="Helvetica" w:eastAsia="Times New Roman" w:hAnsi="Helvetica" w:cs="Helvetica"/>
          <w:color w:val="333333"/>
          <w:sz w:val="27"/>
          <w:szCs w:val="27"/>
        </w:rPr>
      </w:pPr>
      <w:r>
        <w:br w:type="page"/>
      </w:r>
    </w:p>
    <w:p w14:paraId="602B3824" w14:textId="0D8BA7C0" w:rsidR="00B076D8" w:rsidRDefault="00FE18CC" w:rsidP="0084295F">
      <w:pPr>
        <w:pStyle w:val="Heading2"/>
      </w:pPr>
      <w:bookmarkStart w:id="34" w:name="_Toc82163665"/>
      <w:r>
        <w:lastRenderedPageBreak/>
        <w:t xml:space="preserve">Navigating </w:t>
      </w:r>
      <w:r w:rsidR="00BD2C78">
        <w:t>Through curriQunet</w:t>
      </w:r>
      <w:bookmarkEnd w:id="34"/>
    </w:p>
    <w:p w14:paraId="5B812032" w14:textId="0AAC62B0" w:rsidR="00BD2C78" w:rsidRPr="00C524FD" w:rsidRDefault="00BD2C78">
      <w:pPr>
        <w:spacing w:after="0"/>
        <w:rPr>
          <w:rFonts w:ascii="Segoe UI" w:hAnsi="Segoe UI" w:cs="Segoe UI"/>
          <w:sz w:val="18"/>
        </w:rPr>
      </w:pPr>
      <w:r w:rsidRPr="009E0FCC">
        <w:rPr>
          <w:rFonts w:ascii="Segoe UI" w:hAnsi="Segoe UI" w:cs="Segoe UI"/>
          <w:sz w:val="20"/>
        </w:rPr>
        <w:t>Move between sections using the dark gray tabs to the far left.</w:t>
      </w:r>
      <w:r w:rsidR="00B61635" w:rsidRPr="009E0FCC">
        <w:rPr>
          <w:rFonts w:ascii="Segoe UI" w:hAnsi="Segoe UI" w:cs="Segoe UI"/>
          <w:sz w:val="20"/>
        </w:rPr>
        <w:t xml:space="preserve"> You must manually select </w:t>
      </w:r>
      <w:r w:rsidR="000B1820">
        <w:rPr>
          <w:rFonts w:ascii="Segoe UI" w:hAnsi="Segoe UI" w:cs="Segoe UI"/>
          <w:sz w:val="20"/>
        </w:rPr>
        <w:t>each</w:t>
      </w:r>
      <w:r w:rsidR="00B61635" w:rsidRPr="009E0FCC">
        <w:rPr>
          <w:rFonts w:ascii="Segoe UI" w:hAnsi="Segoe UI" w:cs="Segoe UI"/>
          <w:sz w:val="20"/>
        </w:rPr>
        <w:t xml:space="preserve"> section to </w:t>
      </w:r>
      <w:r w:rsidR="000B1820">
        <w:rPr>
          <w:rFonts w:ascii="Segoe UI" w:hAnsi="Segoe UI" w:cs="Segoe UI"/>
          <w:sz w:val="20"/>
        </w:rPr>
        <w:t>complete</w:t>
      </w:r>
      <w:r w:rsidR="004063F1">
        <w:rPr>
          <w:rFonts w:ascii="Segoe UI" w:hAnsi="Segoe UI" w:cs="Segoe UI"/>
          <w:sz w:val="20"/>
        </w:rPr>
        <w:t>.</w:t>
      </w:r>
      <w:r w:rsidR="00B61635" w:rsidRPr="009E0FCC">
        <w:rPr>
          <w:rFonts w:ascii="Segoe UI" w:hAnsi="Segoe UI" w:cs="Segoe UI"/>
          <w:sz w:val="20"/>
        </w:rPr>
        <w:t xml:space="preserve"> Click on the text, not the box.</w:t>
      </w:r>
      <w:r w:rsidR="00B61635">
        <w:rPr>
          <w:rFonts w:ascii="Segoe UI" w:hAnsi="Segoe UI" w:cs="Segoe UI"/>
          <w:sz w:val="20"/>
        </w:rPr>
        <w:t xml:space="preserve"> </w:t>
      </w:r>
      <w:r w:rsidRPr="009E0FCC">
        <w:rPr>
          <w:rFonts w:ascii="Segoe UI" w:hAnsi="Segoe UI" w:cs="Segoe UI"/>
          <w:sz w:val="20"/>
        </w:rPr>
        <w:t xml:space="preserve">Sections with required fields have an orange box showing your progress, </w:t>
      </w:r>
      <w:r w:rsidR="00D95E9A">
        <w:rPr>
          <w:rFonts w:ascii="Segoe UI" w:hAnsi="Segoe UI" w:cs="Segoe UI"/>
          <w:sz w:val="20"/>
        </w:rPr>
        <w:t>and</w:t>
      </w:r>
      <w:r w:rsidR="00D95E9A" w:rsidRPr="009E0FCC">
        <w:rPr>
          <w:rFonts w:ascii="Segoe UI" w:hAnsi="Segoe UI" w:cs="Segoe UI"/>
          <w:sz w:val="20"/>
        </w:rPr>
        <w:t xml:space="preserve"> </w:t>
      </w:r>
      <w:r w:rsidRPr="009E0FCC">
        <w:rPr>
          <w:rFonts w:ascii="Segoe UI" w:hAnsi="Segoe UI" w:cs="Segoe UI"/>
          <w:sz w:val="20"/>
        </w:rPr>
        <w:t>will turn green when all required fields</w:t>
      </w:r>
      <w:r w:rsidR="005162C4">
        <w:rPr>
          <w:rFonts w:ascii="Segoe UI" w:hAnsi="Segoe UI" w:cs="Segoe UI"/>
          <w:sz w:val="20"/>
        </w:rPr>
        <w:t xml:space="preserve"> have been completed</w:t>
      </w:r>
      <w:r w:rsidRPr="009E0FCC">
        <w:rPr>
          <w:rFonts w:ascii="Segoe UI" w:hAnsi="Segoe UI" w:cs="Segoe UI"/>
          <w:sz w:val="20"/>
        </w:rPr>
        <w:t xml:space="preserve">. Throughout the proposal you will only be prompted to save if changes are </w:t>
      </w:r>
      <w:r w:rsidRPr="00C524FD">
        <w:rPr>
          <w:rFonts w:ascii="Segoe UI" w:hAnsi="Segoe UI" w:cs="Segoe UI"/>
          <w:sz w:val="20"/>
          <w:szCs w:val="20"/>
        </w:rPr>
        <w:t>made</w:t>
      </w:r>
      <w:r w:rsidR="00BF6FAB" w:rsidRPr="00C524FD">
        <w:rPr>
          <w:rFonts w:ascii="Segoe UI" w:hAnsi="Segoe UI" w:cs="Segoe UI"/>
          <w:sz w:val="20"/>
          <w:szCs w:val="20"/>
        </w:rPr>
        <w:t xml:space="preserve">. </w:t>
      </w:r>
      <w:r w:rsidRPr="00C524FD">
        <w:rPr>
          <w:rFonts w:ascii="Segoe UI" w:hAnsi="Segoe UI" w:cs="Segoe UI"/>
          <w:sz w:val="20"/>
          <w:szCs w:val="20"/>
        </w:rPr>
        <w:t xml:space="preserve">Always remember to hit the save button </w:t>
      </w:r>
      <w:r w:rsidR="005162C4">
        <w:rPr>
          <w:rFonts w:ascii="Segoe UI" w:hAnsi="Segoe UI" w:cs="Segoe UI"/>
          <w:sz w:val="20"/>
          <w:szCs w:val="20"/>
        </w:rPr>
        <w:t xml:space="preserve">at the bottom of the page </w:t>
      </w:r>
      <w:r w:rsidRPr="00C524FD">
        <w:rPr>
          <w:rFonts w:ascii="Segoe UI" w:hAnsi="Segoe UI" w:cs="Segoe UI"/>
          <w:sz w:val="20"/>
          <w:szCs w:val="20"/>
        </w:rPr>
        <w:t>or your work will be lost</w:t>
      </w:r>
      <w:r w:rsidRPr="00C524FD">
        <w:rPr>
          <w:rFonts w:ascii="Segoe UI" w:hAnsi="Segoe UI" w:cs="Segoe UI"/>
          <w:sz w:val="18"/>
        </w:rPr>
        <w:t>.</w:t>
      </w:r>
    </w:p>
    <w:p w14:paraId="5D817B0C" w14:textId="77777777" w:rsidR="008109BE" w:rsidRPr="00845D81" w:rsidRDefault="008109BE" w:rsidP="00C524FD">
      <w:pPr>
        <w:spacing w:after="0"/>
        <w:rPr>
          <w:rFonts w:ascii="Segoe UI" w:hAnsi="Segoe UI" w:cs="Segoe UI"/>
          <w:b/>
          <w:sz w:val="12"/>
          <w:szCs w:val="12"/>
        </w:rPr>
      </w:pPr>
    </w:p>
    <w:p w14:paraId="2150DD0C" w14:textId="77777777" w:rsidR="00B076D8" w:rsidRDefault="00B076D8" w:rsidP="00AA1C43">
      <w:pPr>
        <w:pStyle w:val="Heading2"/>
      </w:pPr>
      <w:bookmarkStart w:id="35" w:name="_Toc82163666"/>
      <w:r>
        <w:t>Co-Contributors</w:t>
      </w:r>
      <w:bookmarkEnd w:id="35"/>
    </w:p>
    <w:p w14:paraId="2E82E65F" w14:textId="43EB0E3D" w:rsidR="00F87A7D" w:rsidRDefault="00B076D8" w:rsidP="00B076D8">
      <w:pPr>
        <w:spacing w:after="0"/>
        <w:textAlignment w:val="baseline"/>
        <w:rPr>
          <w:rFonts w:ascii="Segoe UI" w:hAnsi="Segoe UI" w:cs="Segoe UI"/>
          <w:sz w:val="20"/>
          <w:szCs w:val="20"/>
        </w:rPr>
      </w:pPr>
      <w:r w:rsidRPr="009E0FCC">
        <w:rPr>
          <w:rFonts w:ascii="Segoe UI" w:hAnsi="Segoe UI" w:cs="Segoe UI"/>
          <w:sz w:val="20"/>
          <w:szCs w:val="20"/>
        </w:rPr>
        <w:t xml:space="preserve">Co-contributors are </w:t>
      </w:r>
      <w:r w:rsidR="00F903CD">
        <w:rPr>
          <w:rFonts w:ascii="Segoe UI" w:hAnsi="Segoe UI" w:cs="Segoe UI"/>
          <w:sz w:val="20"/>
          <w:szCs w:val="20"/>
        </w:rPr>
        <w:t>colleagues</w:t>
      </w:r>
      <w:r w:rsidR="001D49A3" w:rsidRPr="009E0FCC">
        <w:rPr>
          <w:rFonts w:ascii="Segoe UI" w:hAnsi="Segoe UI" w:cs="Segoe UI"/>
          <w:sz w:val="20"/>
          <w:szCs w:val="20"/>
        </w:rPr>
        <w:t xml:space="preserve"> </w:t>
      </w:r>
      <w:r w:rsidR="00F903CD">
        <w:rPr>
          <w:rFonts w:ascii="Segoe UI" w:hAnsi="Segoe UI" w:cs="Segoe UI"/>
          <w:sz w:val="20"/>
          <w:szCs w:val="20"/>
        </w:rPr>
        <w:t xml:space="preserve">to whom </w:t>
      </w:r>
      <w:r w:rsidRPr="009E0FCC">
        <w:rPr>
          <w:rFonts w:ascii="Segoe UI" w:hAnsi="Segoe UI" w:cs="Segoe UI"/>
          <w:sz w:val="20"/>
          <w:szCs w:val="20"/>
        </w:rPr>
        <w:t xml:space="preserve">you are giving </w:t>
      </w:r>
      <w:r w:rsidR="00F903CD">
        <w:rPr>
          <w:rFonts w:ascii="Segoe UI" w:hAnsi="Segoe UI" w:cs="Segoe UI"/>
          <w:sz w:val="20"/>
          <w:szCs w:val="20"/>
        </w:rPr>
        <w:t>edit</w:t>
      </w:r>
      <w:r w:rsidR="00F87A7D">
        <w:rPr>
          <w:rFonts w:ascii="Segoe UI" w:hAnsi="Segoe UI" w:cs="Segoe UI"/>
          <w:sz w:val="20"/>
          <w:szCs w:val="20"/>
        </w:rPr>
        <w:t>ing/ collaboration permissions</w:t>
      </w:r>
      <w:r w:rsidRPr="009E0FCC">
        <w:rPr>
          <w:rFonts w:ascii="Segoe UI" w:hAnsi="Segoe UI" w:cs="Segoe UI"/>
          <w:sz w:val="20"/>
          <w:szCs w:val="20"/>
        </w:rPr>
        <w:t>. This may include people in your department</w:t>
      </w:r>
      <w:r w:rsidRPr="009E0FCC">
        <w:rPr>
          <w:sz w:val="20"/>
          <w:szCs w:val="20"/>
        </w:rPr>
        <w:t xml:space="preserve"> </w:t>
      </w:r>
      <w:r w:rsidR="001D49A3">
        <w:rPr>
          <w:rFonts w:ascii="Segoe UI" w:hAnsi="Segoe UI" w:cs="Segoe UI"/>
          <w:sz w:val="20"/>
          <w:szCs w:val="20"/>
        </w:rPr>
        <w:t>and others assisting you in writing your report</w:t>
      </w:r>
      <w:r w:rsidRPr="009E0FCC">
        <w:rPr>
          <w:rFonts w:ascii="Segoe UI" w:hAnsi="Segoe UI" w:cs="Segoe UI"/>
          <w:sz w:val="20"/>
          <w:szCs w:val="20"/>
        </w:rPr>
        <w:t xml:space="preserve">. </w:t>
      </w:r>
    </w:p>
    <w:p w14:paraId="737E3BAB" w14:textId="77777777" w:rsidR="00E64156" w:rsidRPr="00D112BA" w:rsidRDefault="00E64156" w:rsidP="00B076D8">
      <w:pPr>
        <w:spacing w:after="0"/>
        <w:textAlignment w:val="baseline"/>
        <w:rPr>
          <w:rFonts w:ascii="Segoe UI" w:hAnsi="Segoe UI" w:cs="Segoe UI"/>
          <w:sz w:val="12"/>
          <w:szCs w:val="12"/>
        </w:rPr>
      </w:pPr>
    </w:p>
    <w:p w14:paraId="363CD2A7" w14:textId="2B8E19D8" w:rsidR="00B076D8" w:rsidRPr="009E0FCC" w:rsidRDefault="00B076D8" w:rsidP="00B076D8">
      <w:pPr>
        <w:spacing w:after="0"/>
        <w:textAlignment w:val="baseline"/>
        <w:rPr>
          <w:rFonts w:ascii="Segoe UI" w:hAnsi="Segoe UI" w:cs="Segoe UI"/>
          <w:sz w:val="20"/>
          <w:szCs w:val="20"/>
        </w:rPr>
      </w:pPr>
      <w:r w:rsidRPr="009E0FCC">
        <w:rPr>
          <w:rFonts w:ascii="Segoe UI" w:hAnsi="Segoe UI" w:cs="Segoe UI"/>
          <w:sz w:val="20"/>
          <w:szCs w:val="20"/>
        </w:rPr>
        <w:t xml:space="preserve">Select people from the </w:t>
      </w:r>
      <w:r w:rsidR="001E0409">
        <w:rPr>
          <w:rFonts w:ascii="Segoe UI" w:hAnsi="Segoe UI" w:cs="Segoe UI"/>
          <w:sz w:val="20"/>
          <w:szCs w:val="20"/>
        </w:rPr>
        <w:t xml:space="preserve">co-contributor </w:t>
      </w:r>
      <w:r w:rsidRPr="009E0FCC">
        <w:rPr>
          <w:rFonts w:ascii="Segoe UI" w:hAnsi="Segoe UI" w:cs="Segoe UI"/>
          <w:sz w:val="20"/>
          <w:szCs w:val="20"/>
        </w:rPr>
        <w:t xml:space="preserve">list. If you don’t see someone listed, please contact </w:t>
      </w:r>
      <w:hyperlink r:id="rId47" w:history="1">
        <w:r w:rsidRPr="009E0FCC">
          <w:rPr>
            <w:rStyle w:val="Hyperlink"/>
            <w:rFonts w:ascii="Segoe UI" w:hAnsi="Segoe UI" w:cs="Segoe UI"/>
            <w:sz w:val="20"/>
            <w:szCs w:val="20"/>
          </w:rPr>
          <w:t>Sydney LaRose</w:t>
        </w:r>
      </w:hyperlink>
      <w:r w:rsidRPr="009E0FCC">
        <w:rPr>
          <w:rFonts w:ascii="Segoe UI" w:hAnsi="Segoe UI" w:cs="Segoe UI"/>
          <w:sz w:val="20"/>
          <w:szCs w:val="20"/>
        </w:rPr>
        <w:t xml:space="preserve"> and she will add them. </w:t>
      </w:r>
      <w:r w:rsidR="001E0409">
        <w:rPr>
          <w:rFonts w:ascii="Segoe UI" w:hAnsi="Segoe UI" w:cs="Segoe UI"/>
          <w:sz w:val="20"/>
          <w:szCs w:val="20"/>
        </w:rPr>
        <w:t>P</w:t>
      </w:r>
      <w:r w:rsidRPr="009E0FCC">
        <w:rPr>
          <w:rFonts w:ascii="Segoe UI" w:hAnsi="Segoe UI" w:cs="Segoe UI"/>
          <w:sz w:val="20"/>
          <w:szCs w:val="20"/>
        </w:rPr>
        <w:t>ress ‘Save’ once done.</w:t>
      </w:r>
    </w:p>
    <w:p w14:paraId="566A1A79" w14:textId="77777777" w:rsidR="00B076D8" w:rsidRDefault="00B076D8" w:rsidP="00B076D8">
      <w:pPr>
        <w:spacing w:after="0"/>
        <w:textAlignment w:val="baseline"/>
        <w:rPr>
          <w:rFonts w:ascii="Segoe UI" w:hAnsi="Segoe UI" w:cs="Segoe UI"/>
          <w:sz w:val="18"/>
        </w:rPr>
      </w:pPr>
    </w:p>
    <w:p w14:paraId="3F866A93" w14:textId="77777777" w:rsidR="00B076D8" w:rsidRDefault="00B076D8" w:rsidP="00B076D8">
      <w:pPr>
        <w:spacing w:after="0"/>
        <w:jc w:val="center"/>
        <w:textAlignment w:val="baseline"/>
      </w:pPr>
      <w:r>
        <w:rPr>
          <w:noProof/>
          <w:color w:val="2B579A"/>
          <w:shd w:val="clear" w:color="auto" w:fill="E6E6E6"/>
        </w:rPr>
        <w:drawing>
          <wp:inline distT="0" distB="0" distL="0" distR="0" wp14:anchorId="3CF7B96B" wp14:editId="768742B8">
            <wp:extent cx="5943600" cy="4160520"/>
            <wp:effectExtent l="0" t="0" r="0" b="0"/>
            <wp:docPr id="836874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8">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22B36258" w14:textId="77777777" w:rsidR="00B076D8" w:rsidRPr="00D112BA" w:rsidRDefault="00B076D8" w:rsidP="00B076D8">
      <w:pPr>
        <w:spacing w:after="0"/>
        <w:jc w:val="center"/>
        <w:textAlignment w:val="baseline"/>
        <w:rPr>
          <w:sz w:val="12"/>
          <w:szCs w:val="12"/>
        </w:rPr>
      </w:pPr>
    </w:p>
    <w:p w14:paraId="56D094BF" w14:textId="05824B97" w:rsidR="00B076D8" w:rsidRDefault="00242141" w:rsidP="00B076D8">
      <w:pPr>
        <w:pStyle w:val="Heading2"/>
      </w:pPr>
      <w:bookmarkStart w:id="36" w:name="_Toc82163667"/>
      <w:r>
        <w:t>Completing the Report</w:t>
      </w:r>
      <w:bookmarkEnd w:id="36"/>
    </w:p>
    <w:p w14:paraId="1AE747DE" w14:textId="65F7AA11" w:rsidR="00B076D8" w:rsidRPr="000D41B5" w:rsidRDefault="00B076D8" w:rsidP="00B076D8">
      <w:pPr>
        <w:spacing w:after="0"/>
        <w:textAlignment w:val="baseline"/>
        <w:rPr>
          <w:rFonts w:ascii="Segoe UI" w:hAnsi="Segoe UI" w:cs="Segoe UI"/>
          <w:sz w:val="18"/>
        </w:rPr>
      </w:pPr>
      <w:r w:rsidRPr="009E0FCC">
        <w:rPr>
          <w:rFonts w:ascii="Segoe UI" w:hAnsi="Segoe UI" w:cs="Segoe UI"/>
          <w:sz w:val="20"/>
        </w:rPr>
        <w:t>From this point forward, you are completing</w:t>
      </w:r>
      <w:r w:rsidR="00242141">
        <w:rPr>
          <w:rFonts w:ascii="Segoe UI" w:hAnsi="Segoe UI" w:cs="Segoe UI"/>
          <w:sz w:val="20"/>
        </w:rPr>
        <w:t xml:space="preserve"> each</w:t>
      </w:r>
      <w:r w:rsidRPr="009E0FCC">
        <w:rPr>
          <w:rFonts w:ascii="Segoe UI" w:hAnsi="Segoe UI" w:cs="Segoe UI"/>
          <w:sz w:val="20"/>
        </w:rPr>
        <w:t xml:space="preserve"> section of your Program Review. All questions require an answer in order to complete the section. If a question does not pertain to your </w:t>
      </w:r>
      <w:r w:rsidR="00E4788E" w:rsidRPr="009E0FCC">
        <w:rPr>
          <w:rFonts w:ascii="Segoe UI" w:hAnsi="Segoe UI" w:cs="Segoe UI"/>
          <w:sz w:val="20"/>
        </w:rPr>
        <w:t>area</w:t>
      </w:r>
      <w:r w:rsidRPr="009E0FCC">
        <w:rPr>
          <w:rFonts w:ascii="Segoe UI" w:hAnsi="Segoe UI" w:cs="Segoe UI"/>
          <w:sz w:val="20"/>
        </w:rPr>
        <w:t>, N/A is an appropriate response. Each text section has a word limit of approximately 1,200 characters</w:t>
      </w:r>
      <w:r w:rsidR="001214E1">
        <w:rPr>
          <w:rFonts w:ascii="Segoe UI" w:hAnsi="Segoe UI" w:cs="Segoe UI"/>
          <w:sz w:val="20"/>
        </w:rPr>
        <w:t xml:space="preserve"> (approximately </w:t>
      </w:r>
      <w:r w:rsidR="001214E1" w:rsidRPr="009E0FCC">
        <w:rPr>
          <w:rFonts w:ascii="Segoe UI" w:hAnsi="Segoe UI" w:cs="Segoe UI"/>
          <w:sz w:val="20"/>
        </w:rPr>
        <w:t>300 words</w:t>
      </w:r>
      <w:r w:rsidR="001214E1">
        <w:rPr>
          <w:rFonts w:ascii="Segoe UI" w:hAnsi="Segoe UI" w:cs="Segoe UI"/>
          <w:sz w:val="20"/>
        </w:rPr>
        <w:t>)</w:t>
      </w:r>
      <w:r w:rsidRPr="009E0FCC">
        <w:rPr>
          <w:rFonts w:ascii="Segoe UI" w:hAnsi="Segoe UI" w:cs="Segoe UI"/>
          <w:sz w:val="20"/>
        </w:rPr>
        <w:t xml:space="preserve">. Brief yet thorough statements are </w:t>
      </w:r>
      <w:r w:rsidR="00F82277">
        <w:rPr>
          <w:rFonts w:ascii="Segoe UI" w:hAnsi="Segoe UI" w:cs="Segoe UI"/>
          <w:sz w:val="20"/>
        </w:rPr>
        <w:t>recommended</w:t>
      </w:r>
      <w:r w:rsidRPr="000D41B5">
        <w:rPr>
          <w:rFonts w:ascii="Segoe UI" w:hAnsi="Segoe UI" w:cs="Segoe UI"/>
          <w:sz w:val="18"/>
        </w:rPr>
        <w:t xml:space="preserve">. </w:t>
      </w:r>
    </w:p>
    <w:p w14:paraId="35BCD961" w14:textId="77777777" w:rsidR="00B076D8" w:rsidRDefault="00B076D8" w:rsidP="00B076D8">
      <w:pPr>
        <w:pStyle w:val="Heading2"/>
      </w:pPr>
      <w:bookmarkStart w:id="37" w:name="_Toc82163668"/>
      <w:r>
        <w:t>Launch Indicators</w:t>
      </w:r>
      <w:bookmarkEnd w:id="37"/>
    </w:p>
    <w:p w14:paraId="28EC2DE4" w14:textId="77777777" w:rsidR="00B076D8" w:rsidRPr="009E0FCC" w:rsidRDefault="00B076D8" w:rsidP="00B076D8">
      <w:pPr>
        <w:spacing w:after="0"/>
        <w:textAlignment w:val="baseline"/>
        <w:rPr>
          <w:sz w:val="24"/>
        </w:rPr>
      </w:pPr>
      <w:r w:rsidRPr="009E0FCC">
        <w:rPr>
          <w:rFonts w:ascii="Segoe UI" w:hAnsi="Segoe UI" w:cs="Segoe UI"/>
          <w:sz w:val="20"/>
        </w:rPr>
        <w:lastRenderedPageBreak/>
        <w:t>Launch indicators are your clue to what is required to complete each question</w:t>
      </w:r>
      <w:r w:rsidRPr="009E0FCC">
        <w:rPr>
          <w:sz w:val="24"/>
        </w:rPr>
        <w:t xml:space="preserve">. </w:t>
      </w:r>
    </w:p>
    <w:p w14:paraId="07A93A88" w14:textId="69442F21" w:rsidR="00B076D8" w:rsidRPr="002F40D8" w:rsidRDefault="00B076D8" w:rsidP="00B076D8">
      <w:pPr>
        <w:pStyle w:val="ListParagraph"/>
        <w:numPr>
          <w:ilvl w:val="0"/>
          <w:numId w:val="12"/>
        </w:numPr>
        <w:spacing w:after="0"/>
        <w:textAlignment w:val="baseline"/>
        <w:rPr>
          <w:sz w:val="20"/>
        </w:rPr>
      </w:pPr>
      <w:r w:rsidRPr="009E0FCC">
        <w:rPr>
          <w:sz w:val="20"/>
        </w:rPr>
        <w:t xml:space="preserve">You will see indicators informing you </w:t>
      </w:r>
      <w:r w:rsidRPr="00C524FD">
        <w:rPr>
          <w:sz w:val="20"/>
          <w:shd w:val="clear" w:color="auto" w:fill="FFFFFF" w:themeFill="background1"/>
        </w:rPr>
        <w:t>‘</w:t>
      </w:r>
      <w:r w:rsidRPr="00C524FD">
        <w:rPr>
          <w:b/>
          <w:bCs/>
          <w:color w:val="2B579A"/>
          <w:sz w:val="20"/>
          <w:shd w:val="clear" w:color="auto" w:fill="FFFFFF" w:themeFill="background1"/>
        </w:rPr>
        <w:t>a value must be provided before launching’</w:t>
      </w:r>
      <w:r w:rsidRPr="002F40D8">
        <w:rPr>
          <w:sz w:val="20"/>
        </w:rPr>
        <w:t xml:space="preserve">. </w:t>
      </w:r>
      <w:r w:rsidR="008701A8" w:rsidRPr="002F40D8">
        <w:rPr>
          <w:sz w:val="20"/>
        </w:rPr>
        <w:t>Translation:</w:t>
      </w:r>
      <w:r w:rsidRPr="002F40D8">
        <w:rPr>
          <w:sz w:val="20"/>
        </w:rPr>
        <w:t xml:space="preserve"> </w:t>
      </w:r>
      <w:r w:rsidRPr="00C524FD">
        <w:rPr>
          <w:b/>
          <w:bCs/>
          <w:color w:val="2B579A"/>
          <w:sz w:val="20"/>
          <w:shd w:val="clear" w:color="auto" w:fill="FFFFFF" w:themeFill="background1"/>
        </w:rPr>
        <w:t>‘Fill in this section’</w:t>
      </w:r>
      <w:r w:rsidRPr="00C524FD">
        <w:rPr>
          <w:sz w:val="20"/>
          <w:shd w:val="clear" w:color="auto" w:fill="FFFFFF" w:themeFill="background1"/>
        </w:rPr>
        <w:t>.</w:t>
      </w:r>
      <w:r w:rsidRPr="002F40D8">
        <w:rPr>
          <w:sz w:val="20"/>
        </w:rPr>
        <w:t xml:space="preserve"> </w:t>
      </w:r>
    </w:p>
    <w:p w14:paraId="02371773" w14:textId="77777777" w:rsidR="00B076D8" w:rsidRPr="009E0FCC" w:rsidRDefault="00B076D8" w:rsidP="00B076D8">
      <w:pPr>
        <w:pStyle w:val="ListParagraph"/>
        <w:numPr>
          <w:ilvl w:val="0"/>
          <w:numId w:val="12"/>
        </w:numPr>
        <w:spacing w:after="0"/>
        <w:textAlignment w:val="baseline"/>
        <w:rPr>
          <w:sz w:val="20"/>
        </w:rPr>
      </w:pPr>
      <w:r w:rsidRPr="009E0FCC">
        <w:rPr>
          <w:sz w:val="20"/>
        </w:rPr>
        <w:t xml:space="preserve">Some questions are formatted in such a way that you will need to press an ‘add item’ button in order to load the question into the system. </w:t>
      </w:r>
    </w:p>
    <w:p w14:paraId="168B586B" w14:textId="77777777" w:rsidR="00B076D8" w:rsidRPr="009E0FCC" w:rsidRDefault="00B076D8" w:rsidP="00C524FD">
      <w:pPr>
        <w:pStyle w:val="ListParagraph"/>
        <w:numPr>
          <w:ilvl w:val="1"/>
          <w:numId w:val="12"/>
        </w:numPr>
        <w:spacing w:after="0"/>
        <w:textAlignment w:val="baseline"/>
        <w:rPr>
          <w:sz w:val="20"/>
        </w:rPr>
      </w:pPr>
      <w:r w:rsidRPr="009E0FCC">
        <w:rPr>
          <w:sz w:val="20"/>
        </w:rPr>
        <w:t xml:space="preserve">Add Item(s): Sometimes you will need to press the ‘add item’ button once to complete the question. Other times you are being asked a multi-year question and will need to “add an item”, fill in the information for one year, and repeat the process twice more to complete the answer for all years. Your Launch Requirement will inform you on what is needed. </w:t>
      </w:r>
    </w:p>
    <w:p w14:paraId="36BEF1E2" w14:textId="77777777" w:rsidR="00B076D8" w:rsidRDefault="00B076D8" w:rsidP="00C524FD">
      <w:pPr>
        <w:spacing w:after="0" w:line="240" w:lineRule="auto"/>
        <w:textAlignment w:val="baseline"/>
        <w:rPr>
          <w:rFonts w:ascii="Segoe UI" w:hAnsi="Segoe UI" w:cs="Segoe UI"/>
          <w:sz w:val="18"/>
        </w:rPr>
      </w:pPr>
    </w:p>
    <w:p w14:paraId="56524C82" w14:textId="52FDBB9A" w:rsidR="00B076D8" w:rsidRDefault="00B076D8" w:rsidP="002B3BCC">
      <w:pPr>
        <w:pBdr>
          <w:bottom w:val="single" w:sz="4" w:space="1" w:color="auto"/>
        </w:pBdr>
        <w:spacing w:after="0" w:line="240" w:lineRule="auto"/>
        <w:textAlignment w:val="baseline"/>
        <w:rPr>
          <w:rFonts w:ascii="Segoe UI" w:hAnsi="Segoe UI" w:cs="Segoe UI"/>
          <w:sz w:val="20"/>
        </w:rPr>
      </w:pPr>
      <w:r w:rsidRPr="009E0FCC">
        <w:rPr>
          <w:rFonts w:ascii="Segoe UI" w:hAnsi="Segoe UI" w:cs="Segoe UI"/>
          <w:sz w:val="20"/>
        </w:rPr>
        <w:t xml:space="preserve">As always, if you have questions, contact your </w:t>
      </w:r>
      <w:hyperlink r:id="rId49" w:history="1">
        <w:r w:rsidRPr="009E0FCC">
          <w:rPr>
            <w:rStyle w:val="Hyperlink"/>
            <w:rFonts w:ascii="Segoe UI" w:hAnsi="Segoe UI" w:cs="Segoe UI"/>
            <w:sz w:val="20"/>
          </w:rPr>
          <w:t>support team</w:t>
        </w:r>
      </w:hyperlink>
      <w:r w:rsidRPr="009E0FCC">
        <w:rPr>
          <w:rFonts w:ascii="Segoe UI" w:hAnsi="Segoe UI" w:cs="Segoe UI"/>
          <w:sz w:val="20"/>
        </w:rPr>
        <w:t xml:space="preserve"> for assistance.</w:t>
      </w:r>
    </w:p>
    <w:p w14:paraId="6B12EC98" w14:textId="77777777" w:rsidR="00D956CC" w:rsidRPr="009E0FCC" w:rsidRDefault="00D956CC" w:rsidP="002B3BCC">
      <w:pPr>
        <w:pBdr>
          <w:bottom w:val="single" w:sz="4" w:space="1" w:color="auto"/>
        </w:pBdr>
        <w:spacing w:after="0" w:line="240" w:lineRule="auto"/>
        <w:textAlignment w:val="baseline"/>
        <w:rPr>
          <w:rFonts w:ascii="Segoe UI" w:hAnsi="Segoe UI" w:cs="Segoe UI"/>
          <w:sz w:val="20"/>
        </w:rPr>
      </w:pPr>
    </w:p>
    <w:p w14:paraId="1B125148" w14:textId="63EE099E" w:rsidR="002B3BCC" w:rsidRDefault="009777B6" w:rsidP="002B3BCC">
      <w:pPr>
        <w:pStyle w:val="Heading1"/>
        <w:rPr>
          <w:rFonts w:eastAsia="Arial"/>
        </w:rPr>
      </w:pPr>
      <w:bookmarkStart w:id="38" w:name="_Toc82163669"/>
      <w:r>
        <w:rPr>
          <w:rFonts w:eastAsia="Arial"/>
        </w:rPr>
        <w:lastRenderedPageBreak/>
        <w:t>Program Review Questions</w:t>
      </w:r>
      <w:bookmarkEnd w:id="38"/>
    </w:p>
    <w:p w14:paraId="44B29FED" w14:textId="336DEC63" w:rsidR="1DD7AB21" w:rsidRDefault="1DD7AB21" w:rsidP="002B3BCC">
      <w:pPr>
        <w:pStyle w:val="Heading2"/>
      </w:pPr>
      <w:bookmarkStart w:id="39" w:name="_Toc82163670"/>
      <w:r w:rsidRPr="53B32349">
        <w:rPr>
          <w:rFonts w:eastAsia="Arial"/>
        </w:rPr>
        <w:t>Program Mission and Accomplishments</w:t>
      </w:r>
      <w:bookmarkEnd w:id="39"/>
    </w:p>
    <w:p w14:paraId="7C05AFEB" w14:textId="1103C60B" w:rsidR="1DD7AB21" w:rsidRDefault="1DD7AB21" w:rsidP="009777B6">
      <w:pPr>
        <w:pStyle w:val="Heading3"/>
      </w:pPr>
      <w:bookmarkStart w:id="40" w:name="_Toc82163671"/>
      <w:r w:rsidRPr="53B32349">
        <w:rPr>
          <w:rFonts w:eastAsia="Arial"/>
        </w:rPr>
        <w:t>Gavilan College Mission Statement</w:t>
      </w:r>
      <w:bookmarkEnd w:id="40"/>
    </w:p>
    <w:p w14:paraId="53E3B317" w14:textId="68B05432" w:rsidR="1DD7AB21" w:rsidRPr="00B817E5" w:rsidRDefault="1DD7AB21" w:rsidP="00B817E5">
      <w:pPr>
        <w:spacing w:after="0" w:line="240" w:lineRule="auto"/>
        <w:ind w:left="720"/>
        <w:rPr>
          <w:rFonts w:ascii="Segoe UI" w:hAnsi="Segoe UI" w:cs="Segoe UI"/>
          <w:sz w:val="20"/>
          <w:szCs w:val="20"/>
        </w:rPr>
      </w:pPr>
      <w:r w:rsidRPr="00B817E5">
        <w:rPr>
          <w:rFonts w:ascii="Segoe UI" w:eastAsia="Arial" w:hAnsi="Segoe UI" w:cs="Segoe UI"/>
          <w:sz w:val="20"/>
          <w:szCs w:val="20"/>
        </w:rPr>
        <w:t>Gavilan College actively engages, empowers and enriches students of all backgrounds and abilities to build their full academic, social, and economic potential.</w:t>
      </w:r>
    </w:p>
    <w:p w14:paraId="5F350713" w14:textId="77777777" w:rsidR="00B817E5" w:rsidRDefault="00B817E5" w:rsidP="00B817E5">
      <w:pPr>
        <w:spacing w:after="0" w:line="240" w:lineRule="auto"/>
        <w:rPr>
          <w:rFonts w:ascii="Segoe UI" w:eastAsia="Arial" w:hAnsi="Segoe UI" w:cs="Segoe UI"/>
          <w:sz w:val="20"/>
          <w:szCs w:val="20"/>
        </w:rPr>
      </w:pPr>
    </w:p>
    <w:p w14:paraId="0591C0FA" w14:textId="55EC242F"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sz w:val="20"/>
          <w:szCs w:val="20"/>
        </w:rPr>
        <w:t>Provide a brief overview of how the program contributes to accomplishing the mission of Gavilan College. In addition to a basic overview of your program’s structure and services, be specific in connecting your program’s services to elements of the mission statement (300 words or less).</w:t>
      </w:r>
    </w:p>
    <w:p w14:paraId="3A1B5FEF" w14:textId="0C9C4B5C"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sz w:val="20"/>
          <w:szCs w:val="20"/>
        </w:rPr>
        <w:t xml:space="preserve"> </w:t>
      </w:r>
    </w:p>
    <w:p w14:paraId="74FDA174" w14:textId="77777777" w:rsidR="00E14608" w:rsidRDefault="1DD7AB21" w:rsidP="00B817E5">
      <w:pPr>
        <w:spacing w:after="0" w:line="240" w:lineRule="auto"/>
        <w:rPr>
          <w:rFonts w:ascii="Segoe UI" w:eastAsia="Arial" w:hAnsi="Segoe UI" w:cs="Segoe UI"/>
          <w:sz w:val="20"/>
          <w:szCs w:val="20"/>
        </w:rPr>
      </w:pPr>
      <w:r w:rsidRPr="00B817E5">
        <w:rPr>
          <w:rFonts w:ascii="Segoe UI" w:eastAsia="Arial" w:hAnsi="Segoe UI" w:cs="Segoe UI"/>
          <w:sz w:val="20"/>
          <w:szCs w:val="20"/>
        </w:rPr>
        <w:t>On the PIPR website, locate and review your previous program plan and subsequent annual updates. After studying, please list</w:t>
      </w:r>
      <w:r w:rsidR="00E638AE">
        <w:rPr>
          <w:rFonts w:ascii="Segoe UI" w:eastAsia="Arial" w:hAnsi="Segoe UI" w:cs="Segoe UI"/>
          <w:sz w:val="20"/>
          <w:szCs w:val="20"/>
        </w:rPr>
        <w:t xml:space="preserve"> </w:t>
      </w:r>
    </w:p>
    <w:p w14:paraId="2D8BC31A" w14:textId="3AD0BD5E" w:rsidR="1DD7AB21" w:rsidRPr="00B817E5" w:rsidRDefault="00E638AE" w:rsidP="00E14608">
      <w:pPr>
        <w:spacing w:after="0" w:line="240" w:lineRule="auto"/>
        <w:ind w:firstLine="720"/>
        <w:rPr>
          <w:rFonts w:ascii="Segoe UI" w:hAnsi="Segoe UI" w:cs="Segoe UI"/>
          <w:sz w:val="20"/>
          <w:szCs w:val="20"/>
        </w:rPr>
      </w:pPr>
      <w:r>
        <w:rPr>
          <w:rFonts w:ascii="Segoe UI" w:eastAsia="Arial" w:hAnsi="Segoe UI" w:cs="Segoe UI"/>
          <w:sz w:val="20"/>
          <w:szCs w:val="20"/>
        </w:rPr>
        <w:t>Previous Goals and Accomplishments</w:t>
      </w:r>
      <w:r w:rsidR="1DD7AB21" w:rsidRPr="00B817E5">
        <w:rPr>
          <w:rFonts w:ascii="Segoe UI" w:eastAsia="Arial" w:hAnsi="Segoe UI" w:cs="Segoe UI"/>
          <w:sz w:val="20"/>
          <w:szCs w:val="20"/>
        </w:rPr>
        <w:t>:</w:t>
      </w:r>
    </w:p>
    <w:p w14:paraId="4C0ED0E8" w14:textId="0D1B69E0" w:rsidR="1DD7AB21" w:rsidRDefault="1DD7AB21" w:rsidP="00D956CC">
      <w:pPr>
        <w:pStyle w:val="Heading2"/>
        <w:spacing w:before="0" w:after="0"/>
        <w:ind w:firstLine="720"/>
        <w:rPr>
          <w:rFonts w:ascii="Segoe UI" w:eastAsia="Arial" w:hAnsi="Segoe UI" w:cs="Segoe UI"/>
          <w:sz w:val="20"/>
          <w:szCs w:val="20"/>
        </w:rPr>
      </w:pPr>
      <w:bookmarkStart w:id="41" w:name="_Toc82163672"/>
      <w:r w:rsidRPr="00B817E5">
        <w:rPr>
          <w:rFonts w:ascii="Segoe UI" w:eastAsia="Arial" w:hAnsi="Segoe UI" w:cs="Segoe UI"/>
          <w:sz w:val="20"/>
          <w:szCs w:val="20"/>
        </w:rPr>
        <w:t>Response and follow-up to previous program reviews</w:t>
      </w:r>
      <w:bookmarkEnd w:id="41"/>
    </w:p>
    <w:p w14:paraId="6FB97310" w14:textId="77777777" w:rsidR="00E64792" w:rsidRPr="00E64792" w:rsidRDefault="00E64792" w:rsidP="00E64792"/>
    <w:p w14:paraId="5C2D755B" w14:textId="163D9159"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sz w:val="20"/>
          <w:szCs w:val="20"/>
        </w:rPr>
        <w:t>Have the services of your program changed over the past three years? Please explain (300 words or less).</w:t>
      </w:r>
    </w:p>
    <w:p w14:paraId="07A3FB4B" w14:textId="19CB3B9B" w:rsidR="1DD7AB21" w:rsidRPr="00B817E5" w:rsidRDefault="1DD7AB21" w:rsidP="00902B8E">
      <w:pPr>
        <w:pStyle w:val="Heading2"/>
      </w:pPr>
      <w:bookmarkStart w:id="42" w:name="_Toc82163673"/>
      <w:r w:rsidRPr="00B817E5">
        <w:rPr>
          <w:rFonts w:eastAsia="Arial"/>
        </w:rPr>
        <w:t>Student and Program Outcomes</w:t>
      </w:r>
      <w:bookmarkEnd w:id="42"/>
    </w:p>
    <w:p w14:paraId="1B58512E" w14:textId="54AA1375" w:rsidR="1DD7AB21" w:rsidRPr="00B817E5" w:rsidRDefault="1DD7AB21" w:rsidP="00902B8E">
      <w:pPr>
        <w:pStyle w:val="Heading3"/>
      </w:pPr>
      <w:bookmarkStart w:id="43" w:name="_Toc82163674"/>
      <w:r w:rsidRPr="00B817E5">
        <w:rPr>
          <w:rFonts w:eastAsia="Arial"/>
        </w:rPr>
        <w:t>College Goal for Student Achievement</w:t>
      </w:r>
      <w:bookmarkEnd w:id="43"/>
    </w:p>
    <w:p w14:paraId="4219E32B" w14:textId="4819D861"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The following questions refer to data regarding student achievement.</w:t>
      </w:r>
    </w:p>
    <w:p w14:paraId="5ACA40C0" w14:textId="489EEB98"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 xml:space="preserve"> </w:t>
      </w:r>
    </w:p>
    <w:p w14:paraId="3142B0DF" w14:textId="281BC54F" w:rsidR="00D05FFA" w:rsidRPr="00CF4A14" w:rsidRDefault="00D05FFA" w:rsidP="00CF4A14">
      <w:r w:rsidRPr="00D05FFA">
        <w:t>What</w:t>
      </w:r>
      <w:r w:rsidRPr="00D05FFA">
        <w:rPr>
          <w:spacing w:val="-7"/>
        </w:rPr>
        <w:t xml:space="preserve"> </w:t>
      </w:r>
      <w:r w:rsidRPr="00D05FFA">
        <w:t>are</w:t>
      </w:r>
      <w:r w:rsidRPr="00D05FFA">
        <w:rPr>
          <w:spacing w:val="-6"/>
        </w:rPr>
        <w:t xml:space="preserve"> </w:t>
      </w:r>
      <w:r w:rsidRPr="00D05FFA">
        <w:t>your</w:t>
      </w:r>
      <w:r w:rsidRPr="00D05FFA">
        <w:rPr>
          <w:spacing w:val="-6"/>
        </w:rPr>
        <w:t xml:space="preserve"> </w:t>
      </w:r>
      <w:r w:rsidRPr="00D05FFA">
        <w:t>set</w:t>
      </w:r>
      <w:r w:rsidRPr="00D05FFA">
        <w:rPr>
          <w:spacing w:val="-6"/>
        </w:rPr>
        <w:t xml:space="preserve"> </w:t>
      </w:r>
      <w:r w:rsidRPr="00D05FFA">
        <w:t>goals</w:t>
      </w:r>
      <w:r w:rsidRPr="00D05FFA">
        <w:rPr>
          <w:spacing w:val="-6"/>
        </w:rPr>
        <w:t xml:space="preserve"> </w:t>
      </w:r>
      <w:r w:rsidRPr="00D05FFA">
        <w:t>for</w:t>
      </w:r>
      <w:r w:rsidRPr="00D05FFA">
        <w:rPr>
          <w:spacing w:val="-6"/>
        </w:rPr>
        <w:t xml:space="preserve"> </w:t>
      </w:r>
      <w:r w:rsidRPr="00D05FFA">
        <w:t>course</w:t>
      </w:r>
      <w:r w:rsidRPr="00D05FFA">
        <w:rPr>
          <w:spacing w:val="-6"/>
        </w:rPr>
        <w:t xml:space="preserve"> </w:t>
      </w:r>
      <w:r w:rsidRPr="00D05FFA">
        <w:t>success?</w:t>
      </w:r>
      <w:r w:rsidRPr="00D05FFA">
        <w:rPr>
          <w:spacing w:val="-6"/>
        </w:rPr>
        <w:t xml:space="preserve"> </w:t>
      </w:r>
      <w:r w:rsidRPr="00D05FFA">
        <w:t>Do</w:t>
      </w:r>
      <w:r w:rsidRPr="00D05FFA">
        <w:rPr>
          <w:spacing w:val="-6"/>
        </w:rPr>
        <w:t xml:space="preserve"> </w:t>
      </w:r>
      <w:r w:rsidRPr="00D05FFA">
        <w:t>your</w:t>
      </w:r>
      <w:r w:rsidRPr="00D05FFA">
        <w:rPr>
          <w:spacing w:val="-6"/>
        </w:rPr>
        <w:t xml:space="preserve"> </w:t>
      </w:r>
      <w:r w:rsidRPr="00D05FFA">
        <w:t>individual</w:t>
      </w:r>
      <w:r w:rsidRPr="00D05FFA">
        <w:rPr>
          <w:spacing w:val="-6"/>
        </w:rPr>
        <w:t xml:space="preserve"> </w:t>
      </w:r>
      <w:r w:rsidRPr="00D05FFA">
        <w:t>course</w:t>
      </w:r>
      <w:r w:rsidRPr="00D05FFA">
        <w:rPr>
          <w:spacing w:val="-6"/>
        </w:rPr>
        <w:t xml:space="preserve"> </w:t>
      </w:r>
      <w:r w:rsidRPr="00D05FFA">
        <w:t>and</w:t>
      </w:r>
      <w:r w:rsidRPr="00D05FFA">
        <w:rPr>
          <w:spacing w:val="-6"/>
        </w:rPr>
        <w:t xml:space="preserve"> </w:t>
      </w:r>
      <w:r w:rsidRPr="00D05FFA">
        <w:t>department</w:t>
      </w:r>
      <w:r w:rsidRPr="00D05FFA">
        <w:rPr>
          <w:spacing w:val="-6"/>
        </w:rPr>
        <w:t xml:space="preserve"> </w:t>
      </w:r>
      <w:r w:rsidRPr="00D05FFA">
        <w:t>rates</w:t>
      </w:r>
      <w:r w:rsidRPr="00D05FFA">
        <w:rPr>
          <w:spacing w:val="-6"/>
        </w:rPr>
        <w:t xml:space="preserve"> </w:t>
      </w:r>
      <w:r w:rsidRPr="00D05FFA">
        <w:t>meet</w:t>
      </w:r>
      <w:r w:rsidRPr="00D05FFA">
        <w:rPr>
          <w:spacing w:val="-6"/>
        </w:rPr>
        <w:t xml:space="preserve"> </w:t>
      </w:r>
      <w:r w:rsidRPr="00D05FFA">
        <w:t>this</w:t>
      </w:r>
      <w:r w:rsidRPr="00D05FFA">
        <w:rPr>
          <w:spacing w:val="-6"/>
        </w:rPr>
        <w:t xml:space="preserve"> </w:t>
      </w:r>
      <w:r w:rsidRPr="00D05FFA">
        <w:t>goal?</w:t>
      </w:r>
      <w:r w:rsidR="00CF4A14">
        <w:t xml:space="preserve"> </w:t>
      </w:r>
      <w:r w:rsidRPr="00D05FFA">
        <w:t>If</w:t>
      </w:r>
      <w:r w:rsidRPr="00D05FFA">
        <w:rPr>
          <w:spacing w:val="-6"/>
        </w:rPr>
        <w:t xml:space="preserve"> </w:t>
      </w:r>
      <w:r w:rsidRPr="00D05FFA">
        <w:t>your</w:t>
      </w:r>
      <w:r w:rsidRPr="00D05FFA">
        <w:rPr>
          <w:spacing w:val="-5"/>
        </w:rPr>
        <w:t xml:space="preserve"> </w:t>
      </w:r>
      <w:r w:rsidRPr="00D05FFA">
        <w:t>rates</w:t>
      </w:r>
      <w:r w:rsidRPr="00D05FFA">
        <w:rPr>
          <w:spacing w:val="-6"/>
        </w:rPr>
        <w:t xml:space="preserve"> </w:t>
      </w:r>
      <w:r w:rsidRPr="00D05FFA">
        <w:t>for</w:t>
      </w:r>
      <w:r w:rsidR="00CF4A14">
        <w:rPr>
          <w:spacing w:val="-6"/>
        </w:rPr>
        <w:t xml:space="preserve"> </w:t>
      </w:r>
      <w:r w:rsidRPr="00D05FFA">
        <w:t>success</w:t>
      </w:r>
      <w:r w:rsidRPr="00D05FFA">
        <w:rPr>
          <w:spacing w:val="-6"/>
        </w:rPr>
        <w:t xml:space="preserve"> </w:t>
      </w:r>
      <w:r w:rsidRPr="00D05FFA">
        <w:t>are</w:t>
      </w:r>
      <w:r w:rsidRPr="00D05FFA">
        <w:rPr>
          <w:spacing w:val="-5"/>
        </w:rPr>
        <w:t xml:space="preserve"> </w:t>
      </w:r>
      <w:r w:rsidRPr="00D05FFA">
        <w:t>lower</w:t>
      </w:r>
      <w:r w:rsidRPr="00D05FFA">
        <w:rPr>
          <w:spacing w:val="-6"/>
        </w:rPr>
        <w:t xml:space="preserve"> </w:t>
      </w:r>
      <w:r w:rsidRPr="00D05FFA">
        <w:t>than</w:t>
      </w:r>
      <w:r w:rsidRPr="00D05FFA">
        <w:rPr>
          <w:spacing w:val="-6"/>
        </w:rPr>
        <w:t xml:space="preserve"> </w:t>
      </w:r>
      <w:r w:rsidRPr="00D05FFA">
        <w:t>your</w:t>
      </w:r>
      <w:r w:rsidRPr="00D05FFA">
        <w:rPr>
          <w:spacing w:val="-6"/>
        </w:rPr>
        <w:t xml:space="preserve"> </w:t>
      </w:r>
      <w:r w:rsidRPr="00D05FFA">
        <w:t>goals,</w:t>
      </w:r>
      <w:r w:rsidRPr="00D05FFA">
        <w:rPr>
          <w:spacing w:val="-5"/>
        </w:rPr>
        <w:t xml:space="preserve"> </w:t>
      </w:r>
      <w:r w:rsidRPr="00D05FFA">
        <w:t>what</w:t>
      </w:r>
      <w:r w:rsidRPr="00D05FFA">
        <w:rPr>
          <w:spacing w:val="-6"/>
        </w:rPr>
        <w:t xml:space="preserve"> </w:t>
      </w:r>
      <w:r w:rsidRPr="00D05FFA">
        <w:t>are</w:t>
      </w:r>
      <w:r w:rsidRPr="00D05FFA">
        <w:rPr>
          <w:spacing w:val="-6"/>
        </w:rPr>
        <w:t xml:space="preserve"> </w:t>
      </w:r>
      <w:r w:rsidRPr="00D05FFA">
        <w:t>your</w:t>
      </w:r>
      <w:r w:rsidRPr="00D05FFA">
        <w:rPr>
          <w:spacing w:val="-6"/>
        </w:rPr>
        <w:t xml:space="preserve"> </w:t>
      </w:r>
      <w:r w:rsidRPr="00D05FFA">
        <w:t>plans</w:t>
      </w:r>
      <w:r w:rsidRPr="00D05FFA">
        <w:rPr>
          <w:spacing w:val="-5"/>
        </w:rPr>
        <w:t xml:space="preserve"> </w:t>
      </w:r>
      <w:r w:rsidRPr="00D05FFA">
        <w:t>to</w:t>
      </w:r>
      <w:r w:rsidRPr="00D05FFA">
        <w:rPr>
          <w:spacing w:val="-6"/>
        </w:rPr>
        <w:t xml:space="preserve"> </w:t>
      </w:r>
      <w:r w:rsidRPr="00D05FFA">
        <w:t>improve</w:t>
      </w:r>
      <w:r w:rsidRPr="00D05FFA">
        <w:rPr>
          <w:spacing w:val="-6"/>
        </w:rPr>
        <w:t xml:space="preserve"> </w:t>
      </w:r>
      <w:r w:rsidRPr="00D05FFA">
        <w:t>them</w:t>
      </w:r>
      <w:r w:rsidR="00CF4A14">
        <w:rPr>
          <w:spacing w:val="-6"/>
        </w:rPr>
        <w:t>?</w:t>
      </w:r>
      <w:r w:rsidR="00835403">
        <w:rPr>
          <w:spacing w:val="-6"/>
        </w:rPr>
        <w:t xml:space="preserve"> Review </w:t>
      </w:r>
      <w:r w:rsidR="00BD7285">
        <w:rPr>
          <w:spacing w:val="-6"/>
        </w:rPr>
        <w:t xml:space="preserve">the Tableau Success and Retention dashboard for </w:t>
      </w:r>
      <w:r w:rsidR="00872F65">
        <w:rPr>
          <w:spacing w:val="-6"/>
        </w:rPr>
        <w:t>information.</w:t>
      </w:r>
    </w:p>
    <w:p w14:paraId="7ABA5F14" w14:textId="66883333" w:rsidR="1DD7AB21" w:rsidRPr="006E3101" w:rsidRDefault="1DD7AB21" w:rsidP="00D05FFA">
      <w:pPr>
        <w:spacing w:after="0" w:line="240" w:lineRule="auto"/>
        <w:rPr>
          <w:rFonts w:ascii="Segoe UI" w:hAnsi="Segoe UI" w:cs="Segoe UI"/>
          <w:sz w:val="20"/>
          <w:szCs w:val="20"/>
        </w:rPr>
      </w:pPr>
      <w:r w:rsidRPr="006E3101">
        <w:rPr>
          <w:rFonts w:ascii="Segoe UI" w:eastAsia="Arial" w:hAnsi="Segoe UI" w:cs="Segoe UI"/>
          <w:sz w:val="20"/>
          <w:szCs w:val="20"/>
        </w:rPr>
        <w:t>How many students did your area serve (if you don’t have an exact count, please provide an estimate)? How did they perform in comparison to those that did not use your services, if applicable? Given this information, how has your service or area supported student success and retention over the past three years (200 words or less)?</w:t>
      </w:r>
    </w:p>
    <w:p w14:paraId="68B24D90" w14:textId="2B9122C2"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 xml:space="preserve"> </w:t>
      </w:r>
    </w:p>
    <w:p w14:paraId="1FF61857" w14:textId="40F509A7"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See Success and Retention dashboard in Tableau's Program Review section.</w:t>
      </w:r>
    </w:p>
    <w:p w14:paraId="399FDD6C" w14:textId="5802D2B7"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60E6230C" w14:textId="3218FF87" w:rsidR="1DD7AB21" w:rsidRPr="006E3101" w:rsidRDefault="1DD7AB21" w:rsidP="00B817E5">
      <w:pPr>
        <w:spacing w:after="0" w:line="240" w:lineRule="auto"/>
        <w:rPr>
          <w:rFonts w:ascii="Segoe UI" w:hAnsi="Segoe UI" w:cs="Segoe UI"/>
          <w:sz w:val="20"/>
          <w:szCs w:val="20"/>
        </w:rPr>
      </w:pPr>
      <w:r w:rsidRPr="006E3101">
        <w:rPr>
          <w:rFonts w:ascii="Segoe UI" w:eastAsia="Arial" w:hAnsi="Segoe UI" w:cs="Segoe UI"/>
          <w:sz w:val="20"/>
          <w:szCs w:val="20"/>
        </w:rPr>
        <w:t>In your area, what goals need to be set and what initiatives need to be developed to support success and retention? (200 words or less).</w:t>
      </w:r>
    </w:p>
    <w:p w14:paraId="3C7B0B19" w14:textId="447F9928" w:rsidR="1DD7AB21" w:rsidRPr="00B817E5" w:rsidRDefault="1DD7AB21" w:rsidP="006E3101">
      <w:pPr>
        <w:pStyle w:val="Heading2"/>
      </w:pPr>
      <w:r w:rsidRPr="00B817E5">
        <w:rPr>
          <w:rFonts w:ascii="Segoe UI" w:eastAsia="Arial" w:hAnsi="Segoe UI" w:cs="Segoe UI"/>
          <w:b/>
          <w:bCs/>
          <w:sz w:val="20"/>
          <w:szCs w:val="20"/>
        </w:rPr>
        <w:t xml:space="preserve"> </w:t>
      </w:r>
      <w:bookmarkStart w:id="44" w:name="_Toc82163675"/>
      <w:r w:rsidRPr="00B817E5">
        <w:rPr>
          <w:rFonts w:eastAsia="Arial"/>
        </w:rPr>
        <w:t>Equity</w:t>
      </w:r>
      <w:bookmarkEnd w:id="44"/>
    </w:p>
    <w:p w14:paraId="31C12582" w14:textId="7F78267A" w:rsidR="1DD7AB21" w:rsidRPr="000C3D79" w:rsidRDefault="1DD7AB21" w:rsidP="00B817E5">
      <w:pPr>
        <w:spacing w:after="0" w:line="240" w:lineRule="auto"/>
        <w:rPr>
          <w:rFonts w:ascii="Segoe UI" w:hAnsi="Segoe UI" w:cs="Segoe UI"/>
          <w:sz w:val="20"/>
          <w:szCs w:val="20"/>
        </w:rPr>
      </w:pPr>
      <w:r w:rsidRPr="000C3D79">
        <w:rPr>
          <w:rFonts w:ascii="Segoe UI" w:eastAsia="Arial" w:hAnsi="Segoe UI" w:cs="Segoe UI"/>
          <w:sz w:val="20"/>
          <w:szCs w:val="20"/>
        </w:rPr>
        <w:t>Gavilan College has identified the following populations as experiencing disproportionate outcomes: Males, African American, Native American, Students with Disabilities and Foster Youth.</w:t>
      </w:r>
    </w:p>
    <w:p w14:paraId="47E5DA6A" w14:textId="3424FA72" w:rsidR="1DD7AB21" w:rsidRPr="000C3D79" w:rsidRDefault="1DD7AB21" w:rsidP="00B817E5">
      <w:pPr>
        <w:spacing w:after="0" w:line="240" w:lineRule="auto"/>
        <w:rPr>
          <w:rFonts w:ascii="Segoe UI" w:hAnsi="Segoe UI" w:cs="Segoe UI"/>
          <w:sz w:val="20"/>
          <w:szCs w:val="20"/>
        </w:rPr>
      </w:pPr>
    </w:p>
    <w:p w14:paraId="6D725BE8" w14:textId="6F9F3950" w:rsidR="1DD7AB21" w:rsidRPr="000C3D79" w:rsidRDefault="1DD7AB21" w:rsidP="00B817E5">
      <w:pPr>
        <w:spacing w:after="0" w:line="240" w:lineRule="auto"/>
        <w:rPr>
          <w:rFonts w:ascii="Segoe UI" w:hAnsi="Segoe UI" w:cs="Segoe UI"/>
          <w:sz w:val="20"/>
          <w:szCs w:val="20"/>
        </w:rPr>
      </w:pPr>
      <w:r w:rsidRPr="000C3D79">
        <w:rPr>
          <w:rFonts w:ascii="Segoe UI" w:eastAsia="Arial" w:hAnsi="Segoe UI" w:cs="Segoe UI"/>
          <w:sz w:val="20"/>
          <w:szCs w:val="20"/>
        </w:rPr>
        <w:t xml:space="preserve">For EOPS/ CalWORKs, MESA, </w:t>
      </w:r>
      <w:proofErr w:type="spellStart"/>
      <w:r w:rsidRPr="000C3D79">
        <w:rPr>
          <w:rFonts w:ascii="Segoe UI" w:eastAsia="Arial" w:hAnsi="Segoe UI" w:cs="Segoe UI"/>
          <w:sz w:val="20"/>
          <w:szCs w:val="20"/>
        </w:rPr>
        <w:t>TRiO</w:t>
      </w:r>
      <w:proofErr w:type="spellEnd"/>
      <w:r w:rsidRPr="000C3D79">
        <w:rPr>
          <w:rFonts w:ascii="Segoe UI" w:eastAsia="Arial" w:hAnsi="Segoe UI" w:cs="Segoe UI"/>
          <w:sz w:val="20"/>
          <w:szCs w:val="20"/>
        </w:rPr>
        <w:t>, Puente, and VRC: LOCATE Success and Retention dashboard in Tableau's Program Review section. Examine your equity results over the last three years. If there are differences in success rates and/ or retention across groups, comment on any differences in success rates across groups. Helpful Questions: What current factors or potential causes can be connected to these areas of disproportional impact? How might your program or department address student equity gaps (200 words or less)?</w:t>
      </w:r>
    </w:p>
    <w:p w14:paraId="06A4D8F9" w14:textId="1987A8B8"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215CEBFB" w14:textId="2D068711"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lastRenderedPageBreak/>
        <w:t>For all other areas, how can your area help increase disproportionate student success? Contact your support team for any needed assistance in interpreting these data (200 words or less).</w:t>
      </w:r>
    </w:p>
    <w:p w14:paraId="7D99B90B" w14:textId="0DF2B274"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Please find Equity information in Tableau's Success and Retention dashboard. Contact your support team for any needed assistance in using Tableau.</w:t>
      </w:r>
    </w:p>
    <w:p w14:paraId="2FE1ED67" w14:textId="623602FA"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Our Equal Employment Opportunity (EEO) Plan States</w:t>
      </w:r>
    </w:p>
    <w:p w14:paraId="348BD512" w14:textId="48FA3171"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 xml:space="preserve"> </w:t>
      </w:r>
    </w:p>
    <w:p w14:paraId="60B5F5DA" w14:textId="131A7516" w:rsidR="1DD7AB21" w:rsidRPr="00563CC1" w:rsidRDefault="1DD7AB21" w:rsidP="00563CC1">
      <w:pPr>
        <w:spacing w:after="0" w:line="240" w:lineRule="auto"/>
        <w:ind w:left="720"/>
        <w:rPr>
          <w:rFonts w:ascii="Segoe UI" w:hAnsi="Segoe UI" w:cs="Segoe UI"/>
          <w:sz w:val="20"/>
          <w:szCs w:val="20"/>
        </w:rPr>
      </w:pPr>
      <w:r w:rsidRPr="00563CC1">
        <w:rPr>
          <w:rFonts w:ascii="Segoe UI" w:eastAsia="Arial" w:hAnsi="Segoe UI" w:cs="Segoe UI"/>
          <w:sz w:val="20"/>
          <w:szCs w:val="20"/>
        </w:rPr>
        <w:t>"Ensuring equal employment opportunity involves creating an environment that fosters cooperation, acceptance, democracy, free expression of ideas and is welcoming to persons of all gender expressions, persons with different abilities, and individuals from all ethnic and other groups protected from discrimination."</w:t>
      </w:r>
    </w:p>
    <w:p w14:paraId="666C6478" w14:textId="6E63B319" w:rsidR="1DD7AB21" w:rsidRPr="00563CC1" w:rsidRDefault="1DD7AB21" w:rsidP="00563CC1">
      <w:pPr>
        <w:spacing w:after="0" w:line="240" w:lineRule="auto"/>
        <w:ind w:left="720"/>
        <w:rPr>
          <w:rFonts w:ascii="Segoe UI" w:hAnsi="Segoe UI" w:cs="Segoe UI"/>
          <w:sz w:val="20"/>
          <w:szCs w:val="20"/>
        </w:rPr>
      </w:pPr>
      <w:r w:rsidRPr="00563CC1">
        <w:rPr>
          <w:rFonts w:ascii="Segoe UI" w:eastAsia="Arial" w:hAnsi="Segoe UI" w:cs="Segoe UI"/>
          <w:sz w:val="20"/>
          <w:szCs w:val="20"/>
        </w:rPr>
        <w:t xml:space="preserve"> </w:t>
      </w:r>
    </w:p>
    <w:p w14:paraId="26712C34" w14:textId="5D87C381"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What is your area doing to support district efforts in creating an inclusive college environment? With what departments are you partnering? Did you identify barriers and institute change? How is you creating/ ensuring diversity in your department or in the classroom?</w:t>
      </w:r>
    </w:p>
    <w:p w14:paraId="1C6DC3FB" w14:textId="2831618E" w:rsidR="1DD7AB21" w:rsidRPr="00563CC1" w:rsidRDefault="1DD7AB21" w:rsidP="00B817E5">
      <w:pPr>
        <w:spacing w:after="0" w:line="240" w:lineRule="auto"/>
        <w:rPr>
          <w:rFonts w:ascii="Segoe UI" w:hAnsi="Segoe UI" w:cs="Segoe UI"/>
          <w:sz w:val="6"/>
          <w:szCs w:val="6"/>
        </w:rPr>
      </w:pPr>
      <w:r w:rsidRPr="00563CC1">
        <w:rPr>
          <w:rFonts w:ascii="Segoe UI" w:eastAsia="Arial" w:hAnsi="Segoe UI" w:cs="Segoe UI"/>
          <w:sz w:val="6"/>
          <w:szCs w:val="6"/>
        </w:rPr>
        <w:t xml:space="preserve"> </w:t>
      </w:r>
    </w:p>
    <w:p w14:paraId="1CC8FC4A" w14:textId="55D75408"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Some examples might be sponsoring cultural events and diverse speakers on issues dealing with diversity, exploring how to infuse diversity into the classroom and curriculum, integrating diversity into the evaluation of employees, promoting learning opportunities and personal growth in the area of diversity, or evaluating how the physical environment can be responsive to diverse employee and student populations.</w:t>
      </w:r>
    </w:p>
    <w:p w14:paraId="73EEE11E" w14:textId="13886DD8"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 xml:space="preserve"> </w:t>
      </w:r>
    </w:p>
    <w:p w14:paraId="08DEED5C" w14:textId="232ECBFD" w:rsidR="1DD7AB21" w:rsidRPr="00563CC1" w:rsidRDefault="1DD7AB21" w:rsidP="00B817E5">
      <w:pPr>
        <w:spacing w:after="0" w:line="240" w:lineRule="auto"/>
        <w:rPr>
          <w:rFonts w:ascii="Segoe UI" w:hAnsi="Segoe UI" w:cs="Segoe UI"/>
          <w:sz w:val="20"/>
          <w:szCs w:val="20"/>
        </w:rPr>
      </w:pPr>
      <w:r w:rsidRPr="00563CC1">
        <w:rPr>
          <w:rFonts w:ascii="Segoe UI" w:eastAsia="Arial" w:hAnsi="Segoe UI" w:cs="Segoe UI"/>
          <w:sz w:val="20"/>
          <w:szCs w:val="20"/>
        </w:rPr>
        <w:t>How do you plan on addressing issues of student and employee equity? In other words, how do you plan on creating opportunities for success of students who have historically been underserved? How do you plan to address EEO outcomes in your employee hires?</w:t>
      </w:r>
    </w:p>
    <w:p w14:paraId="209F5559" w14:textId="57FB99A6" w:rsidR="1DD7AB21" w:rsidRPr="00B817E5" w:rsidRDefault="1DD7AB21" w:rsidP="00D956CC">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01F646CB" w14:textId="519DF984" w:rsidR="1DD7AB21" w:rsidRPr="00B817E5" w:rsidRDefault="1DD7AB21" w:rsidP="00563CC1">
      <w:pPr>
        <w:pStyle w:val="Heading2"/>
      </w:pPr>
      <w:bookmarkStart w:id="45" w:name="_Toc82163676"/>
      <w:r w:rsidRPr="00B817E5">
        <w:rPr>
          <w:rFonts w:eastAsia="Arial"/>
        </w:rPr>
        <w:t>Learning and Area Outcome</w:t>
      </w:r>
      <w:r w:rsidR="007352B6">
        <w:rPr>
          <w:rFonts w:eastAsia="Arial"/>
        </w:rPr>
        <w:t>s</w:t>
      </w:r>
      <w:bookmarkEnd w:id="45"/>
    </w:p>
    <w:p w14:paraId="7814995C" w14:textId="3CA0204C" w:rsidR="1DD7AB21" w:rsidRPr="00B817E5" w:rsidRDefault="1DD7AB21" w:rsidP="00FA1463">
      <w:pPr>
        <w:spacing w:after="0" w:line="240" w:lineRule="auto"/>
      </w:pPr>
      <w:r w:rsidRPr="00FA1463">
        <w:t>Have you reviewed all of your Service Area Outcomes (SAOs) to ensure that they remain relevant for evaluating the performance of your area</w:t>
      </w:r>
      <w:r w:rsidRPr="00B817E5">
        <w:t>?</w:t>
      </w:r>
    </w:p>
    <w:p w14:paraId="746478A8" w14:textId="77777777" w:rsidR="00667978" w:rsidRPr="00667978" w:rsidRDefault="1DD7AB21" w:rsidP="00667978">
      <w:pPr>
        <w:pStyle w:val="ListParagraph"/>
        <w:numPr>
          <w:ilvl w:val="0"/>
          <w:numId w:val="29"/>
        </w:numPr>
        <w:spacing w:after="0"/>
        <w:rPr>
          <w:rFonts w:eastAsia="Arial"/>
          <w:sz w:val="20"/>
          <w:szCs w:val="20"/>
        </w:rPr>
      </w:pPr>
      <w:r w:rsidRPr="00667978">
        <w:rPr>
          <w:rFonts w:eastAsia="Arial"/>
          <w:sz w:val="20"/>
          <w:szCs w:val="20"/>
        </w:rPr>
        <w:t xml:space="preserve">Are your SAOs mapped in </w:t>
      </w:r>
      <w:proofErr w:type="spellStart"/>
      <w:r w:rsidRPr="00667978">
        <w:rPr>
          <w:rFonts w:eastAsia="Arial"/>
          <w:sz w:val="20"/>
          <w:szCs w:val="20"/>
        </w:rPr>
        <w:t>curiQunet</w:t>
      </w:r>
      <w:proofErr w:type="spellEnd"/>
      <w:r w:rsidRPr="00667978">
        <w:rPr>
          <w:rFonts w:eastAsia="Arial"/>
          <w:sz w:val="20"/>
          <w:szCs w:val="20"/>
        </w:rPr>
        <w:t xml:space="preserve">? </w:t>
      </w:r>
    </w:p>
    <w:p w14:paraId="63ED9AC3" w14:textId="40897544" w:rsidR="1DD7AB21" w:rsidRPr="00667978" w:rsidRDefault="1DD7AB21" w:rsidP="00667978">
      <w:pPr>
        <w:pStyle w:val="ListParagraph"/>
        <w:numPr>
          <w:ilvl w:val="0"/>
          <w:numId w:val="29"/>
        </w:numPr>
        <w:spacing w:after="0"/>
        <w:rPr>
          <w:sz w:val="20"/>
          <w:szCs w:val="20"/>
        </w:rPr>
      </w:pPr>
      <w:r w:rsidRPr="00667978">
        <w:rPr>
          <w:rFonts w:eastAsia="Arial"/>
          <w:sz w:val="20"/>
          <w:szCs w:val="20"/>
        </w:rPr>
        <w:t>Are your SAOs up to date in curriQunet?</w:t>
      </w:r>
    </w:p>
    <w:p w14:paraId="414B3E2B" w14:textId="4F2757D1" w:rsidR="1DD7AB21" w:rsidRPr="00667978" w:rsidRDefault="1DD7AB21" w:rsidP="00667978">
      <w:pPr>
        <w:pStyle w:val="ListParagraph"/>
        <w:numPr>
          <w:ilvl w:val="0"/>
          <w:numId w:val="29"/>
        </w:numPr>
        <w:spacing w:after="0"/>
        <w:rPr>
          <w:sz w:val="20"/>
          <w:szCs w:val="20"/>
        </w:rPr>
      </w:pPr>
      <w:r w:rsidRPr="00667978">
        <w:rPr>
          <w:rFonts w:eastAsia="Arial"/>
          <w:sz w:val="20"/>
          <w:szCs w:val="20"/>
        </w:rPr>
        <w:t>Have your SAOs been assessed in the last five years?</w:t>
      </w:r>
    </w:p>
    <w:p w14:paraId="23CE8F90" w14:textId="3D879CC9" w:rsidR="1DD7AB21" w:rsidRPr="00667978" w:rsidRDefault="1DD7AB21" w:rsidP="00667978">
      <w:pPr>
        <w:pStyle w:val="ListParagraph"/>
        <w:numPr>
          <w:ilvl w:val="0"/>
          <w:numId w:val="29"/>
        </w:numPr>
        <w:spacing w:after="0"/>
        <w:rPr>
          <w:sz w:val="20"/>
          <w:szCs w:val="20"/>
        </w:rPr>
      </w:pPr>
      <w:r w:rsidRPr="00667978">
        <w:rPr>
          <w:rFonts w:eastAsia="Arial"/>
          <w:sz w:val="20"/>
          <w:szCs w:val="20"/>
        </w:rPr>
        <w:t>Have you reviewed all of your SAOs to ensure that they remain relevant for evaluating the performance of your area?</w:t>
      </w:r>
    </w:p>
    <w:p w14:paraId="181EE0C4" w14:textId="175AFA32" w:rsidR="1DD7AB21" w:rsidRPr="00667978" w:rsidRDefault="1DD7AB21" w:rsidP="00B817E5">
      <w:pPr>
        <w:spacing w:after="0" w:line="240" w:lineRule="auto"/>
        <w:rPr>
          <w:rFonts w:ascii="Segoe UI" w:hAnsi="Segoe UI" w:cs="Segoe UI"/>
          <w:sz w:val="20"/>
          <w:szCs w:val="20"/>
        </w:rPr>
      </w:pPr>
      <w:r w:rsidRPr="00667978">
        <w:rPr>
          <w:rFonts w:ascii="Segoe UI" w:eastAsia="Arial" w:hAnsi="Segoe UI" w:cs="Segoe UI"/>
          <w:sz w:val="20"/>
          <w:szCs w:val="20"/>
        </w:rPr>
        <w:t>If you answered no to any of the above questions, what is your plan to bring your assessments into compliance (200 words or less)?</w:t>
      </w:r>
    </w:p>
    <w:p w14:paraId="3A0CC28D" w14:textId="4229B7DF" w:rsidR="1DD7AB21" w:rsidRPr="00B817E5" w:rsidRDefault="1DD7AB21" w:rsidP="007352B6">
      <w:pPr>
        <w:pStyle w:val="Heading2"/>
      </w:pPr>
      <w:bookmarkStart w:id="46" w:name="_Toc82163677"/>
      <w:r w:rsidRPr="00B817E5">
        <w:rPr>
          <w:rFonts w:eastAsia="Arial"/>
        </w:rPr>
        <w:t>Outcome Assessments</w:t>
      </w:r>
      <w:bookmarkEnd w:id="46"/>
    </w:p>
    <w:p w14:paraId="44CE69D3" w14:textId="76B6886B" w:rsidR="1DD7AB21" w:rsidRPr="00B817E5" w:rsidRDefault="1DD7AB21" w:rsidP="00942911">
      <w:pPr>
        <w:pStyle w:val="Heading3"/>
      </w:pPr>
      <w:bookmarkStart w:id="47" w:name="_Toc82163678"/>
      <w:r w:rsidRPr="00B817E5">
        <w:rPr>
          <w:rFonts w:eastAsia="Arial"/>
        </w:rPr>
        <w:t>Services Area Outcomes (SAO)</w:t>
      </w:r>
      <w:bookmarkEnd w:id="47"/>
    </w:p>
    <w:p w14:paraId="5041FF74" w14:textId="74BEB5EE" w:rsidR="1DD7AB21" w:rsidRPr="00CF7007" w:rsidRDefault="1DD7AB21" w:rsidP="00B817E5">
      <w:pPr>
        <w:spacing w:after="0" w:line="240" w:lineRule="auto"/>
        <w:rPr>
          <w:rFonts w:ascii="Segoe UI" w:hAnsi="Segoe UI" w:cs="Segoe UI"/>
          <w:sz w:val="20"/>
          <w:szCs w:val="20"/>
        </w:rPr>
      </w:pPr>
      <w:r w:rsidRPr="00CF7007">
        <w:rPr>
          <w:rFonts w:ascii="Segoe UI" w:eastAsia="Arial" w:hAnsi="Segoe UI" w:cs="Segoe UI"/>
          <w:sz w:val="20"/>
          <w:szCs w:val="20"/>
        </w:rPr>
        <w:t>Review your SAOs data located in curriQunet. What is your department's acceptable achievement score goal for each outcome?</w:t>
      </w:r>
    </w:p>
    <w:p w14:paraId="3A393595" w14:textId="4D87AEC8" w:rsidR="1DD7AB21" w:rsidRPr="00B817E5" w:rsidRDefault="1DD7AB21" w:rsidP="00CF7007">
      <w:pPr>
        <w:pStyle w:val="Heading3"/>
      </w:pPr>
      <w:bookmarkStart w:id="48" w:name="_Toc82163679"/>
      <w:r w:rsidRPr="00B817E5">
        <w:rPr>
          <w:rFonts w:eastAsia="Arial"/>
        </w:rPr>
        <w:t>Institutional Learning Outcomes (ILO)</w:t>
      </w:r>
      <w:bookmarkEnd w:id="48"/>
    </w:p>
    <w:p w14:paraId="7EF5E0E4" w14:textId="306BE232" w:rsidR="1DD7AB21" w:rsidRPr="00CF7007" w:rsidRDefault="1DD7AB21" w:rsidP="00B817E5">
      <w:pPr>
        <w:spacing w:after="0" w:line="240" w:lineRule="auto"/>
        <w:rPr>
          <w:rFonts w:ascii="Segoe UI" w:hAnsi="Segoe UI" w:cs="Segoe UI"/>
          <w:sz w:val="20"/>
          <w:szCs w:val="20"/>
        </w:rPr>
      </w:pPr>
      <w:r w:rsidRPr="00CF7007">
        <w:rPr>
          <w:rFonts w:ascii="Segoe UI" w:eastAsia="Arial" w:hAnsi="Segoe UI" w:cs="Segoe UI"/>
          <w:sz w:val="20"/>
          <w:szCs w:val="20"/>
        </w:rPr>
        <w:t>How do your SAO support the college ILOs? Be specific (200 words or less).</w:t>
      </w:r>
    </w:p>
    <w:p w14:paraId="52DE2E13" w14:textId="3DEA346F" w:rsidR="1DD7AB21" w:rsidRPr="00CF7007" w:rsidRDefault="1DD7AB21" w:rsidP="00B817E5">
      <w:pPr>
        <w:spacing w:after="0" w:line="240" w:lineRule="auto"/>
        <w:rPr>
          <w:rFonts w:ascii="Segoe UI" w:hAnsi="Segoe UI" w:cs="Segoe UI"/>
          <w:sz w:val="20"/>
          <w:szCs w:val="20"/>
        </w:rPr>
      </w:pPr>
      <w:r w:rsidRPr="00CF7007">
        <w:rPr>
          <w:rFonts w:ascii="Segoe UI" w:eastAsia="Arial" w:hAnsi="Segoe UI" w:cs="Segoe UI"/>
          <w:sz w:val="20"/>
          <w:szCs w:val="20"/>
        </w:rPr>
        <w:t>Are you meeting your SAO success goals? What patterns stand out in your results? If your SAO results are lower than your goals, what are your plans to improve them (200 words or less)?</w:t>
      </w:r>
    </w:p>
    <w:p w14:paraId="51707CE1" w14:textId="2BFE2712" w:rsidR="1DD7AB21" w:rsidRDefault="1DD7AB21" w:rsidP="00B817E5">
      <w:pPr>
        <w:spacing w:after="0" w:line="240" w:lineRule="auto"/>
        <w:rPr>
          <w:rFonts w:ascii="Segoe UI" w:eastAsia="Arial" w:hAnsi="Segoe UI" w:cs="Segoe UI"/>
          <w:b/>
          <w:bCs/>
          <w:sz w:val="20"/>
          <w:szCs w:val="20"/>
        </w:rPr>
      </w:pPr>
      <w:r w:rsidRPr="00B817E5">
        <w:rPr>
          <w:rFonts w:ascii="Segoe UI" w:eastAsia="Arial" w:hAnsi="Segoe UI" w:cs="Segoe UI"/>
          <w:b/>
          <w:bCs/>
          <w:sz w:val="20"/>
          <w:szCs w:val="20"/>
        </w:rPr>
        <w:t xml:space="preserve"> </w:t>
      </w:r>
    </w:p>
    <w:p w14:paraId="502D9A15" w14:textId="007CE87B" w:rsidR="001D4C41" w:rsidRDefault="001D4C41" w:rsidP="00B817E5">
      <w:pPr>
        <w:spacing w:after="0" w:line="240" w:lineRule="auto"/>
        <w:rPr>
          <w:rFonts w:ascii="Segoe UI" w:eastAsia="Arial" w:hAnsi="Segoe UI" w:cs="Segoe UI"/>
          <w:b/>
          <w:bCs/>
          <w:sz w:val="20"/>
          <w:szCs w:val="20"/>
        </w:rPr>
      </w:pPr>
    </w:p>
    <w:p w14:paraId="52EF69C9" w14:textId="77777777" w:rsidR="001D4C41" w:rsidRPr="00B817E5" w:rsidRDefault="001D4C41" w:rsidP="00B817E5">
      <w:pPr>
        <w:spacing w:after="0" w:line="240" w:lineRule="auto"/>
        <w:rPr>
          <w:rFonts w:ascii="Segoe UI" w:hAnsi="Segoe UI" w:cs="Segoe UI"/>
          <w:sz w:val="20"/>
          <w:szCs w:val="20"/>
        </w:rPr>
      </w:pPr>
    </w:p>
    <w:p w14:paraId="43B2672C" w14:textId="667A0A7D" w:rsidR="1DD7AB21" w:rsidRPr="00B817E5" w:rsidRDefault="1DD7AB21" w:rsidP="00E900D7">
      <w:pPr>
        <w:pStyle w:val="Heading2"/>
      </w:pPr>
      <w:bookmarkStart w:id="49" w:name="_Toc82163680"/>
      <w:r w:rsidRPr="00B817E5">
        <w:rPr>
          <w:rFonts w:eastAsia="Arial"/>
        </w:rPr>
        <w:lastRenderedPageBreak/>
        <w:t>Program and Resource Analysis</w:t>
      </w:r>
      <w:bookmarkEnd w:id="49"/>
    </w:p>
    <w:p w14:paraId="6CC593FF" w14:textId="02F57720" w:rsidR="1DD7AB21" w:rsidRDefault="1DD7AB21" w:rsidP="00B817E5">
      <w:pPr>
        <w:spacing w:after="0" w:line="240" w:lineRule="auto"/>
        <w:rPr>
          <w:rFonts w:ascii="Segoe UI" w:eastAsia="Arial" w:hAnsi="Segoe UI" w:cs="Segoe UI"/>
          <w:sz w:val="20"/>
          <w:szCs w:val="20"/>
        </w:rPr>
      </w:pPr>
      <w:r w:rsidRPr="00842B24">
        <w:rPr>
          <w:rFonts w:ascii="Segoe UI" w:eastAsia="Arial" w:hAnsi="Segoe UI" w:cs="Segoe UI"/>
          <w:sz w:val="20"/>
          <w:szCs w:val="20"/>
        </w:rPr>
        <w:t>Please list the number of Full and Part Time faculty, staff and/ or managers/ administrator positions in this program over the past three years. Focus on your individual program.</w:t>
      </w:r>
      <w:r w:rsidR="00CB7A50">
        <w:rPr>
          <w:rFonts w:ascii="Segoe UI" w:eastAsia="Arial" w:hAnsi="Segoe UI" w:cs="Segoe UI"/>
          <w:sz w:val="20"/>
          <w:szCs w:val="20"/>
        </w:rPr>
        <w:t xml:space="preserve"> </w:t>
      </w:r>
      <w:r w:rsidR="00CB7A50" w:rsidRPr="009D1B06">
        <w:rPr>
          <w:rFonts w:ascii="Segoe UI" w:eastAsia="Arial" w:hAnsi="Segoe UI" w:cs="Segoe UI"/>
          <w:b/>
          <w:bCs/>
          <w:i/>
          <w:iCs/>
          <w:sz w:val="20"/>
          <w:szCs w:val="20"/>
        </w:rPr>
        <w:t xml:space="preserve">Faculty Percentages </w:t>
      </w:r>
      <w:r w:rsidR="009D1B06" w:rsidRPr="009D1B06">
        <w:rPr>
          <w:rFonts w:ascii="Segoe UI" w:eastAsia="Arial" w:hAnsi="Segoe UI" w:cs="Segoe UI"/>
          <w:b/>
          <w:bCs/>
          <w:i/>
          <w:iCs/>
          <w:sz w:val="20"/>
          <w:szCs w:val="20"/>
        </w:rPr>
        <w:t>box will auto-populate</w:t>
      </w:r>
      <w:r w:rsidR="009D1B06">
        <w:rPr>
          <w:rFonts w:ascii="Segoe UI" w:eastAsia="Arial" w:hAnsi="Segoe UI" w:cs="Segoe UI"/>
          <w:sz w:val="20"/>
          <w:szCs w:val="20"/>
        </w:rPr>
        <w:t xml:space="preserve">. </w:t>
      </w:r>
    </w:p>
    <w:p w14:paraId="4F1D3941" w14:textId="1930E2D7" w:rsidR="00FA12E2" w:rsidRPr="00842B24" w:rsidRDefault="00FA12E2" w:rsidP="00B817E5">
      <w:pPr>
        <w:spacing w:after="0" w:line="240" w:lineRule="auto"/>
        <w:rPr>
          <w:rFonts w:ascii="Segoe UI" w:hAnsi="Segoe UI" w:cs="Segoe UI"/>
          <w:sz w:val="20"/>
          <w:szCs w:val="20"/>
        </w:rPr>
      </w:pPr>
    </w:p>
    <w:p w14:paraId="0B4C96A2" w14:textId="3AE8B135" w:rsidR="1DD7AB21" w:rsidRPr="009D1B06" w:rsidRDefault="1DD7AB21" w:rsidP="00B817E5">
      <w:pPr>
        <w:spacing w:after="0" w:line="240" w:lineRule="auto"/>
        <w:rPr>
          <w:rFonts w:ascii="Segoe UI" w:eastAsia="Arial" w:hAnsi="Segoe UI" w:cs="Segoe UI"/>
          <w:sz w:val="20"/>
          <w:szCs w:val="20"/>
        </w:rPr>
      </w:pPr>
      <w:r w:rsidRPr="00671868">
        <w:rPr>
          <w:rFonts w:ascii="Segoe UI" w:eastAsia="Arial" w:hAnsi="Segoe UI" w:cs="Segoe UI"/>
          <w:sz w:val="20"/>
          <w:szCs w:val="20"/>
        </w:rPr>
        <w:t>How have and will those with reassigned time, grant commitments and activity, projected retirements and sabbaticals affect personnel and load within the past in the next three years? What future impacts do you foresee (200 words or less)?</w:t>
      </w:r>
    </w:p>
    <w:p w14:paraId="20C9C7BB" w14:textId="20FEA7B9" w:rsidR="1DD7AB21" w:rsidRPr="00B817E5" w:rsidRDefault="1DD7AB21" w:rsidP="00CF5958">
      <w:pPr>
        <w:pStyle w:val="Heading2"/>
      </w:pPr>
      <w:bookmarkStart w:id="50" w:name="_Toc82163681"/>
      <w:r w:rsidRPr="00B817E5">
        <w:rPr>
          <w:rFonts w:eastAsia="Arial"/>
        </w:rPr>
        <w:t>Evaluation of Resource Allocations</w:t>
      </w:r>
      <w:bookmarkEnd w:id="50"/>
    </w:p>
    <w:p w14:paraId="400E3A75" w14:textId="5E81435F" w:rsidR="1DD7AB21" w:rsidRPr="00CF5958" w:rsidRDefault="1DD7AB21" w:rsidP="00B817E5">
      <w:pPr>
        <w:spacing w:after="0" w:line="240" w:lineRule="auto"/>
        <w:rPr>
          <w:rFonts w:ascii="Segoe UI" w:hAnsi="Segoe UI" w:cs="Segoe UI"/>
          <w:sz w:val="20"/>
          <w:szCs w:val="20"/>
        </w:rPr>
      </w:pPr>
      <w:r w:rsidRPr="00CF5958">
        <w:rPr>
          <w:rFonts w:ascii="Segoe UI" w:eastAsia="Arial" w:hAnsi="Segoe UI" w:cs="Segoe UI"/>
          <w:sz w:val="20"/>
          <w:szCs w:val="20"/>
        </w:rPr>
        <w:t>List the resource allocations from all sources (e.g., annual college budget request appropriations, Guided Pathways funds, grant funds, etc.) received in the last three years. For annual college budget request appropriations, reference your previous three-year plan and annual updates.</w:t>
      </w:r>
    </w:p>
    <w:p w14:paraId="5B8A3F94" w14:textId="3F914CA3" w:rsidR="1DD7AB21" w:rsidRPr="00CF5958" w:rsidRDefault="1DD7AB21" w:rsidP="00B817E5">
      <w:pPr>
        <w:spacing w:after="0" w:line="240" w:lineRule="auto"/>
        <w:rPr>
          <w:rFonts w:ascii="Segoe UI" w:hAnsi="Segoe UI" w:cs="Segoe UI"/>
          <w:sz w:val="20"/>
          <w:szCs w:val="20"/>
        </w:rPr>
      </w:pPr>
      <w:r w:rsidRPr="00CF5958">
        <w:rPr>
          <w:rFonts w:ascii="Segoe UI" w:eastAsia="Arial" w:hAnsi="Segoe UI" w:cs="Segoe UI"/>
          <w:sz w:val="20"/>
          <w:szCs w:val="20"/>
        </w:rPr>
        <w:t xml:space="preserve"> </w:t>
      </w:r>
    </w:p>
    <w:p w14:paraId="0925A6D3" w14:textId="6CAE5C4A" w:rsidR="1DD7AB21" w:rsidRDefault="1DD7AB21" w:rsidP="00B817E5">
      <w:pPr>
        <w:spacing w:after="0" w:line="240" w:lineRule="auto"/>
        <w:rPr>
          <w:rFonts w:ascii="Segoe UI" w:eastAsia="Arial" w:hAnsi="Segoe UI" w:cs="Segoe UI"/>
          <w:sz w:val="20"/>
          <w:szCs w:val="20"/>
        </w:rPr>
      </w:pPr>
      <w:r w:rsidRPr="00CF5958">
        <w:rPr>
          <w:rFonts w:ascii="Segoe UI" w:eastAsia="Arial" w:hAnsi="Segoe UI" w:cs="Segoe UI"/>
          <w:sz w:val="20"/>
          <w:szCs w:val="20"/>
        </w:rPr>
        <w:t>Please evaluate the effectiveness of the resources utilized for your program. How did these resources help student success and completion? For college budget request appropriations, list the result of the evaluation strategy outlined in your previous three-year plan and annual updates. For all other sources of funding, list the results of the evaluation strategy contained within the program or grant plan.</w:t>
      </w:r>
    </w:p>
    <w:p w14:paraId="78176603" w14:textId="77777777" w:rsidR="006B7E6D" w:rsidRPr="00CF5958" w:rsidRDefault="006B7E6D" w:rsidP="00B817E5">
      <w:pPr>
        <w:spacing w:after="0" w:line="240" w:lineRule="auto"/>
        <w:rPr>
          <w:rFonts w:ascii="Segoe UI" w:hAnsi="Segoe UI" w:cs="Segoe UI"/>
          <w:sz w:val="20"/>
          <w:szCs w:val="20"/>
        </w:rPr>
      </w:pPr>
    </w:p>
    <w:p w14:paraId="04D07C96" w14:textId="12B896B5" w:rsidR="006B7E6D" w:rsidRPr="00B817E5" w:rsidRDefault="1DD7AB21" w:rsidP="008F443A">
      <w:pPr>
        <w:spacing w:after="0"/>
      </w:pPr>
      <w:r w:rsidRPr="00CF5958">
        <w:t>Did you receive additional funds?</w:t>
      </w:r>
      <w:r w:rsidR="008F443A">
        <w:t xml:space="preserve"> </w:t>
      </w:r>
      <w:r w:rsidR="006B7E6D">
        <w:t xml:space="preserve">If Yes, </w:t>
      </w:r>
      <w:r w:rsidR="005F7813">
        <w:t>please provide resources allocated, funding source, academic year, purpose of funding and result.</w:t>
      </w:r>
    </w:p>
    <w:p w14:paraId="3AE585C3" w14:textId="77777777" w:rsidR="00AF4B1D" w:rsidRDefault="00AF4B1D" w:rsidP="00AF4B1D">
      <w:pPr>
        <w:pStyle w:val="BodyText"/>
        <w:rPr>
          <w:sz w:val="16"/>
        </w:rPr>
      </w:pPr>
      <w:bookmarkStart w:id="51" w:name="_Toc82163682"/>
    </w:p>
    <w:p w14:paraId="361E5DA5" w14:textId="33CB6FA4" w:rsidR="1DD7AB21" w:rsidRPr="00B817E5" w:rsidRDefault="1DD7AB21" w:rsidP="000D2659">
      <w:pPr>
        <w:pStyle w:val="Heading2"/>
      </w:pPr>
      <w:r w:rsidRPr="00B817E5">
        <w:rPr>
          <w:rFonts w:eastAsia="Arial"/>
        </w:rPr>
        <w:t>Program Productivity</w:t>
      </w:r>
      <w:bookmarkEnd w:id="51"/>
    </w:p>
    <w:p w14:paraId="01C86C63" w14:textId="379D3261" w:rsidR="1DD7AB21" w:rsidRPr="00B817E5" w:rsidRDefault="1DD7AB21" w:rsidP="00E900D7">
      <w:pPr>
        <w:pStyle w:val="Heading3"/>
      </w:pPr>
      <w:bookmarkStart w:id="52" w:name="_Toc82163683"/>
      <w:r w:rsidRPr="00B817E5">
        <w:rPr>
          <w:rFonts w:eastAsia="Arial"/>
        </w:rPr>
        <w:t>Program Productivity Measurements</w:t>
      </w:r>
      <w:bookmarkEnd w:id="52"/>
    </w:p>
    <w:p w14:paraId="7A656144" w14:textId="35AA05D7"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sz w:val="20"/>
          <w:szCs w:val="20"/>
        </w:rPr>
        <w:t xml:space="preserve">Determine the number of students you assist annually. Using the data provided by the business office, calculate your average cost effectiveness per student. </w:t>
      </w:r>
      <w:r w:rsidRPr="00B817E5">
        <w:rPr>
          <w:rFonts w:ascii="Segoe UI" w:eastAsia="Arial" w:hAnsi="Segoe UI" w:cs="Segoe UI"/>
          <w:b/>
          <w:bCs/>
          <w:sz w:val="20"/>
          <w:szCs w:val="20"/>
        </w:rPr>
        <w:t>If you do not have student contact, please fill out Total allocated budget and Total spending.</w:t>
      </w:r>
    </w:p>
    <w:p w14:paraId="3331D9BE" w14:textId="24E127BA"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60BA1F6B" w14:textId="1FB699C4" w:rsidR="1DD7AB21" w:rsidRPr="000D2659" w:rsidRDefault="1DD7AB21" w:rsidP="00B817E5">
      <w:pPr>
        <w:spacing w:after="0" w:line="240" w:lineRule="auto"/>
        <w:rPr>
          <w:rFonts w:ascii="Segoe UI" w:hAnsi="Segoe UI" w:cs="Segoe UI"/>
          <w:sz w:val="20"/>
          <w:szCs w:val="20"/>
        </w:rPr>
      </w:pPr>
      <w:r w:rsidRPr="000D2659">
        <w:rPr>
          <w:rFonts w:ascii="Segoe UI" w:eastAsia="Arial" w:hAnsi="Segoe UI" w:cs="Segoe UI"/>
          <w:sz w:val="20"/>
          <w:szCs w:val="20"/>
        </w:rPr>
        <w:t>Evaluate your program costs. Are your costs in alignment with your budget? If not, what improvements can be made? Please explain any trends in spending, inconsistencies and unexpected results.</w:t>
      </w:r>
    </w:p>
    <w:p w14:paraId="10D07AA5" w14:textId="0538C76C"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38393479" w14:textId="21AA2E82" w:rsidR="1DD7AB21" w:rsidRPr="00B817E5" w:rsidRDefault="1DD7AB21" w:rsidP="00E900D7">
      <w:pPr>
        <w:pStyle w:val="Heading2"/>
      </w:pPr>
      <w:bookmarkStart w:id="53" w:name="_Toc82163685"/>
      <w:r w:rsidRPr="00B817E5">
        <w:rPr>
          <w:rFonts w:eastAsia="Arial"/>
        </w:rPr>
        <w:t>Integrated Planning and Initiatives</w:t>
      </w:r>
      <w:bookmarkEnd w:id="53"/>
    </w:p>
    <w:p w14:paraId="5389DC16" w14:textId="6D907A7F" w:rsidR="1DD7AB21" w:rsidRPr="000D2659" w:rsidRDefault="1DD7AB21" w:rsidP="00B817E5">
      <w:pPr>
        <w:spacing w:after="0" w:line="240" w:lineRule="auto"/>
        <w:rPr>
          <w:rFonts w:ascii="Segoe UI" w:hAnsi="Segoe UI" w:cs="Segoe UI"/>
          <w:sz w:val="20"/>
          <w:szCs w:val="20"/>
        </w:rPr>
      </w:pPr>
      <w:r w:rsidRPr="000D2659">
        <w:rPr>
          <w:rFonts w:ascii="Segoe UI" w:eastAsia="Arial" w:hAnsi="Segoe UI" w:cs="Segoe UI"/>
          <w:sz w:val="20"/>
          <w:szCs w:val="20"/>
        </w:rPr>
        <w:t>What other areas is your program partnering with (i.e. guided pathways, grant collaboration, etc.) in new ventures to improve student success at Gavilan College? What is the focus of this collaboration? Helpful question: What are the department and your Integrated Planning/ Guided Pathways partners’ plans for the next three years (200 words or less)?</w:t>
      </w:r>
    </w:p>
    <w:p w14:paraId="705F5ECA" w14:textId="623FEF86" w:rsidR="1DD7AB21" w:rsidRPr="00B817E5" w:rsidRDefault="1DD7AB21" w:rsidP="00B817E5">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7C816483" w14:textId="2A3888C6" w:rsidR="1DD7AB21" w:rsidRPr="00B817E5" w:rsidRDefault="1DD7AB21" w:rsidP="00C06085">
      <w:pPr>
        <w:pStyle w:val="Heading2"/>
      </w:pPr>
      <w:bookmarkStart w:id="54" w:name="_Toc82163686"/>
      <w:r w:rsidRPr="00B817E5">
        <w:rPr>
          <w:rFonts w:eastAsia="Arial"/>
        </w:rPr>
        <w:t>Other Opportunities and Threats</w:t>
      </w:r>
      <w:bookmarkEnd w:id="54"/>
    </w:p>
    <w:p w14:paraId="3FC2058E" w14:textId="08C3C005" w:rsidR="1DD7AB21" w:rsidRPr="00B817E5" w:rsidRDefault="1DD7AB21" w:rsidP="00E64792">
      <w:pPr>
        <w:spacing w:after="0" w:line="240" w:lineRule="auto"/>
        <w:jc w:val="both"/>
        <w:rPr>
          <w:rFonts w:ascii="Segoe UI" w:hAnsi="Segoe UI" w:cs="Segoe UI"/>
          <w:sz w:val="20"/>
          <w:szCs w:val="20"/>
        </w:rPr>
      </w:pPr>
      <w:r w:rsidRPr="00C06085">
        <w:rPr>
          <w:rFonts w:ascii="Segoe UI" w:eastAsia="Arial" w:hAnsi="Segoe UI" w:cs="Segoe UI"/>
          <w:sz w:val="20"/>
          <w:szCs w:val="20"/>
        </w:rPr>
        <w:t>Review for opportunities or threats to your program, or an analysis of important subgroups of the college population you serve. Examples may include environmental scans from the Educational Master Plan, changes in matriculation or articulation, student population, community and/ or labor market changes, EMSI data and etc. Helpful Question: What are the departmental plans for the next three years (200 words or less)?</w:t>
      </w:r>
    </w:p>
    <w:p w14:paraId="67829601" w14:textId="74A09A6E" w:rsidR="1DD7AB21" w:rsidRPr="00B817E5" w:rsidRDefault="1DD7AB21" w:rsidP="00C06085">
      <w:pPr>
        <w:pStyle w:val="Heading2"/>
      </w:pPr>
      <w:bookmarkStart w:id="55" w:name="_Toc82163687"/>
      <w:r w:rsidRPr="00B817E5">
        <w:rPr>
          <w:rFonts w:eastAsia="Arial"/>
        </w:rPr>
        <w:t>Additional Questions</w:t>
      </w:r>
      <w:bookmarkEnd w:id="55"/>
    </w:p>
    <w:p w14:paraId="5E2F34ED" w14:textId="58AA36E3" w:rsidR="1DD7AB21" w:rsidRPr="00C06085" w:rsidRDefault="1DD7AB21" w:rsidP="00B817E5">
      <w:pPr>
        <w:spacing w:after="0" w:line="240" w:lineRule="auto"/>
        <w:rPr>
          <w:rFonts w:ascii="Segoe UI" w:hAnsi="Segoe UI" w:cs="Segoe UI"/>
          <w:sz w:val="20"/>
          <w:szCs w:val="20"/>
        </w:rPr>
      </w:pPr>
      <w:r w:rsidRPr="00C06085">
        <w:rPr>
          <w:rFonts w:ascii="Segoe UI" w:eastAsia="Arial" w:hAnsi="Segoe UI" w:cs="Segoe UI"/>
          <w:sz w:val="20"/>
          <w:szCs w:val="20"/>
        </w:rPr>
        <w:lastRenderedPageBreak/>
        <w:t>Please consider providing answers to the following questions. While these are optional, they provide crucial information about your equity efforts, training, classified professional support, and recruitment.</w:t>
      </w:r>
    </w:p>
    <w:p w14:paraId="5B355C5D" w14:textId="3D38B810" w:rsidR="1DD7AB21" w:rsidRPr="00C06085" w:rsidRDefault="1DD7AB21" w:rsidP="00B817E5">
      <w:pPr>
        <w:pStyle w:val="ListParagraph"/>
        <w:numPr>
          <w:ilvl w:val="0"/>
          <w:numId w:val="1"/>
        </w:numPr>
        <w:spacing w:after="0"/>
        <w:rPr>
          <w:rFonts w:eastAsiaTheme="minorEastAsia"/>
          <w:sz w:val="20"/>
          <w:szCs w:val="20"/>
        </w:rPr>
      </w:pPr>
      <w:r w:rsidRPr="00C06085">
        <w:rPr>
          <w:rFonts w:eastAsia="Segoe UI"/>
          <w:sz w:val="20"/>
          <w:szCs w:val="20"/>
        </w:rPr>
        <w:t>Does your division (or program) provide any training/mentoring for faculty and/ or classified professionals regarding professional development?</w:t>
      </w:r>
    </w:p>
    <w:p w14:paraId="63835E62" w14:textId="542B1AB0" w:rsidR="1DD7AB21" w:rsidRPr="00C06085" w:rsidRDefault="1DD7AB21" w:rsidP="00B817E5">
      <w:pPr>
        <w:pStyle w:val="ListParagraph"/>
        <w:numPr>
          <w:ilvl w:val="0"/>
          <w:numId w:val="1"/>
        </w:numPr>
        <w:spacing w:after="0"/>
        <w:rPr>
          <w:rFonts w:eastAsiaTheme="minorEastAsia"/>
          <w:sz w:val="20"/>
          <w:szCs w:val="20"/>
        </w:rPr>
      </w:pPr>
      <w:r w:rsidRPr="00C06085">
        <w:rPr>
          <w:rFonts w:eastAsia="Segoe UI"/>
          <w:sz w:val="20"/>
          <w:szCs w:val="20"/>
        </w:rPr>
        <w:t>If there is a need for more faculty and/ or classified professional support in your area, please provide data to justify request. Indicate how it would support the college mission and college goals for success and completion.</w:t>
      </w:r>
    </w:p>
    <w:p w14:paraId="08539F50" w14:textId="097DA378" w:rsidR="1DD7AB21" w:rsidRPr="00C06085" w:rsidRDefault="1DD7AB21" w:rsidP="00B817E5">
      <w:pPr>
        <w:pStyle w:val="ListParagraph"/>
        <w:numPr>
          <w:ilvl w:val="0"/>
          <w:numId w:val="1"/>
        </w:numPr>
        <w:spacing w:after="0"/>
        <w:rPr>
          <w:rFonts w:eastAsiaTheme="minorEastAsia"/>
          <w:sz w:val="20"/>
          <w:szCs w:val="20"/>
        </w:rPr>
      </w:pPr>
      <w:r w:rsidRPr="00C06085">
        <w:rPr>
          <w:rFonts w:eastAsia="Segoe UI"/>
          <w:sz w:val="20"/>
          <w:szCs w:val="20"/>
        </w:rPr>
        <w:t>What, if anything, is your program doing to assist the District in attracting and retaining faculty and classified professionals who are sensitive to, and knowledgeable of, the needs of our continually changing constituencies, and reflect the make-up of our student body?</w:t>
      </w:r>
    </w:p>
    <w:p w14:paraId="5FBF9167" w14:textId="3FD1C442" w:rsidR="1DD7AB21" w:rsidRPr="00C06085" w:rsidRDefault="1DD7AB21" w:rsidP="00B817E5">
      <w:pPr>
        <w:pStyle w:val="ListParagraph"/>
        <w:numPr>
          <w:ilvl w:val="0"/>
          <w:numId w:val="1"/>
        </w:numPr>
        <w:spacing w:after="0"/>
        <w:rPr>
          <w:rFonts w:eastAsiaTheme="minorEastAsia"/>
          <w:sz w:val="20"/>
          <w:szCs w:val="20"/>
        </w:rPr>
      </w:pPr>
      <w:r w:rsidRPr="00C06085">
        <w:rPr>
          <w:rFonts w:eastAsia="Segoe UI"/>
          <w:sz w:val="20"/>
          <w:szCs w:val="20"/>
        </w:rPr>
        <w:t>Are there program accomplishments/ milestones that have not been mentioned that you would like to highlight?</w:t>
      </w:r>
    </w:p>
    <w:p w14:paraId="37010A07" w14:textId="33E408E4" w:rsidR="1DD7AB21" w:rsidRPr="00C06085" w:rsidRDefault="1DD7AB21" w:rsidP="00B817E5">
      <w:pPr>
        <w:spacing w:after="0" w:line="240" w:lineRule="auto"/>
        <w:rPr>
          <w:rFonts w:ascii="Segoe UI" w:hAnsi="Segoe UI" w:cs="Segoe UI"/>
          <w:sz w:val="20"/>
          <w:szCs w:val="20"/>
        </w:rPr>
      </w:pPr>
      <w:r w:rsidRPr="00C06085">
        <w:rPr>
          <w:rFonts w:ascii="Segoe UI" w:eastAsia="Arial" w:hAnsi="Segoe UI" w:cs="Segoe UI"/>
          <w:sz w:val="20"/>
          <w:szCs w:val="20"/>
        </w:rPr>
        <w:t>Please share any recommendations for improvements in the Program Integrated Plan and Review process, analysis, and questions. Your comments will be helpful to the PIPR Committee and will become part of the permanent review record.</w:t>
      </w:r>
    </w:p>
    <w:p w14:paraId="4A8659C6" w14:textId="72B2DDCC" w:rsidR="1DD7AB21" w:rsidRPr="00B817E5" w:rsidRDefault="1DD7AB21" w:rsidP="00E64792">
      <w:pPr>
        <w:spacing w:after="0" w:line="240" w:lineRule="auto"/>
        <w:rPr>
          <w:rFonts w:ascii="Segoe UI" w:hAnsi="Segoe UI" w:cs="Segoe UI"/>
          <w:sz w:val="20"/>
          <w:szCs w:val="20"/>
        </w:rPr>
      </w:pPr>
      <w:r w:rsidRPr="00B817E5">
        <w:rPr>
          <w:rFonts w:ascii="Segoe UI" w:eastAsia="Arial" w:hAnsi="Segoe UI" w:cs="Segoe UI"/>
          <w:b/>
          <w:bCs/>
          <w:sz w:val="20"/>
          <w:szCs w:val="20"/>
        </w:rPr>
        <w:t xml:space="preserve"> </w:t>
      </w:r>
    </w:p>
    <w:p w14:paraId="3EF2A1E3" w14:textId="681FD126" w:rsidR="1DD7AB21" w:rsidRPr="00B817E5" w:rsidRDefault="1DD7AB21" w:rsidP="00C06085">
      <w:pPr>
        <w:pStyle w:val="Heading2"/>
        <w:rPr>
          <w:rFonts w:ascii="Segoe UI" w:hAnsi="Segoe UI" w:cs="Segoe UI"/>
          <w:sz w:val="20"/>
          <w:szCs w:val="20"/>
        </w:rPr>
      </w:pPr>
      <w:bookmarkStart w:id="56" w:name="_Toc82163688"/>
      <w:r w:rsidRPr="00B817E5">
        <w:rPr>
          <w:rFonts w:eastAsia="Arial"/>
        </w:rPr>
        <w:t>Goals</w:t>
      </w:r>
      <w:bookmarkEnd w:id="56"/>
      <w:r w:rsidRPr="00B817E5">
        <w:rPr>
          <w:rFonts w:ascii="Segoe UI" w:eastAsia="Arial" w:hAnsi="Segoe UI" w:cs="Segoe UI"/>
          <w:sz w:val="20"/>
          <w:szCs w:val="20"/>
        </w:rPr>
        <w:t xml:space="preserve"> </w:t>
      </w:r>
    </w:p>
    <w:p w14:paraId="30EB64C1" w14:textId="19EE3EB5" w:rsidR="1DD7AB21" w:rsidRDefault="1DD7AB21" w:rsidP="00BC2222">
      <w:pPr>
        <w:pStyle w:val="Heading3"/>
        <w:rPr>
          <w:rFonts w:eastAsia="Arial"/>
        </w:rPr>
      </w:pPr>
      <w:bookmarkStart w:id="57" w:name="_Toc82163689"/>
      <w:r w:rsidRPr="00B817E5">
        <w:rPr>
          <w:rFonts w:eastAsia="Arial"/>
        </w:rPr>
        <w:t>Three-Year Program Plan Goals</w:t>
      </w:r>
      <w:bookmarkEnd w:id="57"/>
    </w:p>
    <w:p w14:paraId="63E8739A" w14:textId="5232E560" w:rsidR="00C5218B" w:rsidRDefault="00C5218B" w:rsidP="00B817E5">
      <w:pPr>
        <w:spacing w:after="0" w:line="240" w:lineRule="auto"/>
        <w:rPr>
          <w:rFonts w:ascii="Segoe UI" w:eastAsia="Arial" w:hAnsi="Segoe UI" w:cs="Segoe UI"/>
          <w:sz w:val="20"/>
          <w:szCs w:val="20"/>
        </w:rPr>
      </w:pPr>
      <w:r>
        <w:rPr>
          <w:rFonts w:ascii="Segoe UI" w:eastAsia="Arial" w:hAnsi="Segoe UI" w:cs="Segoe UI"/>
          <w:sz w:val="20"/>
          <w:szCs w:val="20"/>
        </w:rPr>
        <w:tab/>
        <w:t>Goal</w:t>
      </w:r>
    </w:p>
    <w:p w14:paraId="0596792F" w14:textId="130027C2" w:rsidR="00C5218B" w:rsidRDefault="00C5218B" w:rsidP="00B817E5">
      <w:pPr>
        <w:spacing w:after="0" w:line="240" w:lineRule="auto"/>
        <w:rPr>
          <w:rFonts w:ascii="Segoe UI" w:eastAsia="Arial" w:hAnsi="Segoe UI" w:cs="Segoe UI"/>
          <w:sz w:val="20"/>
          <w:szCs w:val="20"/>
        </w:rPr>
      </w:pPr>
      <w:r>
        <w:rPr>
          <w:rFonts w:ascii="Segoe UI" w:eastAsia="Arial" w:hAnsi="Segoe UI" w:cs="Segoe UI"/>
          <w:sz w:val="20"/>
          <w:szCs w:val="20"/>
        </w:rPr>
        <w:tab/>
        <w:t>Connection of Goal to Mission Statement, Strategic Plan and SAO results</w:t>
      </w:r>
    </w:p>
    <w:p w14:paraId="0802033D" w14:textId="5FA5A452" w:rsidR="00C5218B" w:rsidRDefault="00F026B7" w:rsidP="00B817E5">
      <w:pPr>
        <w:spacing w:after="0" w:line="240" w:lineRule="auto"/>
        <w:rPr>
          <w:rFonts w:ascii="Segoe UI" w:eastAsia="Arial" w:hAnsi="Segoe UI" w:cs="Segoe UI"/>
          <w:sz w:val="20"/>
          <w:szCs w:val="20"/>
        </w:rPr>
      </w:pPr>
      <w:r>
        <w:rPr>
          <w:rFonts w:ascii="Segoe UI" w:eastAsia="Arial" w:hAnsi="Segoe UI" w:cs="Segoe UI"/>
          <w:sz w:val="20"/>
          <w:szCs w:val="20"/>
        </w:rPr>
        <w:tab/>
        <w:t>Proposed Activity to Achieve Goal</w:t>
      </w:r>
    </w:p>
    <w:p w14:paraId="709DBDC5" w14:textId="692CC382" w:rsidR="00F026B7" w:rsidRDefault="00F026B7" w:rsidP="00B817E5">
      <w:pPr>
        <w:spacing w:after="0" w:line="240" w:lineRule="auto"/>
        <w:rPr>
          <w:rFonts w:ascii="Segoe UI" w:eastAsia="Arial" w:hAnsi="Segoe UI" w:cs="Segoe UI"/>
          <w:sz w:val="20"/>
          <w:szCs w:val="20"/>
        </w:rPr>
      </w:pPr>
      <w:r>
        <w:rPr>
          <w:rFonts w:ascii="Segoe UI" w:eastAsia="Arial" w:hAnsi="Segoe UI" w:cs="Segoe UI"/>
          <w:sz w:val="20"/>
          <w:szCs w:val="20"/>
        </w:rPr>
        <w:tab/>
        <w:t>Responsible Party</w:t>
      </w:r>
    </w:p>
    <w:p w14:paraId="75553727" w14:textId="1CC26193" w:rsidR="00F026B7" w:rsidRDefault="00F026B7" w:rsidP="00B817E5">
      <w:pPr>
        <w:spacing w:after="0" w:line="240" w:lineRule="auto"/>
        <w:rPr>
          <w:rFonts w:ascii="Segoe UI" w:eastAsia="Arial" w:hAnsi="Segoe UI" w:cs="Segoe UI"/>
          <w:sz w:val="20"/>
          <w:szCs w:val="20"/>
        </w:rPr>
      </w:pPr>
      <w:r>
        <w:rPr>
          <w:rFonts w:ascii="Segoe UI" w:eastAsia="Arial" w:hAnsi="Segoe UI" w:cs="Segoe UI"/>
          <w:sz w:val="20"/>
          <w:szCs w:val="20"/>
        </w:rPr>
        <w:tab/>
        <w:t>Fund amount</w:t>
      </w:r>
      <w:r w:rsidR="00621A09">
        <w:rPr>
          <w:rFonts w:ascii="Segoe UI" w:eastAsia="Arial" w:hAnsi="Segoe UI" w:cs="Segoe UI"/>
          <w:sz w:val="20"/>
          <w:szCs w:val="20"/>
        </w:rPr>
        <w:t xml:space="preserve"> requested. If a collaboration, what percentage required from each partner?</w:t>
      </w:r>
    </w:p>
    <w:p w14:paraId="682607E9" w14:textId="034ED75E" w:rsidR="00621A09" w:rsidRDefault="00621A09" w:rsidP="00B817E5">
      <w:pPr>
        <w:spacing w:after="0" w:line="240" w:lineRule="auto"/>
        <w:rPr>
          <w:rFonts w:ascii="Segoe UI" w:eastAsia="Arial" w:hAnsi="Segoe UI" w:cs="Segoe UI"/>
          <w:sz w:val="20"/>
          <w:szCs w:val="20"/>
        </w:rPr>
      </w:pPr>
      <w:r>
        <w:rPr>
          <w:rFonts w:ascii="Segoe UI" w:eastAsia="Arial" w:hAnsi="Segoe UI" w:cs="Segoe UI"/>
          <w:sz w:val="20"/>
          <w:szCs w:val="20"/>
        </w:rPr>
        <w:tab/>
        <w:t>T</w:t>
      </w:r>
      <w:r w:rsidR="00510C1D">
        <w:rPr>
          <w:rFonts w:ascii="Segoe UI" w:eastAsia="Arial" w:hAnsi="Segoe UI" w:cs="Segoe UI"/>
          <w:sz w:val="20"/>
          <w:szCs w:val="20"/>
        </w:rPr>
        <w:t>otal t</w:t>
      </w:r>
      <w:r>
        <w:rPr>
          <w:rFonts w:ascii="Segoe UI" w:eastAsia="Arial" w:hAnsi="Segoe UI" w:cs="Segoe UI"/>
          <w:sz w:val="20"/>
          <w:szCs w:val="20"/>
        </w:rPr>
        <w:t>hree</w:t>
      </w:r>
      <w:r w:rsidR="00510C1D">
        <w:rPr>
          <w:rFonts w:ascii="Segoe UI" w:eastAsia="Arial" w:hAnsi="Segoe UI" w:cs="Segoe UI"/>
          <w:sz w:val="20"/>
          <w:szCs w:val="20"/>
        </w:rPr>
        <w:t>-year resource allocation request</w:t>
      </w:r>
    </w:p>
    <w:p w14:paraId="71F755B0" w14:textId="50778DC8" w:rsidR="00510C1D" w:rsidRDefault="00510C1D" w:rsidP="00B817E5">
      <w:pPr>
        <w:spacing w:after="0" w:line="240" w:lineRule="auto"/>
        <w:rPr>
          <w:rFonts w:ascii="Segoe UI" w:eastAsia="Arial" w:hAnsi="Segoe UI" w:cs="Segoe UI"/>
          <w:sz w:val="20"/>
          <w:szCs w:val="20"/>
        </w:rPr>
      </w:pPr>
      <w:r>
        <w:rPr>
          <w:rFonts w:ascii="Segoe UI" w:eastAsia="Arial" w:hAnsi="Segoe UI" w:cs="Segoe UI"/>
          <w:sz w:val="20"/>
          <w:szCs w:val="20"/>
        </w:rPr>
        <w:tab/>
        <w:t>Timeline to completion (month/ year)</w:t>
      </w:r>
    </w:p>
    <w:p w14:paraId="158717B6" w14:textId="75817ABF" w:rsidR="00510C1D" w:rsidRPr="00B817E5" w:rsidRDefault="00510C1D" w:rsidP="00B817E5">
      <w:pPr>
        <w:spacing w:after="0" w:line="240" w:lineRule="auto"/>
        <w:rPr>
          <w:rFonts w:ascii="Segoe UI" w:hAnsi="Segoe UI" w:cs="Segoe UI"/>
          <w:sz w:val="20"/>
          <w:szCs w:val="20"/>
        </w:rPr>
      </w:pPr>
      <w:r>
        <w:rPr>
          <w:rFonts w:ascii="Segoe UI" w:eastAsia="Arial" w:hAnsi="Segoe UI" w:cs="Segoe UI"/>
          <w:sz w:val="20"/>
          <w:szCs w:val="20"/>
        </w:rPr>
        <w:tab/>
      </w:r>
      <w:r w:rsidR="00BC2222">
        <w:rPr>
          <w:rFonts w:ascii="Segoe UI" w:eastAsia="Arial" w:hAnsi="Segoe UI" w:cs="Segoe UI"/>
          <w:sz w:val="20"/>
          <w:szCs w:val="20"/>
        </w:rPr>
        <w:t>How will you evaluate whether you achieved your goal?</w:t>
      </w:r>
    </w:p>
    <w:p w14:paraId="0CDBD454" w14:textId="08EE9558" w:rsidR="1DD7AB21" w:rsidRPr="00B817E5" w:rsidRDefault="1DD7AB21" w:rsidP="00E31BD3">
      <w:pPr>
        <w:spacing w:after="0" w:line="240" w:lineRule="auto"/>
        <w:rPr>
          <w:rFonts w:ascii="Segoe UI" w:hAnsi="Segoe UI" w:cs="Segoe UI"/>
          <w:sz w:val="20"/>
          <w:szCs w:val="20"/>
        </w:rPr>
      </w:pPr>
      <w:r w:rsidRPr="00B817E5">
        <w:rPr>
          <w:rFonts w:ascii="Segoe UI" w:eastAsia="Arial" w:hAnsi="Segoe UI" w:cs="Segoe UI"/>
          <w:sz w:val="20"/>
          <w:szCs w:val="20"/>
        </w:rPr>
        <w:t xml:space="preserve"> </w:t>
      </w:r>
    </w:p>
    <w:p w14:paraId="7E0214F8" w14:textId="4F475731" w:rsidR="1DD7AB21" w:rsidRPr="00B817E5" w:rsidRDefault="1DD7AB21" w:rsidP="00BC2222">
      <w:pPr>
        <w:pStyle w:val="Heading2"/>
      </w:pPr>
      <w:bookmarkStart w:id="58" w:name="_Toc82163690"/>
      <w:r w:rsidRPr="00B817E5">
        <w:rPr>
          <w:rFonts w:eastAsia="Arial"/>
        </w:rPr>
        <w:t>Executive Summary</w:t>
      </w:r>
      <w:bookmarkEnd w:id="58"/>
    </w:p>
    <w:p w14:paraId="20B2E009" w14:textId="3E0D6C15" w:rsidR="1DD7AB21" w:rsidRPr="00BC2222" w:rsidRDefault="1DD7AB21" w:rsidP="00B817E5">
      <w:pPr>
        <w:spacing w:after="0" w:line="240" w:lineRule="auto"/>
        <w:rPr>
          <w:rFonts w:ascii="Segoe UI" w:hAnsi="Segoe UI" w:cs="Segoe UI"/>
          <w:sz w:val="20"/>
          <w:szCs w:val="20"/>
        </w:rPr>
      </w:pPr>
      <w:r w:rsidRPr="00BC2222">
        <w:rPr>
          <w:rFonts w:ascii="Segoe UI" w:eastAsia="Arial" w:hAnsi="Segoe UI" w:cs="Segoe UI"/>
          <w:sz w:val="20"/>
          <w:szCs w:val="20"/>
        </w:rPr>
        <w:t>Please provide a brief executive summary regarding program trends and highlights that surfaced in the writing of this report. Summarize, using narrative, your program goals for your next three years. Your audience will be your Peer Review Team, the PIPR Committee, President’s Cabinet, Dean’s Council, ASGC, Academic Senate, Budget Committee and Board of Trustees (300 words or less).</w:t>
      </w:r>
    </w:p>
    <w:p w14:paraId="17F40BCF" w14:textId="27681CA8" w:rsidR="1DD7AB21" w:rsidRPr="00B817E5" w:rsidRDefault="1DD7AB21" w:rsidP="00B817E5">
      <w:pPr>
        <w:spacing w:after="0" w:line="240" w:lineRule="auto"/>
        <w:rPr>
          <w:rFonts w:ascii="Segoe UI" w:hAnsi="Segoe UI" w:cs="Segoe UI"/>
          <w:sz w:val="20"/>
          <w:szCs w:val="20"/>
        </w:rPr>
      </w:pPr>
      <w:r w:rsidRPr="00B817E5">
        <w:rPr>
          <w:rFonts w:ascii="Segoe UI" w:hAnsi="Segoe UI" w:cs="Segoe UI"/>
          <w:sz w:val="20"/>
          <w:szCs w:val="20"/>
        </w:rPr>
        <w:br/>
      </w:r>
    </w:p>
    <w:p w14:paraId="3ECBC93A" w14:textId="055C207C" w:rsidR="00FB1AC4" w:rsidRPr="00B817E5" w:rsidRDefault="00FB1AC4" w:rsidP="00B817E5">
      <w:pPr>
        <w:spacing w:after="0" w:line="240" w:lineRule="auto"/>
        <w:textAlignment w:val="baseline"/>
        <w:rPr>
          <w:rFonts w:ascii="Segoe UI" w:hAnsi="Segoe UI" w:cs="Segoe UI"/>
          <w:sz w:val="20"/>
          <w:szCs w:val="20"/>
        </w:rPr>
      </w:pPr>
    </w:p>
    <w:p w14:paraId="11479280" w14:textId="72BB008C" w:rsidR="000D41B5" w:rsidRPr="00B817E5" w:rsidRDefault="000D41B5" w:rsidP="00B817E5">
      <w:pPr>
        <w:spacing w:after="0" w:line="240" w:lineRule="auto"/>
        <w:rPr>
          <w:rFonts w:ascii="Segoe UI" w:hAnsi="Segoe UI" w:cs="Segoe UI"/>
          <w:sz w:val="20"/>
          <w:szCs w:val="20"/>
        </w:rPr>
      </w:pPr>
    </w:p>
    <w:sectPr w:rsidR="000D41B5" w:rsidRPr="00B817E5" w:rsidSect="00BD5B4A">
      <w:headerReference w:type="default" r:id="rId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C8E7D" w14:textId="77777777" w:rsidR="00584BD5" w:rsidRDefault="00584BD5" w:rsidP="000E3E1D">
      <w:pPr>
        <w:spacing w:after="0" w:line="240" w:lineRule="auto"/>
      </w:pPr>
      <w:r>
        <w:separator/>
      </w:r>
    </w:p>
  </w:endnote>
  <w:endnote w:type="continuationSeparator" w:id="0">
    <w:p w14:paraId="62326A52" w14:textId="77777777" w:rsidR="00584BD5" w:rsidRDefault="00584BD5" w:rsidP="000E3E1D">
      <w:pPr>
        <w:spacing w:after="0" w:line="240" w:lineRule="auto"/>
      </w:pPr>
      <w:r>
        <w:continuationSeparator/>
      </w:r>
    </w:p>
  </w:endnote>
  <w:endnote w:type="continuationNotice" w:id="1">
    <w:p w14:paraId="198BBDEB" w14:textId="77777777" w:rsidR="00584BD5" w:rsidRDefault="00584B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509370"/>
      <w:docPartObj>
        <w:docPartGallery w:val="Page Numbers (Bottom of Page)"/>
        <w:docPartUnique/>
      </w:docPartObj>
    </w:sdtPr>
    <w:sdtEndPr>
      <w:rPr>
        <w:noProof/>
      </w:rPr>
    </w:sdtEndPr>
    <w:sdtContent>
      <w:p w14:paraId="77F051A4" w14:textId="77777777" w:rsidR="008E6D3F" w:rsidRDefault="008E6D3F">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25</w:t>
        </w:r>
        <w:r>
          <w:rPr>
            <w:noProof/>
            <w:color w:val="2B579A"/>
            <w:shd w:val="clear" w:color="auto" w:fill="E6E6E6"/>
          </w:rPr>
          <w:fldChar w:fldCharType="end"/>
        </w:r>
      </w:p>
    </w:sdtContent>
  </w:sdt>
  <w:p w14:paraId="597902BA" w14:textId="77777777" w:rsidR="008E6D3F" w:rsidRDefault="008E6D3F">
    <w:pPr>
      <w:pStyle w:val="Footer"/>
    </w:pPr>
    <w:r w:rsidRPr="00793EAB">
      <w:rPr>
        <w:b/>
        <w:smallCaps/>
      </w:rPr>
      <w:t>Gavilan College | Research, Planning, and Institutional Effectiveness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2993B" w14:textId="77777777" w:rsidR="00584BD5" w:rsidRDefault="00584BD5" w:rsidP="000E3E1D">
      <w:pPr>
        <w:spacing w:after="0" w:line="240" w:lineRule="auto"/>
      </w:pPr>
      <w:r>
        <w:separator/>
      </w:r>
    </w:p>
  </w:footnote>
  <w:footnote w:type="continuationSeparator" w:id="0">
    <w:p w14:paraId="31B0FE65" w14:textId="77777777" w:rsidR="00584BD5" w:rsidRDefault="00584BD5" w:rsidP="000E3E1D">
      <w:pPr>
        <w:spacing w:after="0" w:line="240" w:lineRule="auto"/>
      </w:pPr>
      <w:r>
        <w:continuationSeparator/>
      </w:r>
    </w:p>
  </w:footnote>
  <w:footnote w:type="continuationNotice" w:id="1">
    <w:p w14:paraId="4D8D28F0" w14:textId="77777777" w:rsidR="00584BD5" w:rsidRDefault="00584B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9011" w14:textId="77777777" w:rsidR="008E6D3F" w:rsidRDefault="008E6D3F" w:rsidP="00713AA4">
    <w:pPr>
      <w:pStyle w:val="Header"/>
    </w:pPr>
  </w:p>
  <w:p w14:paraId="30A77B2E" w14:textId="442F953A" w:rsidR="008E6D3F" w:rsidRPr="00667428" w:rsidRDefault="008E6D3F" w:rsidP="007E1978">
    <w:pPr>
      <w:pStyle w:val="Header"/>
      <w:jc w:val="center"/>
      <w:rPr>
        <w:sz w:val="16"/>
        <w:szCs w:val="16"/>
      </w:rPr>
    </w:pPr>
    <w:r>
      <w:rPr>
        <w:noProof/>
        <w:color w:val="2B579A"/>
        <w:shd w:val="clear" w:color="auto" w:fill="E6E6E6"/>
      </w:rPr>
      <w:drawing>
        <wp:inline distT="0" distB="0" distL="0" distR="0" wp14:anchorId="481099C7" wp14:editId="1585C03E">
          <wp:extent cx="1340662" cy="381000"/>
          <wp:effectExtent l="0" t="0" r="0" b="0"/>
          <wp:docPr id="1989055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340662" cy="381000"/>
                  </a:xfrm>
                  <a:prstGeom prst="rect">
                    <a:avLst/>
                  </a:prstGeom>
                </pic:spPr>
              </pic:pic>
            </a:graphicData>
          </a:graphic>
        </wp:inline>
      </w:drawing>
    </w:r>
    <w:r>
      <w:t xml:space="preserve">                                                                                                 Administrative Services Handbook 2021-22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72EF" w14:textId="77777777" w:rsidR="008E6D3F" w:rsidRDefault="008E6D3F" w:rsidP="00713AA4">
    <w:pPr>
      <w:pStyle w:val="Header"/>
      <w:tabs>
        <w:tab w:val="clear" w:pos="4680"/>
        <w:tab w:val="clear" w:pos="9360"/>
        <w:tab w:val="right" w:pos="243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CBF9" w14:textId="794A77A1" w:rsidR="008E6D3F" w:rsidRPr="00EC7473" w:rsidRDefault="008E6D3F" w:rsidP="00EC7473">
    <w:pPr>
      <w:pStyle w:val="Header"/>
    </w:pPr>
    <w:r>
      <w:rPr>
        <w:noProof/>
        <w:color w:val="2B579A"/>
        <w:shd w:val="clear" w:color="auto" w:fill="E6E6E6"/>
      </w:rPr>
      <w:drawing>
        <wp:inline distT="0" distB="0" distL="0" distR="0" wp14:anchorId="10E57D3C" wp14:editId="64955AB5">
          <wp:extent cx="1340662"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1340662" cy="381000"/>
                  </a:xfrm>
                  <a:prstGeom prst="rect">
                    <a:avLst/>
                  </a:prstGeom>
                </pic:spPr>
              </pic:pic>
            </a:graphicData>
          </a:graphic>
        </wp:inline>
      </w:drawing>
    </w:r>
    <w:r>
      <w:tab/>
    </w:r>
    <w:r>
      <w:tab/>
    </w:r>
    <w:r>
      <w:tab/>
      <w:t xml:space="preserve">                    Colleges Services  Handbook 2020-21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0596" w14:textId="57553EB4" w:rsidR="008E6D3F" w:rsidRPr="004D27D8" w:rsidRDefault="008E6D3F" w:rsidP="000026BD">
    <w:pPr>
      <w:pStyle w:val="Header"/>
      <w:jc w:val="right"/>
    </w:pPr>
    <w:r>
      <w:rPr>
        <w:noProof/>
        <w:color w:val="2B579A"/>
        <w:shd w:val="clear" w:color="auto" w:fill="E6E6E6"/>
      </w:rPr>
      <w:drawing>
        <wp:inline distT="0" distB="0" distL="0" distR="0" wp14:anchorId="1F803644" wp14:editId="4015EB0E">
          <wp:extent cx="1340662"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40662" cy="381000"/>
                  </a:xfrm>
                  <a:prstGeom prst="rect">
                    <a:avLst/>
                  </a:prstGeom>
                </pic:spPr>
              </pic:pic>
            </a:graphicData>
          </a:graphic>
        </wp:inline>
      </w:drawing>
    </w:r>
    <w:r>
      <w:tab/>
    </w:r>
    <w:r>
      <w:tab/>
    </w:r>
    <w:r>
      <w:tab/>
    </w:r>
    <w:r>
      <w:tab/>
      <w:t>College Services  Handbook 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22A"/>
    <w:multiLevelType w:val="hybridMultilevel"/>
    <w:tmpl w:val="DDCC7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B1D74"/>
    <w:multiLevelType w:val="multilevel"/>
    <w:tmpl w:val="4B06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E071B6"/>
    <w:multiLevelType w:val="multilevel"/>
    <w:tmpl w:val="59CA1D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811FA"/>
    <w:multiLevelType w:val="hybridMultilevel"/>
    <w:tmpl w:val="CB9A56E6"/>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CF1EA1"/>
    <w:multiLevelType w:val="hybridMultilevel"/>
    <w:tmpl w:val="66DE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B48BE"/>
    <w:multiLevelType w:val="multilevel"/>
    <w:tmpl w:val="C2BC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491127"/>
    <w:multiLevelType w:val="hybridMultilevel"/>
    <w:tmpl w:val="940612BA"/>
    <w:lvl w:ilvl="0" w:tplc="AEA464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27BD8"/>
    <w:multiLevelType w:val="hybridMultilevel"/>
    <w:tmpl w:val="C0285776"/>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DA29F2"/>
    <w:multiLevelType w:val="multilevel"/>
    <w:tmpl w:val="A166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FD40E5"/>
    <w:multiLevelType w:val="multilevel"/>
    <w:tmpl w:val="7FBA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6034DA"/>
    <w:multiLevelType w:val="multilevel"/>
    <w:tmpl w:val="FDDC979A"/>
    <w:lvl w:ilvl="0">
      <w:start w:val="1"/>
      <w:numFmt w:val="decimal"/>
      <w:lvlText w:val="%1)"/>
      <w:lvlJc w:val="left"/>
      <w:pPr>
        <w:ind w:left="360" w:hanging="360"/>
      </w:pPr>
    </w:lvl>
    <w:lvl w:ilvl="1">
      <w:start w:val="1"/>
      <w:numFmt w:val="lowerLetter"/>
      <w:lvlText w:val="%2)"/>
      <w:lvlJc w:val="left"/>
      <w:pPr>
        <w:ind w:left="720" w:hanging="360"/>
      </w:pPr>
      <w:rPr>
        <w:rFonts w:hint="default"/>
        <w:b w:val="0"/>
        <w:i/>
        <w:spacing w:val="-1"/>
        <w:sz w:val="18"/>
        <w:szCs w:val="18"/>
      </w:r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DF74CA4"/>
    <w:multiLevelType w:val="multilevel"/>
    <w:tmpl w:val="CAAC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F47947"/>
    <w:multiLevelType w:val="hybridMultilevel"/>
    <w:tmpl w:val="EB4A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D521A"/>
    <w:multiLevelType w:val="hybridMultilevel"/>
    <w:tmpl w:val="025A871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B4CCF"/>
    <w:multiLevelType w:val="multilevel"/>
    <w:tmpl w:val="EE40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69674F"/>
    <w:multiLevelType w:val="hybridMultilevel"/>
    <w:tmpl w:val="0CE40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F51B11"/>
    <w:multiLevelType w:val="multilevel"/>
    <w:tmpl w:val="3662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0332F5"/>
    <w:multiLevelType w:val="multilevel"/>
    <w:tmpl w:val="3E02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2C6A04"/>
    <w:multiLevelType w:val="multilevel"/>
    <w:tmpl w:val="E6D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504821"/>
    <w:multiLevelType w:val="hybridMultilevel"/>
    <w:tmpl w:val="3D008024"/>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C206C1"/>
    <w:multiLevelType w:val="hybridMultilevel"/>
    <w:tmpl w:val="98047BC8"/>
    <w:lvl w:ilvl="0" w:tplc="2116AC6C">
      <w:start w:val="1"/>
      <w:numFmt w:val="decimal"/>
      <w:lvlText w:val="%1."/>
      <w:lvlJc w:val="left"/>
      <w:pPr>
        <w:ind w:left="720" w:hanging="360"/>
      </w:pPr>
    </w:lvl>
    <w:lvl w:ilvl="1" w:tplc="3E944346">
      <w:start w:val="1"/>
      <w:numFmt w:val="lowerLetter"/>
      <w:lvlText w:val="%2."/>
      <w:lvlJc w:val="left"/>
      <w:pPr>
        <w:ind w:left="1440" w:hanging="360"/>
      </w:pPr>
    </w:lvl>
    <w:lvl w:ilvl="2" w:tplc="4B8C9528">
      <w:start w:val="1"/>
      <w:numFmt w:val="lowerRoman"/>
      <w:lvlText w:val="%3."/>
      <w:lvlJc w:val="right"/>
      <w:pPr>
        <w:ind w:left="2160" w:hanging="180"/>
      </w:pPr>
    </w:lvl>
    <w:lvl w:ilvl="3" w:tplc="92789458">
      <w:start w:val="1"/>
      <w:numFmt w:val="decimal"/>
      <w:lvlText w:val="%4."/>
      <w:lvlJc w:val="left"/>
      <w:pPr>
        <w:ind w:left="2880" w:hanging="360"/>
      </w:pPr>
    </w:lvl>
    <w:lvl w:ilvl="4" w:tplc="66EA7B7C">
      <w:start w:val="1"/>
      <w:numFmt w:val="lowerLetter"/>
      <w:lvlText w:val="%5."/>
      <w:lvlJc w:val="left"/>
      <w:pPr>
        <w:ind w:left="3600" w:hanging="360"/>
      </w:pPr>
    </w:lvl>
    <w:lvl w:ilvl="5" w:tplc="C2E07BFE">
      <w:start w:val="1"/>
      <w:numFmt w:val="lowerRoman"/>
      <w:lvlText w:val="%6."/>
      <w:lvlJc w:val="right"/>
      <w:pPr>
        <w:ind w:left="4320" w:hanging="180"/>
      </w:pPr>
    </w:lvl>
    <w:lvl w:ilvl="6" w:tplc="428EB4CE">
      <w:start w:val="1"/>
      <w:numFmt w:val="decimal"/>
      <w:lvlText w:val="%7."/>
      <w:lvlJc w:val="left"/>
      <w:pPr>
        <w:ind w:left="5040" w:hanging="360"/>
      </w:pPr>
    </w:lvl>
    <w:lvl w:ilvl="7" w:tplc="BC767E42">
      <w:start w:val="1"/>
      <w:numFmt w:val="lowerLetter"/>
      <w:lvlText w:val="%8."/>
      <w:lvlJc w:val="left"/>
      <w:pPr>
        <w:ind w:left="5760" w:hanging="360"/>
      </w:pPr>
    </w:lvl>
    <w:lvl w:ilvl="8" w:tplc="0DDABBC6">
      <w:start w:val="1"/>
      <w:numFmt w:val="lowerRoman"/>
      <w:lvlText w:val="%9."/>
      <w:lvlJc w:val="right"/>
      <w:pPr>
        <w:ind w:left="6480" w:hanging="180"/>
      </w:pPr>
    </w:lvl>
  </w:abstractNum>
  <w:abstractNum w:abstractNumId="21" w15:restartNumberingAfterBreak="0">
    <w:nsid w:val="61107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b w:val="0"/>
        <w:i/>
        <w:spacing w:val="-1"/>
        <w:sz w:val="18"/>
        <w:szCs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29B1078"/>
    <w:multiLevelType w:val="hybridMultilevel"/>
    <w:tmpl w:val="89C280D6"/>
    <w:lvl w:ilvl="0" w:tplc="846CB190">
      <w:start w:val="1"/>
      <w:numFmt w:val="decimal"/>
      <w:lvlText w:val="%1."/>
      <w:lvlJc w:val="left"/>
      <w:pPr>
        <w:ind w:left="480" w:hanging="360"/>
      </w:pPr>
      <w:rPr>
        <w:rFonts w:ascii="Segoe UI" w:eastAsia="Gill Sans MT" w:hAnsi="Segoe UI" w:cs="Segoe UI" w:hint="default"/>
        <w:sz w:val="18"/>
        <w:szCs w:val="18"/>
      </w:rPr>
    </w:lvl>
    <w:lvl w:ilvl="1" w:tplc="3FC6DD56">
      <w:start w:val="1"/>
      <w:numFmt w:val="bullet"/>
      <w:lvlText w:val="•"/>
      <w:lvlJc w:val="left"/>
      <w:pPr>
        <w:ind w:left="1382" w:hanging="360"/>
      </w:pPr>
      <w:rPr>
        <w:rFonts w:hint="default"/>
      </w:rPr>
    </w:lvl>
    <w:lvl w:ilvl="2" w:tplc="C37CED6A">
      <w:start w:val="1"/>
      <w:numFmt w:val="bullet"/>
      <w:lvlText w:val="•"/>
      <w:lvlJc w:val="left"/>
      <w:pPr>
        <w:ind w:left="2284" w:hanging="360"/>
      </w:pPr>
      <w:rPr>
        <w:rFonts w:hint="default"/>
      </w:rPr>
    </w:lvl>
    <w:lvl w:ilvl="3" w:tplc="896202E2">
      <w:start w:val="1"/>
      <w:numFmt w:val="bullet"/>
      <w:lvlText w:val="•"/>
      <w:lvlJc w:val="left"/>
      <w:pPr>
        <w:ind w:left="3186" w:hanging="360"/>
      </w:pPr>
      <w:rPr>
        <w:rFonts w:hint="default"/>
      </w:rPr>
    </w:lvl>
    <w:lvl w:ilvl="4" w:tplc="F07AFDA4">
      <w:start w:val="1"/>
      <w:numFmt w:val="bullet"/>
      <w:lvlText w:val="•"/>
      <w:lvlJc w:val="left"/>
      <w:pPr>
        <w:ind w:left="4088" w:hanging="360"/>
      </w:pPr>
      <w:rPr>
        <w:rFonts w:hint="default"/>
      </w:rPr>
    </w:lvl>
    <w:lvl w:ilvl="5" w:tplc="007E433C">
      <w:start w:val="1"/>
      <w:numFmt w:val="bullet"/>
      <w:lvlText w:val="•"/>
      <w:lvlJc w:val="left"/>
      <w:pPr>
        <w:ind w:left="4990" w:hanging="360"/>
      </w:pPr>
      <w:rPr>
        <w:rFonts w:hint="default"/>
      </w:rPr>
    </w:lvl>
    <w:lvl w:ilvl="6" w:tplc="E8D25470">
      <w:start w:val="1"/>
      <w:numFmt w:val="bullet"/>
      <w:lvlText w:val="•"/>
      <w:lvlJc w:val="left"/>
      <w:pPr>
        <w:ind w:left="5892" w:hanging="360"/>
      </w:pPr>
      <w:rPr>
        <w:rFonts w:hint="default"/>
      </w:rPr>
    </w:lvl>
    <w:lvl w:ilvl="7" w:tplc="E3A60C30">
      <w:start w:val="1"/>
      <w:numFmt w:val="bullet"/>
      <w:lvlText w:val="•"/>
      <w:lvlJc w:val="left"/>
      <w:pPr>
        <w:ind w:left="6794" w:hanging="360"/>
      </w:pPr>
      <w:rPr>
        <w:rFonts w:hint="default"/>
      </w:rPr>
    </w:lvl>
    <w:lvl w:ilvl="8" w:tplc="CCD0BD1E">
      <w:start w:val="1"/>
      <w:numFmt w:val="bullet"/>
      <w:lvlText w:val="•"/>
      <w:lvlJc w:val="left"/>
      <w:pPr>
        <w:ind w:left="7696" w:hanging="360"/>
      </w:pPr>
      <w:rPr>
        <w:rFonts w:hint="default"/>
      </w:rPr>
    </w:lvl>
  </w:abstractNum>
  <w:abstractNum w:abstractNumId="23" w15:restartNumberingAfterBreak="0">
    <w:nsid w:val="68ED205C"/>
    <w:multiLevelType w:val="hybridMultilevel"/>
    <w:tmpl w:val="3300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550622"/>
    <w:multiLevelType w:val="hybridMultilevel"/>
    <w:tmpl w:val="EE78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854743"/>
    <w:multiLevelType w:val="hybridMultilevel"/>
    <w:tmpl w:val="36CED09E"/>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990684F"/>
    <w:multiLevelType w:val="hybridMultilevel"/>
    <w:tmpl w:val="D3CA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940A7"/>
    <w:multiLevelType w:val="hybridMultilevel"/>
    <w:tmpl w:val="B92C7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D62A43"/>
    <w:multiLevelType w:val="hybridMultilevel"/>
    <w:tmpl w:val="011A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0"/>
  </w:num>
  <w:num w:numId="4">
    <w:abstractNumId w:val="27"/>
  </w:num>
  <w:num w:numId="5">
    <w:abstractNumId w:val="15"/>
  </w:num>
  <w:num w:numId="6">
    <w:abstractNumId w:val="2"/>
  </w:num>
  <w:num w:numId="7">
    <w:abstractNumId w:val="13"/>
  </w:num>
  <w:num w:numId="8">
    <w:abstractNumId w:val="28"/>
  </w:num>
  <w:num w:numId="9">
    <w:abstractNumId w:val="21"/>
  </w:num>
  <w:num w:numId="10">
    <w:abstractNumId w:val="23"/>
  </w:num>
  <w:num w:numId="11">
    <w:abstractNumId w:val="4"/>
  </w:num>
  <w:num w:numId="12">
    <w:abstractNumId w:val="0"/>
  </w:num>
  <w:num w:numId="13">
    <w:abstractNumId w:val="18"/>
  </w:num>
  <w:num w:numId="14">
    <w:abstractNumId w:val="16"/>
  </w:num>
  <w:num w:numId="15">
    <w:abstractNumId w:val="9"/>
  </w:num>
  <w:num w:numId="16">
    <w:abstractNumId w:val="5"/>
  </w:num>
  <w:num w:numId="17">
    <w:abstractNumId w:val="11"/>
  </w:num>
  <w:num w:numId="18">
    <w:abstractNumId w:val="14"/>
  </w:num>
  <w:num w:numId="19">
    <w:abstractNumId w:val="8"/>
  </w:num>
  <w:num w:numId="20">
    <w:abstractNumId w:val="1"/>
  </w:num>
  <w:num w:numId="21">
    <w:abstractNumId w:val="17"/>
  </w:num>
  <w:num w:numId="22">
    <w:abstractNumId w:val="24"/>
  </w:num>
  <w:num w:numId="23">
    <w:abstractNumId w:val="26"/>
  </w:num>
  <w:num w:numId="24">
    <w:abstractNumId w:val="12"/>
  </w:num>
  <w:num w:numId="25">
    <w:abstractNumId w:val="19"/>
  </w:num>
  <w:num w:numId="26">
    <w:abstractNumId w:val="3"/>
  </w:num>
  <w:num w:numId="27">
    <w:abstractNumId w:val="7"/>
  </w:num>
  <w:num w:numId="28">
    <w:abstractNumId w:val="25"/>
  </w:num>
  <w:num w:numId="2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CEA"/>
    <w:rsid w:val="00000248"/>
    <w:rsid w:val="000026BD"/>
    <w:rsid w:val="00002CD5"/>
    <w:rsid w:val="00004899"/>
    <w:rsid w:val="00005C59"/>
    <w:rsid w:val="000077E8"/>
    <w:rsid w:val="00017861"/>
    <w:rsid w:val="00017863"/>
    <w:rsid w:val="00024CDF"/>
    <w:rsid w:val="0002774E"/>
    <w:rsid w:val="00034C84"/>
    <w:rsid w:val="0004271D"/>
    <w:rsid w:val="00052598"/>
    <w:rsid w:val="000605AC"/>
    <w:rsid w:val="0008388D"/>
    <w:rsid w:val="000849CC"/>
    <w:rsid w:val="00091348"/>
    <w:rsid w:val="00093AA4"/>
    <w:rsid w:val="000A0D58"/>
    <w:rsid w:val="000A435A"/>
    <w:rsid w:val="000B1820"/>
    <w:rsid w:val="000C3D79"/>
    <w:rsid w:val="000D09C4"/>
    <w:rsid w:val="000D2659"/>
    <w:rsid w:val="000D41B5"/>
    <w:rsid w:val="000E029A"/>
    <w:rsid w:val="000E3E1D"/>
    <w:rsid w:val="000E4F59"/>
    <w:rsid w:val="000E57E7"/>
    <w:rsid w:val="000E72E4"/>
    <w:rsid w:val="000F3D26"/>
    <w:rsid w:val="000F3D99"/>
    <w:rsid w:val="00100EC7"/>
    <w:rsid w:val="001055F3"/>
    <w:rsid w:val="00113D5B"/>
    <w:rsid w:val="001214E1"/>
    <w:rsid w:val="00123D04"/>
    <w:rsid w:val="00125328"/>
    <w:rsid w:val="00130C28"/>
    <w:rsid w:val="00130DF6"/>
    <w:rsid w:val="00137938"/>
    <w:rsid w:val="00140E08"/>
    <w:rsid w:val="001453DD"/>
    <w:rsid w:val="00146268"/>
    <w:rsid w:val="0015371A"/>
    <w:rsid w:val="00164070"/>
    <w:rsid w:val="00180CCE"/>
    <w:rsid w:val="001837FC"/>
    <w:rsid w:val="00183E51"/>
    <w:rsid w:val="00184F64"/>
    <w:rsid w:val="001901EE"/>
    <w:rsid w:val="001908A1"/>
    <w:rsid w:val="001921C8"/>
    <w:rsid w:val="00192A8D"/>
    <w:rsid w:val="001A1FDD"/>
    <w:rsid w:val="001A2352"/>
    <w:rsid w:val="001B525B"/>
    <w:rsid w:val="001C094B"/>
    <w:rsid w:val="001C6267"/>
    <w:rsid w:val="001D2A2E"/>
    <w:rsid w:val="001D49A3"/>
    <w:rsid w:val="001D4C41"/>
    <w:rsid w:val="001D7123"/>
    <w:rsid w:val="001E0409"/>
    <w:rsid w:val="001E7BFB"/>
    <w:rsid w:val="001F18C0"/>
    <w:rsid w:val="001F3FA8"/>
    <w:rsid w:val="00205CCC"/>
    <w:rsid w:val="00221753"/>
    <w:rsid w:val="0022560E"/>
    <w:rsid w:val="00225A39"/>
    <w:rsid w:val="00227E9D"/>
    <w:rsid w:val="00235B8D"/>
    <w:rsid w:val="0023684A"/>
    <w:rsid w:val="00242141"/>
    <w:rsid w:val="00242D27"/>
    <w:rsid w:val="00243CD7"/>
    <w:rsid w:val="002479F2"/>
    <w:rsid w:val="00253C63"/>
    <w:rsid w:val="00257233"/>
    <w:rsid w:val="002753C1"/>
    <w:rsid w:val="0027630D"/>
    <w:rsid w:val="00277A93"/>
    <w:rsid w:val="002803B1"/>
    <w:rsid w:val="00283D41"/>
    <w:rsid w:val="00290049"/>
    <w:rsid w:val="00291807"/>
    <w:rsid w:val="00295FF3"/>
    <w:rsid w:val="002A3E58"/>
    <w:rsid w:val="002A4FFE"/>
    <w:rsid w:val="002A7C6C"/>
    <w:rsid w:val="002B226C"/>
    <w:rsid w:val="002B3BCC"/>
    <w:rsid w:val="002B3E69"/>
    <w:rsid w:val="002C2685"/>
    <w:rsid w:val="002D1A9D"/>
    <w:rsid w:val="002D33F2"/>
    <w:rsid w:val="002D5D4C"/>
    <w:rsid w:val="002D6B70"/>
    <w:rsid w:val="002D7A74"/>
    <w:rsid w:val="002F40D8"/>
    <w:rsid w:val="00311A36"/>
    <w:rsid w:val="0034349F"/>
    <w:rsid w:val="003520E7"/>
    <w:rsid w:val="00371A9A"/>
    <w:rsid w:val="00374A23"/>
    <w:rsid w:val="00381F19"/>
    <w:rsid w:val="003826E2"/>
    <w:rsid w:val="0039240F"/>
    <w:rsid w:val="003A1642"/>
    <w:rsid w:val="003A76CD"/>
    <w:rsid w:val="003B1E96"/>
    <w:rsid w:val="003C0002"/>
    <w:rsid w:val="003C217C"/>
    <w:rsid w:val="003C281B"/>
    <w:rsid w:val="003E07D3"/>
    <w:rsid w:val="003E1619"/>
    <w:rsid w:val="003E4A01"/>
    <w:rsid w:val="003E5BCF"/>
    <w:rsid w:val="003E5E5D"/>
    <w:rsid w:val="003E7454"/>
    <w:rsid w:val="003F0DBB"/>
    <w:rsid w:val="004063F1"/>
    <w:rsid w:val="0042258C"/>
    <w:rsid w:val="004248F9"/>
    <w:rsid w:val="004450A7"/>
    <w:rsid w:val="004604D4"/>
    <w:rsid w:val="004605C2"/>
    <w:rsid w:val="00465F50"/>
    <w:rsid w:val="004760F8"/>
    <w:rsid w:val="00476BBE"/>
    <w:rsid w:val="004824AD"/>
    <w:rsid w:val="0048281B"/>
    <w:rsid w:val="004B495A"/>
    <w:rsid w:val="004C37E4"/>
    <w:rsid w:val="004E44F2"/>
    <w:rsid w:val="004E54B5"/>
    <w:rsid w:val="004E6D07"/>
    <w:rsid w:val="004E7660"/>
    <w:rsid w:val="004F0A4A"/>
    <w:rsid w:val="00501BB0"/>
    <w:rsid w:val="00510C1D"/>
    <w:rsid w:val="005162C4"/>
    <w:rsid w:val="00526328"/>
    <w:rsid w:val="005306E2"/>
    <w:rsid w:val="00543988"/>
    <w:rsid w:val="0054700E"/>
    <w:rsid w:val="0055028F"/>
    <w:rsid w:val="00551F70"/>
    <w:rsid w:val="00556A64"/>
    <w:rsid w:val="00563CC1"/>
    <w:rsid w:val="0056487E"/>
    <w:rsid w:val="0056786D"/>
    <w:rsid w:val="00573497"/>
    <w:rsid w:val="005737E8"/>
    <w:rsid w:val="0057393C"/>
    <w:rsid w:val="00583359"/>
    <w:rsid w:val="00583894"/>
    <w:rsid w:val="00584BD5"/>
    <w:rsid w:val="00586193"/>
    <w:rsid w:val="00587AE0"/>
    <w:rsid w:val="00593807"/>
    <w:rsid w:val="005A07EA"/>
    <w:rsid w:val="005A1AB8"/>
    <w:rsid w:val="005A2A28"/>
    <w:rsid w:val="005B6AD6"/>
    <w:rsid w:val="005C31C1"/>
    <w:rsid w:val="005C574C"/>
    <w:rsid w:val="005D3247"/>
    <w:rsid w:val="005F7813"/>
    <w:rsid w:val="006017F7"/>
    <w:rsid w:val="00602928"/>
    <w:rsid w:val="00604479"/>
    <w:rsid w:val="00613F05"/>
    <w:rsid w:val="00616CE7"/>
    <w:rsid w:val="00617DFC"/>
    <w:rsid w:val="0062032E"/>
    <w:rsid w:val="00621A09"/>
    <w:rsid w:val="00621BA0"/>
    <w:rsid w:val="00623452"/>
    <w:rsid w:val="0064234F"/>
    <w:rsid w:val="00667428"/>
    <w:rsid w:val="00667978"/>
    <w:rsid w:val="00670C21"/>
    <w:rsid w:val="00671868"/>
    <w:rsid w:val="006810A2"/>
    <w:rsid w:val="006820B4"/>
    <w:rsid w:val="006856EF"/>
    <w:rsid w:val="00690628"/>
    <w:rsid w:val="0069183F"/>
    <w:rsid w:val="006A481D"/>
    <w:rsid w:val="006A5891"/>
    <w:rsid w:val="006B677E"/>
    <w:rsid w:val="006B7E6D"/>
    <w:rsid w:val="006C6615"/>
    <w:rsid w:val="006D302C"/>
    <w:rsid w:val="006E3101"/>
    <w:rsid w:val="006E4600"/>
    <w:rsid w:val="006F2BBE"/>
    <w:rsid w:val="006F30C4"/>
    <w:rsid w:val="00713AA4"/>
    <w:rsid w:val="0071576D"/>
    <w:rsid w:val="007168C7"/>
    <w:rsid w:val="00724C28"/>
    <w:rsid w:val="0072513E"/>
    <w:rsid w:val="007271F5"/>
    <w:rsid w:val="00731BB7"/>
    <w:rsid w:val="00731D34"/>
    <w:rsid w:val="00731F7E"/>
    <w:rsid w:val="007323EA"/>
    <w:rsid w:val="007334F0"/>
    <w:rsid w:val="007352B6"/>
    <w:rsid w:val="00740034"/>
    <w:rsid w:val="007405F1"/>
    <w:rsid w:val="00740F1E"/>
    <w:rsid w:val="00743E5A"/>
    <w:rsid w:val="00760A4B"/>
    <w:rsid w:val="0078017B"/>
    <w:rsid w:val="00792694"/>
    <w:rsid w:val="0079324B"/>
    <w:rsid w:val="00794CB7"/>
    <w:rsid w:val="007A07D7"/>
    <w:rsid w:val="007B26C7"/>
    <w:rsid w:val="007B2BA0"/>
    <w:rsid w:val="007B5225"/>
    <w:rsid w:val="007C096D"/>
    <w:rsid w:val="007D2CEA"/>
    <w:rsid w:val="007D6D6A"/>
    <w:rsid w:val="007E1978"/>
    <w:rsid w:val="007E4D27"/>
    <w:rsid w:val="007E50ED"/>
    <w:rsid w:val="007F2A06"/>
    <w:rsid w:val="0080274D"/>
    <w:rsid w:val="00803695"/>
    <w:rsid w:val="008109BE"/>
    <w:rsid w:val="00812651"/>
    <w:rsid w:val="0081476C"/>
    <w:rsid w:val="00835403"/>
    <w:rsid w:val="00835D40"/>
    <w:rsid w:val="00837A8D"/>
    <w:rsid w:val="00840A13"/>
    <w:rsid w:val="0084155A"/>
    <w:rsid w:val="0084295F"/>
    <w:rsid w:val="00842B24"/>
    <w:rsid w:val="00845D81"/>
    <w:rsid w:val="0086258D"/>
    <w:rsid w:val="008701A8"/>
    <w:rsid w:val="00872F65"/>
    <w:rsid w:val="00884AD1"/>
    <w:rsid w:val="008878CF"/>
    <w:rsid w:val="0089163B"/>
    <w:rsid w:val="008970AD"/>
    <w:rsid w:val="008A17D1"/>
    <w:rsid w:val="008A3CEE"/>
    <w:rsid w:val="008B0175"/>
    <w:rsid w:val="008B2F38"/>
    <w:rsid w:val="008B4416"/>
    <w:rsid w:val="008B599C"/>
    <w:rsid w:val="008B614D"/>
    <w:rsid w:val="008D3BB6"/>
    <w:rsid w:val="008E6D3F"/>
    <w:rsid w:val="008F443A"/>
    <w:rsid w:val="008F4B6D"/>
    <w:rsid w:val="008F7CF0"/>
    <w:rsid w:val="00902B8E"/>
    <w:rsid w:val="00906290"/>
    <w:rsid w:val="00906EC9"/>
    <w:rsid w:val="0093033A"/>
    <w:rsid w:val="0093042F"/>
    <w:rsid w:val="00932C3B"/>
    <w:rsid w:val="00932FA6"/>
    <w:rsid w:val="00937358"/>
    <w:rsid w:val="00942911"/>
    <w:rsid w:val="00943A96"/>
    <w:rsid w:val="00944375"/>
    <w:rsid w:val="00945912"/>
    <w:rsid w:val="009471DD"/>
    <w:rsid w:val="00953E47"/>
    <w:rsid w:val="00960035"/>
    <w:rsid w:val="00960C55"/>
    <w:rsid w:val="00964454"/>
    <w:rsid w:val="00971175"/>
    <w:rsid w:val="0097469E"/>
    <w:rsid w:val="00975209"/>
    <w:rsid w:val="00976674"/>
    <w:rsid w:val="009777B6"/>
    <w:rsid w:val="00985341"/>
    <w:rsid w:val="00985878"/>
    <w:rsid w:val="009A0887"/>
    <w:rsid w:val="009A2986"/>
    <w:rsid w:val="009B11EA"/>
    <w:rsid w:val="009B1FC7"/>
    <w:rsid w:val="009B2164"/>
    <w:rsid w:val="009C2265"/>
    <w:rsid w:val="009D1B06"/>
    <w:rsid w:val="009E0FCC"/>
    <w:rsid w:val="009F2B63"/>
    <w:rsid w:val="009F7701"/>
    <w:rsid w:val="00A16A81"/>
    <w:rsid w:val="00A16E69"/>
    <w:rsid w:val="00A2196D"/>
    <w:rsid w:val="00A23984"/>
    <w:rsid w:val="00A25C6B"/>
    <w:rsid w:val="00A328F3"/>
    <w:rsid w:val="00A3770C"/>
    <w:rsid w:val="00A411EB"/>
    <w:rsid w:val="00A41C96"/>
    <w:rsid w:val="00A44D8B"/>
    <w:rsid w:val="00A4637A"/>
    <w:rsid w:val="00A470B0"/>
    <w:rsid w:val="00A51AC7"/>
    <w:rsid w:val="00A52729"/>
    <w:rsid w:val="00A52979"/>
    <w:rsid w:val="00A55839"/>
    <w:rsid w:val="00A60096"/>
    <w:rsid w:val="00A87186"/>
    <w:rsid w:val="00A94C1E"/>
    <w:rsid w:val="00A9568E"/>
    <w:rsid w:val="00A96AC6"/>
    <w:rsid w:val="00A9730B"/>
    <w:rsid w:val="00AA1C43"/>
    <w:rsid w:val="00AA548E"/>
    <w:rsid w:val="00AB0CA3"/>
    <w:rsid w:val="00AB5633"/>
    <w:rsid w:val="00AC1FD1"/>
    <w:rsid w:val="00AC6A54"/>
    <w:rsid w:val="00AD1A1A"/>
    <w:rsid w:val="00AD51DF"/>
    <w:rsid w:val="00AE2CD5"/>
    <w:rsid w:val="00AE457B"/>
    <w:rsid w:val="00AF4B1D"/>
    <w:rsid w:val="00B076D8"/>
    <w:rsid w:val="00B13031"/>
    <w:rsid w:val="00B21046"/>
    <w:rsid w:val="00B4016B"/>
    <w:rsid w:val="00B51922"/>
    <w:rsid w:val="00B55A0B"/>
    <w:rsid w:val="00B61635"/>
    <w:rsid w:val="00B72B1C"/>
    <w:rsid w:val="00B76204"/>
    <w:rsid w:val="00B766EE"/>
    <w:rsid w:val="00B80C76"/>
    <w:rsid w:val="00B817E5"/>
    <w:rsid w:val="00B81CBD"/>
    <w:rsid w:val="00B87DCA"/>
    <w:rsid w:val="00B95B6D"/>
    <w:rsid w:val="00BA0BDB"/>
    <w:rsid w:val="00BA7B42"/>
    <w:rsid w:val="00BB23C9"/>
    <w:rsid w:val="00BB6703"/>
    <w:rsid w:val="00BC2222"/>
    <w:rsid w:val="00BD2C78"/>
    <w:rsid w:val="00BD5B4A"/>
    <w:rsid w:val="00BD7285"/>
    <w:rsid w:val="00BE1DF3"/>
    <w:rsid w:val="00BE23F9"/>
    <w:rsid w:val="00BF4FED"/>
    <w:rsid w:val="00BF6FAB"/>
    <w:rsid w:val="00C06085"/>
    <w:rsid w:val="00C108F6"/>
    <w:rsid w:val="00C23550"/>
    <w:rsid w:val="00C23E00"/>
    <w:rsid w:val="00C271AB"/>
    <w:rsid w:val="00C33E6E"/>
    <w:rsid w:val="00C42F4F"/>
    <w:rsid w:val="00C45C84"/>
    <w:rsid w:val="00C5218B"/>
    <w:rsid w:val="00C524FD"/>
    <w:rsid w:val="00C65A1A"/>
    <w:rsid w:val="00C70A34"/>
    <w:rsid w:val="00C73928"/>
    <w:rsid w:val="00C85BCE"/>
    <w:rsid w:val="00CB05FF"/>
    <w:rsid w:val="00CB4A2F"/>
    <w:rsid w:val="00CB7A50"/>
    <w:rsid w:val="00CC45D9"/>
    <w:rsid w:val="00CD297D"/>
    <w:rsid w:val="00CD50F6"/>
    <w:rsid w:val="00CE46A8"/>
    <w:rsid w:val="00CF3419"/>
    <w:rsid w:val="00CF4A14"/>
    <w:rsid w:val="00CF5958"/>
    <w:rsid w:val="00CF7007"/>
    <w:rsid w:val="00D05FFA"/>
    <w:rsid w:val="00D066D2"/>
    <w:rsid w:val="00D112BA"/>
    <w:rsid w:val="00D116FF"/>
    <w:rsid w:val="00D25E5D"/>
    <w:rsid w:val="00D26934"/>
    <w:rsid w:val="00D336F3"/>
    <w:rsid w:val="00D416F6"/>
    <w:rsid w:val="00D45BA1"/>
    <w:rsid w:val="00D55679"/>
    <w:rsid w:val="00D7791D"/>
    <w:rsid w:val="00D83A9F"/>
    <w:rsid w:val="00D928AC"/>
    <w:rsid w:val="00D956CC"/>
    <w:rsid w:val="00D95E9A"/>
    <w:rsid w:val="00D97446"/>
    <w:rsid w:val="00DB46A9"/>
    <w:rsid w:val="00DB6372"/>
    <w:rsid w:val="00DB6C03"/>
    <w:rsid w:val="00DB74DB"/>
    <w:rsid w:val="00DC1A4F"/>
    <w:rsid w:val="00DC2751"/>
    <w:rsid w:val="00DC33B0"/>
    <w:rsid w:val="00DE43AE"/>
    <w:rsid w:val="00DF3E8D"/>
    <w:rsid w:val="00DF4568"/>
    <w:rsid w:val="00DF6762"/>
    <w:rsid w:val="00E137B1"/>
    <w:rsid w:val="00E14608"/>
    <w:rsid w:val="00E1500D"/>
    <w:rsid w:val="00E31BD3"/>
    <w:rsid w:val="00E44775"/>
    <w:rsid w:val="00E459E8"/>
    <w:rsid w:val="00E45DD5"/>
    <w:rsid w:val="00E46E4D"/>
    <w:rsid w:val="00E4788E"/>
    <w:rsid w:val="00E559BF"/>
    <w:rsid w:val="00E56A47"/>
    <w:rsid w:val="00E6253F"/>
    <w:rsid w:val="00E638AE"/>
    <w:rsid w:val="00E64156"/>
    <w:rsid w:val="00E64792"/>
    <w:rsid w:val="00E67D83"/>
    <w:rsid w:val="00E70C16"/>
    <w:rsid w:val="00E84586"/>
    <w:rsid w:val="00E900D7"/>
    <w:rsid w:val="00E91D0C"/>
    <w:rsid w:val="00E96623"/>
    <w:rsid w:val="00EA0A34"/>
    <w:rsid w:val="00EA2F7A"/>
    <w:rsid w:val="00EA345B"/>
    <w:rsid w:val="00EA4501"/>
    <w:rsid w:val="00EA5CC5"/>
    <w:rsid w:val="00EB2521"/>
    <w:rsid w:val="00EB7971"/>
    <w:rsid w:val="00EC3AB8"/>
    <w:rsid w:val="00EC5525"/>
    <w:rsid w:val="00EC5F4A"/>
    <w:rsid w:val="00EC6C38"/>
    <w:rsid w:val="00EC7473"/>
    <w:rsid w:val="00EE1AE4"/>
    <w:rsid w:val="00EE4890"/>
    <w:rsid w:val="00EE574D"/>
    <w:rsid w:val="00EF59B2"/>
    <w:rsid w:val="00F0262C"/>
    <w:rsid w:val="00F026B7"/>
    <w:rsid w:val="00F054BF"/>
    <w:rsid w:val="00F0766C"/>
    <w:rsid w:val="00F111F8"/>
    <w:rsid w:val="00F139C7"/>
    <w:rsid w:val="00F13B31"/>
    <w:rsid w:val="00F345DB"/>
    <w:rsid w:val="00F401A3"/>
    <w:rsid w:val="00F40E9D"/>
    <w:rsid w:val="00F413E1"/>
    <w:rsid w:val="00F64026"/>
    <w:rsid w:val="00F64DB8"/>
    <w:rsid w:val="00F71A6E"/>
    <w:rsid w:val="00F73CFE"/>
    <w:rsid w:val="00F7526C"/>
    <w:rsid w:val="00F82277"/>
    <w:rsid w:val="00F87920"/>
    <w:rsid w:val="00F87A7D"/>
    <w:rsid w:val="00F903CD"/>
    <w:rsid w:val="00F93143"/>
    <w:rsid w:val="00F948CD"/>
    <w:rsid w:val="00FA0720"/>
    <w:rsid w:val="00FA12E2"/>
    <w:rsid w:val="00FA1463"/>
    <w:rsid w:val="00FA7723"/>
    <w:rsid w:val="00FB1AC4"/>
    <w:rsid w:val="00FC6176"/>
    <w:rsid w:val="00FC6399"/>
    <w:rsid w:val="00FD25CA"/>
    <w:rsid w:val="00FD2A49"/>
    <w:rsid w:val="00FD4AC2"/>
    <w:rsid w:val="00FD545A"/>
    <w:rsid w:val="00FE18CC"/>
    <w:rsid w:val="00FF47AC"/>
    <w:rsid w:val="00FF5648"/>
    <w:rsid w:val="02F885D8"/>
    <w:rsid w:val="032F330F"/>
    <w:rsid w:val="0D02F840"/>
    <w:rsid w:val="0EA3CA72"/>
    <w:rsid w:val="0FE7AD4B"/>
    <w:rsid w:val="106A9C5F"/>
    <w:rsid w:val="113B727F"/>
    <w:rsid w:val="115F75DC"/>
    <w:rsid w:val="15303C25"/>
    <w:rsid w:val="17CC75BD"/>
    <w:rsid w:val="1C4D68FE"/>
    <w:rsid w:val="1DBB7D94"/>
    <w:rsid w:val="1DD7AB21"/>
    <w:rsid w:val="1E26A76F"/>
    <w:rsid w:val="1EFBA555"/>
    <w:rsid w:val="1F6FCA71"/>
    <w:rsid w:val="212EEC75"/>
    <w:rsid w:val="2130A372"/>
    <w:rsid w:val="21964766"/>
    <w:rsid w:val="239A48E6"/>
    <w:rsid w:val="241396C3"/>
    <w:rsid w:val="265CA555"/>
    <w:rsid w:val="275E6ECE"/>
    <w:rsid w:val="2CA5FC68"/>
    <w:rsid w:val="2FD85F47"/>
    <w:rsid w:val="31400F6F"/>
    <w:rsid w:val="3321DCD5"/>
    <w:rsid w:val="33E0643D"/>
    <w:rsid w:val="33EBE849"/>
    <w:rsid w:val="3408A713"/>
    <w:rsid w:val="3465F13B"/>
    <w:rsid w:val="3514DD3B"/>
    <w:rsid w:val="35D033C9"/>
    <w:rsid w:val="3646C6D5"/>
    <w:rsid w:val="36D5B056"/>
    <w:rsid w:val="378E65B8"/>
    <w:rsid w:val="3878304C"/>
    <w:rsid w:val="391FE035"/>
    <w:rsid w:val="3C774A49"/>
    <w:rsid w:val="3CD1B750"/>
    <w:rsid w:val="3E584907"/>
    <w:rsid w:val="3EA34C4C"/>
    <w:rsid w:val="3EB771DB"/>
    <w:rsid w:val="3F479CDE"/>
    <w:rsid w:val="3FDD848D"/>
    <w:rsid w:val="40BF7531"/>
    <w:rsid w:val="40C91481"/>
    <w:rsid w:val="4194FC4D"/>
    <w:rsid w:val="42609399"/>
    <w:rsid w:val="432F79D1"/>
    <w:rsid w:val="4392801A"/>
    <w:rsid w:val="48295F7C"/>
    <w:rsid w:val="4832B860"/>
    <w:rsid w:val="4A7829C6"/>
    <w:rsid w:val="4DCF7DAF"/>
    <w:rsid w:val="4E2DBE2E"/>
    <w:rsid w:val="5196221C"/>
    <w:rsid w:val="53B32349"/>
    <w:rsid w:val="5573BFC8"/>
    <w:rsid w:val="5AFC4322"/>
    <w:rsid w:val="5B19030B"/>
    <w:rsid w:val="5BCA4300"/>
    <w:rsid w:val="5C1A9AB2"/>
    <w:rsid w:val="5DACC5F5"/>
    <w:rsid w:val="652DF459"/>
    <w:rsid w:val="6618EE0E"/>
    <w:rsid w:val="6816375B"/>
    <w:rsid w:val="6973756A"/>
    <w:rsid w:val="6BCE3F1B"/>
    <w:rsid w:val="7165F32D"/>
    <w:rsid w:val="73D8062A"/>
    <w:rsid w:val="75503C30"/>
    <w:rsid w:val="768E926D"/>
    <w:rsid w:val="76E95F44"/>
    <w:rsid w:val="7C9E2993"/>
    <w:rsid w:val="7D38EDA1"/>
    <w:rsid w:val="7DC90D7F"/>
    <w:rsid w:val="7ED4BE02"/>
    <w:rsid w:val="7FB6E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427E5"/>
  <w15:docId w15:val="{585EDB20-0539-4BEC-8187-D173F85E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713AA4"/>
    <w:pPr>
      <w:keepNext/>
      <w:pageBreakBefore/>
      <w:pBdr>
        <w:top w:val="single" w:sz="4" w:space="1" w:color="auto"/>
      </w:pBdr>
      <w:shd w:val="clear" w:color="auto" w:fill="FFFFFF"/>
      <w:spacing w:before="300" w:line="240" w:lineRule="auto"/>
      <w:outlineLvl w:val="0"/>
    </w:pPr>
    <w:rPr>
      <w:rFonts w:ascii="Helvetica" w:eastAsia="Times New Roman" w:hAnsi="Helvetica" w:cs="Helvetica"/>
      <w:color w:val="333333"/>
      <w:sz w:val="32"/>
      <w:szCs w:val="27"/>
    </w:rPr>
  </w:style>
  <w:style w:type="paragraph" w:styleId="Heading2">
    <w:name w:val="heading 2"/>
    <w:basedOn w:val="Normal"/>
    <w:next w:val="Normal"/>
    <w:link w:val="Heading2Char"/>
    <w:uiPriority w:val="1"/>
    <w:unhideWhenUsed/>
    <w:qFormat/>
    <w:rsid w:val="00713AA4"/>
    <w:pPr>
      <w:shd w:val="clear" w:color="auto" w:fill="FFFFFF"/>
      <w:spacing w:before="160" w:line="240" w:lineRule="auto"/>
      <w:outlineLvl w:val="1"/>
    </w:pPr>
    <w:rPr>
      <w:rFonts w:ascii="Helvetica" w:eastAsia="Times New Roman" w:hAnsi="Helvetica" w:cs="Helvetica"/>
      <w:color w:val="333333"/>
      <w:sz w:val="27"/>
      <w:szCs w:val="27"/>
    </w:rPr>
  </w:style>
  <w:style w:type="paragraph" w:styleId="Heading3">
    <w:name w:val="heading 3"/>
    <w:basedOn w:val="Heading2"/>
    <w:link w:val="Heading3Char"/>
    <w:uiPriority w:val="1"/>
    <w:qFormat/>
    <w:rsid w:val="00713AA4"/>
    <w:pPr>
      <w:outlineLvl w:val="2"/>
    </w:pPr>
    <w:rPr>
      <w:sz w:val="23"/>
    </w:rPr>
  </w:style>
  <w:style w:type="paragraph" w:styleId="Heading4">
    <w:name w:val="heading 4"/>
    <w:basedOn w:val="Normal"/>
    <w:link w:val="Heading4Char"/>
    <w:uiPriority w:val="1"/>
    <w:qFormat/>
    <w:rsid w:val="00713AA4"/>
    <w:pPr>
      <w:widowControl w:val="0"/>
      <w:spacing w:after="0" w:line="240" w:lineRule="auto"/>
      <w:ind w:left="480" w:hanging="360"/>
      <w:outlineLvl w:val="3"/>
    </w:pPr>
    <w:rPr>
      <w:rFonts w:ascii="Gill Sans MT" w:eastAsia="Gill Sans MT" w:hAnsi="Gill Sans MT"/>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AA4"/>
    <w:rPr>
      <w:rFonts w:ascii="Helvetica" w:eastAsia="Times New Roman" w:hAnsi="Helvetica" w:cs="Helvetica"/>
      <w:color w:val="333333"/>
      <w:sz w:val="32"/>
      <w:szCs w:val="27"/>
      <w:shd w:val="clear" w:color="auto" w:fill="FFFFFF"/>
    </w:rPr>
  </w:style>
  <w:style w:type="character" w:customStyle="1" w:styleId="Heading2Char">
    <w:name w:val="Heading 2 Char"/>
    <w:basedOn w:val="DefaultParagraphFont"/>
    <w:link w:val="Heading2"/>
    <w:uiPriority w:val="1"/>
    <w:rsid w:val="00713AA4"/>
    <w:rPr>
      <w:rFonts w:ascii="Helvetica" w:eastAsia="Times New Roman" w:hAnsi="Helvetica" w:cs="Helvetica"/>
      <w:color w:val="333333"/>
      <w:sz w:val="27"/>
      <w:szCs w:val="27"/>
      <w:shd w:val="clear" w:color="auto" w:fill="FFFFFF"/>
    </w:rPr>
  </w:style>
  <w:style w:type="character" w:customStyle="1" w:styleId="Heading3Char">
    <w:name w:val="Heading 3 Char"/>
    <w:basedOn w:val="DefaultParagraphFont"/>
    <w:link w:val="Heading3"/>
    <w:uiPriority w:val="1"/>
    <w:rsid w:val="00713AA4"/>
    <w:rPr>
      <w:rFonts w:ascii="Helvetica" w:eastAsia="Times New Roman" w:hAnsi="Helvetica" w:cs="Helvetica"/>
      <w:color w:val="333333"/>
      <w:sz w:val="23"/>
      <w:szCs w:val="27"/>
      <w:shd w:val="clear" w:color="auto" w:fill="FFFFFF"/>
    </w:rPr>
  </w:style>
  <w:style w:type="character" w:customStyle="1" w:styleId="Heading4Char">
    <w:name w:val="Heading 4 Char"/>
    <w:basedOn w:val="DefaultParagraphFont"/>
    <w:link w:val="Heading4"/>
    <w:uiPriority w:val="1"/>
    <w:rsid w:val="00713AA4"/>
    <w:rPr>
      <w:rFonts w:ascii="Gill Sans MT" w:eastAsia="Gill Sans MT" w:hAnsi="Gill Sans MT"/>
      <w:b/>
      <w:bCs/>
      <w:i/>
    </w:rPr>
  </w:style>
  <w:style w:type="paragraph" w:styleId="Header">
    <w:name w:val="header"/>
    <w:basedOn w:val="Normal"/>
    <w:link w:val="HeaderChar"/>
    <w:uiPriority w:val="99"/>
    <w:unhideWhenUsed/>
    <w:rsid w:val="000E3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E1D"/>
  </w:style>
  <w:style w:type="paragraph" w:styleId="Footer">
    <w:name w:val="footer"/>
    <w:basedOn w:val="Normal"/>
    <w:link w:val="FooterChar"/>
    <w:uiPriority w:val="99"/>
    <w:unhideWhenUsed/>
    <w:rsid w:val="000E3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E1D"/>
  </w:style>
  <w:style w:type="paragraph" w:styleId="BalloonText">
    <w:name w:val="Balloon Text"/>
    <w:basedOn w:val="Normal"/>
    <w:link w:val="BalloonTextChar"/>
    <w:uiPriority w:val="99"/>
    <w:semiHidden/>
    <w:unhideWhenUsed/>
    <w:rsid w:val="00715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76D"/>
    <w:rPr>
      <w:rFonts w:ascii="Tahoma" w:hAnsi="Tahoma" w:cs="Tahoma"/>
      <w:sz w:val="16"/>
      <w:szCs w:val="16"/>
    </w:rPr>
  </w:style>
  <w:style w:type="character" w:styleId="Hyperlink">
    <w:name w:val="Hyperlink"/>
    <w:basedOn w:val="DefaultParagraphFont"/>
    <w:uiPriority w:val="99"/>
    <w:unhideWhenUsed/>
    <w:rsid w:val="00713AA4"/>
    <w:rPr>
      <w:color w:val="0000FF"/>
      <w:u w:val="single"/>
    </w:rPr>
  </w:style>
  <w:style w:type="table" w:styleId="TableGrid">
    <w:name w:val="Table Grid"/>
    <w:basedOn w:val="TableNormal"/>
    <w:uiPriority w:val="59"/>
    <w:rsid w:val="00713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AA4"/>
    <w:pPr>
      <w:shd w:val="clear" w:color="auto" w:fill="FFFFFF"/>
      <w:spacing w:line="240" w:lineRule="auto"/>
      <w:ind w:left="720"/>
      <w:contextualSpacing/>
    </w:pPr>
    <w:rPr>
      <w:rFonts w:ascii="Segoe UI" w:eastAsia="Times New Roman" w:hAnsi="Segoe UI" w:cs="Segoe UI"/>
      <w:color w:val="333333"/>
      <w:sz w:val="18"/>
      <w:szCs w:val="18"/>
    </w:rPr>
  </w:style>
  <w:style w:type="paragraph" w:customStyle="1" w:styleId="xmsonormal">
    <w:name w:val="x_msonormal"/>
    <w:basedOn w:val="Normal"/>
    <w:rsid w:val="00713AA4"/>
    <w:pPr>
      <w:shd w:val="clear" w:color="auto" w:fill="FFFFFF"/>
      <w:spacing w:after="0" w:line="240" w:lineRule="auto"/>
    </w:pPr>
    <w:rPr>
      <w:rFonts w:ascii="Times New Roman" w:eastAsia="Times New Roman" w:hAnsi="Times New Roman" w:cs="Times New Roman"/>
      <w:color w:val="333333"/>
      <w:sz w:val="24"/>
      <w:szCs w:val="24"/>
    </w:rPr>
  </w:style>
  <w:style w:type="character" w:customStyle="1" w:styleId="xapple-converted-space">
    <w:name w:val="x_apple-converted-space"/>
    <w:basedOn w:val="DefaultParagraphFont"/>
    <w:rsid w:val="00713AA4"/>
  </w:style>
  <w:style w:type="character" w:customStyle="1" w:styleId="apple-converted-space">
    <w:name w:val="apple-converted-space"/>
    <w:basedOn w:val="DefaultParagraphFont"/>
    <w:rsid w:val="00713AA4"/>
  </w:style>
  <w:style w:type="character" w:styleId="Strong">
    <w:name w:val="Strong"/>
    <w:basedOn w:val="DefaultParagraphFont"/>
    <w:uiPriority w:val="22"/>
    <w:qFormat/>
    <w:rsid w:val="00713AA4"/>
    <w:rPr>
      <w:b/>
      <w:bCs/>
    </w:rPr>
  </w:style>
  <w:style w:type="paragraph" w:styleId="Revision">
    <w:name w:val="Revision"/>
    <w:hidden/>
    <w:uiPriority w:val="99"/>
    <w:semiHidden/>
    <w:rsid w:val="00713AA4"/>
    <w:pPr>
      <w:spacing w:after="0" w:line="240" w:lineRule="auto"/>
    </w:pPr>
  </w:style>
  <w:style w:type="paragraph" w:styleId="TOCHeading">
    <w:name w:val="TOC Heading"/>
    <w:basedOn w:val="Heading1"/>
    <w:next w:val="Normal"/>
    <w:uiPriority w:val="39"/>
    <w:unhideWhenUsed/>
    <w:qFormat/>
    <w:rsid w:val="00713AA4"/>
    <w:pPr>
      <w:keepLines/>
      <w:pageBreakBefore w:val="0"/>
      <w:pBdr>
        <w:top w:val="none" w:sz="0" w:space="0" w:color="auto"/>
      </w:pBdr>
      <w:shd w:val="clear" w:color="auto" w:fill="auto"/>
      <w:spacing w:before="240" w:after="0" w:line="259" w:lineRule="auto"/>
      <w:outlineLvl w:val="9"/>
    </w:pPr>
    <w:rPr>
      <w:rFonts w:asciiTheme="majorHAnsi" w:eastAsiaTheme="majorEastAsia" w:hAnsiTheme="majorHAnsi" w:cstheme="majorBidi"/>
      <w:color w:val="2F5496" w:themeColor="accent1" w:themeShade="BF"/>
      <w:szCs w:val="32"/>
    </w:rPr>
  </w:style>
  <w:style w:type="paragraph" w:styleId="TOC1">
    <w:name w:val="toc 1"/>
    <w:basedOn w:val="Normal"/>
    <w:next w:val="Normal"/>
    <w:autoRedefine/>
    <w:uiPriority w:val="39"/>
    <w:unhideWhenUsed/>
    <w:qFormat/>
    <w:rsid w:val="00713AA4"/>
    <w:pPr>
      <w:shd w:val="clear" w:color="auto" w:fill="FFFFFF"/>
      <w:spacing w:after="100" w:line="240" w:lineRule="auto"/>
    </w:pPr>
    <w:rPr>
      <w:rFonts w:ascii="Segoe UI" w:eastAsia="Times New Roman" w:hAnsi="Segoe UI" w:cs="Segoe UI"/>
      <w:color w:val="333333"/>
      <w:sz w:val="18"/>
      <w:szCs w:val="18"/>
    </w:rPr>
  </w:style>
  <w:style w:type="paragraph" w:styleId="TOC3">
    <w:name w:val="toc 3"/>
    <w:basedOn w:val="Normal"/>
    <w:next w:val="Normal"/>
    <w:autoRedefine/>
    <w:uiPriority w:val="39"/>
    <w:unhideWhenUsed/>
    <w:qFormat/>
    <w:rsid w:val="00713AA4"/>
    <w:pPr>
      <w:shd w:val="clear" w:color="auto" w:fill="FFFFFF"/>
      <w:spacing w:after="100" w:line="240" w:lineRule="auto"/>
      <w:ind w:left="440"/>
    </w:pPr>
    <w:rPr>
      <w:rFonts w:ascii="Segoe UI" w:eastAsia="Times New Roman" w:hAnsi="Segoe UI" w:cs="Segoe UI"/>
      <w:color w:val="333333"/>
      <w:sz w:val="18"/>
      <w:szCs w:val="18"/>
    </w:rPr>
  </w:style>
  <w:style w:type="paragraph" w:styleId="TOC2">
    <w:name w:val="toc 2"/>
    <w:basedOn w:val="Normal"/>
    <w:next w:val="Normal"/>
    <w:autoRedefine/>
    <w:uiPriority w:val="39"/>
    <w:unhideWhenUsed/>
    <w:qFormat/>
    <w:rsid w:val="00713AA4"/>
    <w:pPr>
      <w:shd w:val="clear" w:color="auto" w:fill="FFFFFF"/>
      <w:spacing w:after="100" w:line="240" w:lineRule="auto"/>
      <w:ind w:left="220"/>
    </w:pPr>
    <w:rPr>
      <w:rFonts w:ascii="Segoe UI" w:eastAsia="Times New Roman" w:hAnsi="Segoe UI" w:cs="Segoe UI"/>
      <w:color w:val="333333"/>
      <w:sz w:val="18"/>
      <w:szCs w:val="18"/>
    </w:rPr>
  </w:style>
  <w:style w:type="paragraph" w:styleId="Title">
    <w:name w:val="Title"/>
    <w:basedOn w:val="Normal"/>
    <w:next w:val="Normal"/>
    <w:link w:val="TitleChar"/>
    <w:uiPriority w:val="10"/>
    <w:qFormat/>
    <w:rsid w:val="00713AA4"/>
    <w:pPr>
      <w:shd w:val="clear" w:color="auto" w:fill="FFFFFF"/>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AA4"/>
    <w:rPr>
      <w:rFonts w:asciiTheme="majorHAnsi" w:eastAsiaTheme="majorEastAsia" w:hAnsiTheme="majorHAnsi" w:cstheme="majorBidi"/>
      <w:spacing w:val="-10"/>
      <w:kern w:val="28"/>
      <w:sz w:val="56"/>
      <w:szCs w:val="56"/>
      <w:shd w:val="clear" w:color="auto" w:fill="FFFFFF"/>
    </w:rPr>
  </w:style>
  <w:style w:type="paragraph" w:styleId="NoSpacing">
    <w:name w:val="No Spacing"/>
    <w:link w:val="NoSpacingChar"/>
    <w:uiPriority w:val="1"/>
    <w:qFormat/>
    <w:rsid w:val="00713AA4"/>
    <w:pPr>
      <w:spacing w:after="0" w:line="240" w:lineRule="auto"/>
    </w:pPr>
    <w:rPr>
      <w:rFonts w:eastAsiaTheme="minorEastAsia"/>
    </w:rPr>
  </w:style>
  <w:style w:type="character" w:customStyle="1" w:styleId="NoSpacingChar">
    <w:name w:val="No Spacing Char"/>
    <w:basedOn w:val="DefaultParagraphFont"/>
    <w:link w:val="NoSpacing"/>
    <w:uiPriority w:val="1"/>
    <w:rsid w:val="00713AA4"/>
    <w:rPr>
      <w:rFonts w:eastAsiaTheme="minorEastAsia"/>
    </w:rPr>
  </w:style>
  <w:style w:type="character" w:styleId="SubtleEmphasis">
    <w:name w:val="Subtle Emphasis"/>
    <w:basedOn w:val="DefaultParagraphFont"/>
    <w:uiPriority w:val="19"/>
    <w:qFormat/>
    <w:rsid w:val="00713AA4"/>
    <w:rPr>
      <w:i/>
      <w:iCs/>
      <w:color w:val="404040" w:themeColor="text1" w:themeTint="BF"/>
    </w:rPr>
  </w:style>
  <w:style w:type="paragraph" w:styleId="CommentText">
    <w:name w:val="annotation text"/>
    <w:basedOn w:val="Normal"/>
    <w:link w:val="CommentTextChar"/>
    <w:uiPriority w:val="99"/>
    <w:semiHidden/>
    <w:unhideWhenUsed/>
    <w:rsid w:val="00713AA4"/>
    <w:pPr>
      <w:shd w:val="clear" w:color="auto" w:fill="FFFFFF"/>
      <w:spacing w:line="240" w:lineRule="auto"/>
    </w:pPr>
    <w:rPr>
      <w:rFonts w:ascii="Segoe UI" w:eastAsia="Times New Roman" w:hAnsi="Segoe UI" w:cs="Segoe UI"/>
      <w:color w:val="333333"/>
      <w:sz w:val="20"/>
      <w:szCs w:val="20"/>
    </w:rPr>
  </w:style>
  <w:style w:type="character" w:customStyle="1" w:styleId="CommentTextChar">
    <w:name w:val="Comment Text Char"/>
    <w:basedOn w:val="DefaultParagraphFont"/>
    <w:link w:val="CommentText"/>
    <w:uiPriority w:val="99"/>
    <w:semiHidden/>
    <w:rsid w:val="00713AA4"/>
    <w:rPr>
      <w:rFonts w:ascii="Segoe UI" w:eastAsia="Times New Roman" w:hAnsi="Segoe UI" w:cs="Segoe UI"/>
      <w:color w:val="333333"/>
      <w:sz w:val="20"/>
      <w:szCs w:val="20"/>
      <w:shd w:val="clear" w:color="auto" w:fill="FFFFFF"/>
    </w:rPr>
  </w:style>
  <w:style w:type="character" w:customStyle="1" w:styleId="CommentSubjectChar">
    <w:name w:val="Comment Subject Char"/>
    <w:basedOn w:val="CommentTextChar"/>
    <w:link w:val="CommentSubject"/>
    <w:uiPriority w:val="99"/>
    <w:semiHidden/>
    <w:rsid w:val="00713AA4"/>
    <w:rPr>
      <w:rFonts w:ascii="Segoe UI" w:eastAsia="Times New Roman" w:hAnsi="Segoe UI" w:cs="Segoe UI"/>
      <w:b/>
      <w:bCs/>
      <w:color w:val="333333"/>
      <w:sz w:val="20"/>
      <w:szCs w:val="20"/>
      <w:shd w:val="clear" w:color="auto" w:fill="FFFFFF"/>
    </w:rPr>
  </w:style>
  <w:style w:type="paragraph" w:styleId="CommentSubject">
    <w:name w:val="annotation subject"/>
    <w:basedOn w:val="CommentText"/>
    <w:next w:val="CommentText"/>
    <w:link w:val="CommentSubjectChar"/>
    <w:uiPriority w:val="99"/>
    <w:semiHidden/>
    <w:unhideWhenUsed/>
    <w:rsid w:val="00713AA4"/>
    <w:rPr>
      <w:b/>
      <w:bCs/>
    </w:rPr>
  </w:style>
  <w:style w:type="character" w:styleId="Emphasis">
    <w:name w:val="Emphasis"/>
    <w:basedOn w:val="DefaultParagraphFont"/>
    <w:uiPriority w:val="20"/>
    <w:qFormat/>
    <w:rsid w:val="00713AA4"/>
    <w:rPr>
      <w:i/>
      <w:iCs/>
    </w:rPr>
  </w:style>
  <w:style w:type="paragraph" w:customStyle="1" w:styleId="Default">
    <w:name w:val="Default"/>
    <w:rsid w:val="00713AA4"/>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713AA4"/>
    <w:pPr>
      <w:widowControl w:val="0"/>
      <w:spacing w:after="0" w:line="240" w:lineRule="auto"/>
      <w:ind w:left="840" w:hanging="360"/>
    </w:pPr>
    <w:rPr>
      <w:rFonts w:ascii="Gill Sans MT" w:eastAsia="Gill Sans MT" w:hAnsi="Gill Sans MT"/>
    </w:rPr>
  </w:style>
  <w:style w:type="character" w:customStyle="1" w:styleId="BodyTextChar">
    <w:name w:val="Body Text Char"/>
    <w:basedOn w:val="DefaultParagraphFont"/>
    <w:link w:val="BodyText"/>
    <w:uiPriority w:val="1"/>
    <w:rsid w:val="00713AA4"/>
    <w:rPr>
      <w:rFonts w:ascii="Gill Sans MT" w:eastAsia="Gill Sans MT" w:hAnsi="Gill Sans MT"/>
    </w:rPr>
  </w:style>
  <w:style w:type="paragraph" w:customStyle="1" w:styleId="TableParagraph">
    <w:name w:val="Table Paragraph"/>
    <w:basedOn w:val="Normal"/>
    <w:uiPriority w:val="1"/>
    <w:qFormat/>
    <w:rsid w:val="00713AA4"/>
    <w:pPr>
      <w:widowControl w:val="0"/>
      <w:spacing w:after="0" w:line="240" w:lineRule="auto"/>
    </w:pPr>
  </w:style>
  <w:style w:type="paragraph" w:styleId="NormalWeb">
    <w:name w:val="Normal (Web)"/>
    <w:basedOn w:val="Normal"/>
    <w:uiPriority w:val="99"/>
    <w:unhideWhenUsed/>
    <w:rsid w:val="00713A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574C"/>
  </w:style>
  <w:style w:type="character" w:customStyle="1" w:styleId="eop">
    <w:name w:val="eop"/>
    <w:basedOn w:val="DefaultParagraphFont"/>
    <w:rsid w:val="005C574C"/>
  </w:style>
  <w:style w:type="paragraph" w:customStyle="1" w:styleId="paragraph">
    <w:name w:val="paragraph"/>
    <w:basedOn w:val="Normal"/>
    <w:rsid w:val="00A219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82327046">
    <w:name w:val="scxw82327046"/>
    <w:basedOn w:val="DefaultParagraphFont"/>
    <w:rsid w:val="00A2196D"/>
  </w:style>
  <w:style w:type="character" w:customStyle="1" w:styleId="scxw88599517">
    <w:name w:val="scxw88599517"/>
    <w:basedOn w:val="DefaultParagraphFont"/>
    <w:rsid w:val="006E4600"/>
  </w:style>
  <w:style w:type="table" w:customStyle="1" w:styleId="GridTable1Light-Accent11">
    <w:name w:val="Grid Table 1 Light - Accent 11"/>
    <w:basedOn w:val="TableNormal"/>
    <w:uiPriority w:val="46"/>
    <w:rsid w:val="0097520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FB1AC4"/>
    <w:rPr>
      <w:color w:val="954F72" w:themeColor="followedHyperlink"/>
      <w:u w:val="single"/>
    </w:rPr>
  </w:style>
  <w:style w:type="character" w:styleId="UnresolvedMention">
    <w:name w:val="Unresolved Mention"/>
    <w:basedOn w:val="DefaultParagraphFont"/>
    <w:uiPriority w:val="99"/>
    <w:semiHidden/>
    <w:unhideWhenUsed/>
    <w:rsid w:val="00FD545A"/>
    <w:rPr>
      <w:color w:val="605E5C"/>
      <w:shd w:val="clear" w:color="auto" w:fill="E1DFDD"/>
    </w:rPr>
  </w:style>
  <w:style w:type="character" w:styleId="CommentReference">
    <w:name w:val="annotation reference"/>
    <w:basedOn w:val="DefaultParagraphFont"/>
    <w:uiPriority w:val="99"/>
    <w:semiHidden/>
    <w:unhideWhenUsed/>
    <w:rsid w:val="00AA548E"/>
    <w:rPr>
      <w:sz w:val="16"/>
      <w:szCs w:val="16"/>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73121">
      <w:bodyDiv w:val="1"/>
      <w:marLeft w:val="0"/>
      <w:marRight w:val="0"/>
      <w:marTop w:val="0"/>
      <w:marBottom w:val="0"/>
      <w:divBdr>
        <w:top w:val="none" w:sz="0" w:space="0" w:color="auto"/>
        <w:left w:val="none" w:sz="0" w:space="0" w:color="auto"/>
        <w:bottom w:val="none" w:sz="0" w:space="0" w:color="auto"/>
        <w:right w:val="none" w:sz="0" w:space="0" w:color="auto"/>
      </w:divBdr>
      <w:divsChild>
        <w:div w:id="93131442">
          <w:marLeft w:val="0"/>
          <w:marRight w:val="0"/>
          <w:marTop w:val="0"/>
          <w:marBottom w:val="0"/>
          <w:divBdr>
            <w:top w:val="none" w:sz="0" w:space="0" w:color="auto"/>
            <w:left w:val="none" w:sz="0" w:space="0" w:color="auto"/>
            <w:bottom w:val="none" w:sz="0" w:space="0" w:color="auto"/>
            <w:right w:val="none" w:sz="0" w:space="0" w:color="auto"/>
          </w:divBdr>
          <w:divsChild>
            <w:div w:id="491213025">
              <w:marLeft w:val="0"/>
              <w:marRight w:val="0"/>
              <w:marTop w:val="0"/>
              <w:marBottom w:val="0"/>
              <w:divBdr>
                <w:top w:val="none" w:sz="0" w:space="0" w:color="auto"/>
                <w:left w:val="none" w:sz="0" w:space="0" w:color="auto"/>
                <w:bottom w:val="none" w:sz="0" w:space="0" w:color="auto"/>
                <w:right w:val="none" w:sz="0" w:space="0" w:color="auto"/>
              </w:divBdr>
            </w:div>
            <w:div w:id="542065087">
              <w:marLeft w:val="0"/>
              <w:marRight w:val="0"/>
              <w:marTop w:val="0"/>
              <w:marBottom w:val="0"/>
              <w:divBdr>
                <w:top w:val="none" w:sz="0" w:space="0" w:color="auto"/>
                <w:left w:val="none" w:sz="0" w:space="0" w:color="auto"/>
                <w:bottom w:val="none" w:sz="0" w:space="0" w:color="auto"/>
                <w:right w:val="none" w:sz="0" w:space="0" w:color="auto"/>
              </w:divBdr>
            </w:div>
            <w:div w:id="1051881948">
              <w:marLeft w:val="0"/>
              <w:marRight w:val="0"/>
              <w:marTop w:val="0"/>
              <w:marBottom w:val="0"/>
              <w:divBdr>
                <w:top w:val="none" w:sz="0" w:space="0" w:color="auto"/>
                <w:left w:val="none" w:sz="0" w:space="0" w:color="auto"/>
                <w:bottom w:val="none" w:sz="0" w:space="0" w:color="auto"/>
                <w:right w:val="none" w:sz="0" w:space="0" w:color="auto"/>
              </w:divBdr>
            </w:div>
            <w:div w:id="1108426919">
              <w:marLeft w:val="0"/>
              <w:marRight w:val="0"/>
              <w:marTop w:val="0"/>
              <w:marBottom w:val="0"/>
              <w:divBdr>
                <w:top w:val="none" w:sz="0" w:space="0" w:color="auto"/>
                <w:left w:val="none" w:sz="0" w:space="0" w:color="auto"/>
                <w:bottom w:val="none" w:sz="0" w:space="0" w:color="auto"/>
                <w:right w:val="none" w:sz="0" w:space="0" w:color="auto"/>
              </w:divBdr>
            </w:div>
            <w:div w:id="1444499821">
              <w:marLeft w:val="0"/>
              <w:marRight w:val="0"/>
              <w:marTop w:val="0"/>
              <w:marBottom w:val="0"/>
              <w:divBdr>
                <w:top w:val="none" w:sz="0" w:space="0" w:color="auto"/>
                <w:left w:val="none" w:sz="0" w:space="0" w:color="auto"/>
                <w:bottom w:val="none" w:sz="0" w:space="0" w:color="auto"/>
                <w:right w:val="none" w:sz="0" w:space="0" w:color="auto"/>
              </w:divBdr>
            </w:div>
            <w:div w:id="1574659300">
              <w:marLeft w:val="0"/>
              <w:marRight w:val="0"/>
              <w:marTop w:val="0"/>
              <w:marBottom w:val="0"/>
              <w:divBdr>
                <w:top w:val="none" w:sz="0" w:space="0" w:color="auto"/>
                <w:left w:val="none" w:sz="0" w:space="0" w:color="auto"/>
                <w:bottom w:val="none" w:sz="0" w:space="0" w:color="auto"/>
                <w:right w:val="none" w:sz="0" w:space="0" w:color="auto"/>
              </w:divBdr>
            </w:div>
            <w:div w:id="1644919516">
              <w:marLeft w:val="0"/>
              <w:marRight w:val="0"/>
              <w:marTop w:val="0"/>
              <w:marBottom w:val="0"/>
              <w:divBdr>
                <w:top w:val="none" w:sz="0" w:space="0" w:color="auto"/>
                <w:left w:val="none" w:sz="0" w:space="0" w:color="auto"/>
                <w:bottom w:val="none" w:sz="0" w:space="0" w:color="auto"/>
                <w:right w:val="none" w:sz="0" w:space="0" w:color="auto"/>
              </w:divBdr>
            </w:div>
            <w:div w:id="1765153919">
              <w:marLeft w:val="0"/>
              <w:marRight w:val="0"/>
              <w:marTop w:val="0"/>
              <w:marBottom w:val="0"/>
              <w:divBdr>
                <w:top w:val="none" w:sz="0" w:space="0" w:color="auto"/>
                <w:left w:val="none" w:sz="0" w:space="0" w:color="auto"/>
                <w:bottom w:val="none" w:sz="0" w:space="0" w:color="auto"/>
                <w:right w:val="none" w:sz="0" w:space="0" w:color="auto"/>
              </w:divBdr>
            </w:div>
            <w:div w:id="1775905070">
              <w:marLeft w:val="0"/>
              <w:marRight w:val="0"/>
              <w:marTop w:val="0"/>
              <w:marBottom w:val="0"/>
              <w:divBdr>
                <w:top w:val="none" w:sz="0" w:space="0" w:color="auto"/>
                <w:left w:val="none" w:sz="0" w:space="0" w:color="auto"/>
                <w:bottom w:val="none" w:sz="0" w:space="0" w:color="auto"/>
                <w:right w:val="none" w:sz="0" w:space="0" w:color="auto"/>
              </w:divBdr>
            </w:div>
          </w:divsChild>
        </w:div>
        <w:div w:id="166748467">
          <w:marLeft w:val="0"/>
          <w:marRight w:val="0"/>
          <w:marTop w:val="0"/>
          <w:marBottom w:val="0"/>
          <w:divBdr>
            <w:top w:val="none" w:sz="0" w:space="0" w:color="auto"/>
            <w:left w:val="none" w:sz="0" w:space="0" w:color="auto"/>
            <w:bottom w:val="none" w:sz="0" w:space="0" w:color="auto"/>
            <w:right w:val="none" w:sz="0" w:space="0" w:color="auto"/>
          </w:divBdr>
          <w:divsChild>
            <w:div w:id="1700858347">
              <w:marLeft w:val="0"/>
              <w:marRight w:val="0"/>
              <w:marTop w:val="0"/>
              <w:marBottom w:val="0"/>
              <w:divBdr>
                <w:top w:val="none" w:sz="0" w:space="0" w:color="auto"/>
                <w:left w:val="none" w:sz="0" w:space="0" w:color="auto"/>
                <w:bottom w:val="none" w:sz="0" w:space="0" w:color="auto"/>
                <w:right w:val="none" w:sz="0" w:space="0" w:color="auto"/>
              </w:divBdr>
            </w:div>
          </w:divsChild>
        </w:div>
        <w:div w:id="207226255">
          <w:marLeft w:val="0"/>
          <w:marRight w:val="0"/>
          <w:marTop w:val="0"/>
          <w:marBottom w:val="0"/>
          <w:divBdr>
            <w:top w:val="none" w:sz="0" w:space="0" w:color="auto"/>
            <w:left w:val="none" w:sz="0" w:space="0" w:color="auto"/>
            <w:bottom w:val="none" w:sz="0" w:space="0" w:color="auto"/>
            <w:right w:val="none" w:sz="0" w:space="0" w:color="auto"/>
          </w:divBdr>
          <w:divsChild>
            <w:div w:id="1016999050">
              <w:marLeft w:val="0"/>
              <w:marRight w:val="0"/>
              <w:marTop w:val="0"/>
              <w:marBottom w:val="0"/>
              <w:divBdr>
                <w:top w:val="none" w:sz="0" w:space="0" w:color="auto"/>
                <w:left w:val="none" w:sz="0" w:space="0" w:color="auto"/>
                <w:bottom w:val="none" w:sz="0" w:space="0" w:color="auto"/>
                <w:right w:val="none" w:sz="0" w:space="0" w:color="auto"/>
              </w:divBdr>
            </w:div>
            <w:div w:id="1360426289">
              <w:marLeft w:val="0"/>
              <w:marRight w:val="0"/>
              <w:marTop w:val="0"/>
              <w:marBottom w:val="0"/>
              <w:divBdr>
                <w:top w:val="none" w:sz="0" w:space="0" w:color="auto"/>
                <w:left w:val="none" w:sz="0" w:space="0" w:color="auto"/>
                <w:bottom w:val="none" w:sz="0" w:space="0" w:color="auto"/>
                <w:right w:val="none" w:sz="0" w:space="0" w:color="auto"/>
              </w:divBdr>
            </w:div>
          </w:divsChild>
        </w:div>
        <w:div w:id="251159652">
          <w:marLeft w:val="0"/>
          <w:marRight w:val="0"/>
          <w:marTop w:val="0"/>
          <w:marBottom w:val="0"/>
          <w:divBdr>
            <w:top w:val="none" w:sz="0" w:space="0" w:color="auto"/>
            <w:left w:val="none" w:sz="0" w:space="0" w:color="auto"/>
            <w:bottom w:val="none" w:sz="0" w:space="0" w:color="auto"/>
            <w:right w:val="none" w:sz="0" w:space="0" w:color="auto"/>
          </w:divBdr>
          <w:divsChild>
            <w:div w:id="56246203">
              <w:marLeft w:val="0"/>
              <w:marRight w:val="0"/>
              <w:marTop w:val="0"/>
              <w:marBottom w:val="0"/>
              <w:divBdr>
                <w:top w:val="none" w:sz="0" w:space="0" w:color="auto"/>
                <w:left w:val="none" w:sz="0" w:space="0" w:color="auto"/>
                <w:bottom w:val="none" w:sz="0" w:space="0" w:color="auto"/>
                <w:right w:val="none" w:sz="0" w:space="0" w:color="auto"/>
              </w:divBdr>
            </w:div>
            <w:div w:id="88358762">
              <w:marLeft w:val="0"/>
              <w:marRight w:val="0"/>
              <w:marTop w:val="0"/>
              <w:marBottom w:val="0"/>
              <w:divBdr>
                <w:top w:val="none" w:sz="0" w:space="0" w:color="auto"/>
                <w:left w:val="none" w:sz="0" w:space="0" w:color="auto"/>
                <w:bottom w:val="none" w:sz="0" w:space="0" w:color="auto"/>
                <w:right w:val="none" w:sz="0" w:space="0" w:color="auto"/>
              </w:divBdr>
            </w:div>
            <w:div w:id="1769428661">
              <w:marLeft w:val="0"/>
              <w:marRight w:val="0"/>
              <w:marTop w:val="0"/>
              <w:marBottom w:val="0"/>
              <w:divBdr>
                <w:top w:val="none" w:sz="0" w:space="0" w:color="auto"/>
                <w:left w:val="none" w:sz="0" w:space="0" w:color="auto"/>
                <w:bottom w:val="none" w:sz="0" w:space="0" w:color="auto"/>
                <w:right w:val="none" w:sz="0" w:space="0" w:color="auto"/>
              </w:divBdr>
            </w:div>
          </w:divsChild>
        </w:div>
        <w:div w:id="319894446">
          <w:marLeft w:val="0"/>
          <w:marRight w:val="0"/>
          <w:marTop w:val="0"/>
          <w:marBottom w:val="0"/>
          <w:divBdr>
            <w:top w:val="none" w:sz="0" w:space="0" w:color="auto"/>
            <w:left w:val="none" w:sz="0" w:space="0" w:color="auto"/>
            <w:bottom w:val="none" w:sz="0" w:space="0" w:color="auto"/>
            <w:right w:val="none" w:sz="0" w:space="0" w:color="auto"/>
          </w:divBdr>
          <w:divsChild>
            <w:div w:id="1400597745">
              <w:marLeft w:val="0"/>
              <w:marRight w:val="0"/>
              <w:marTop w:val="0"/>
              <w:marBottom w:val="0"/>
              <w:divBdr>
                <w:top w:val="none" w:sz="0" w:space="0" w:color="auto"/>
                <w:left w:val="none" w:sz="0" w:space="0" w:color="auto"/>
                <w:bottom w:val="none" w:sz="0" w:space="0" w:color="auto"/>
                <w:right w:val="none" w:sz="0" w:space="0" w:color="auto"/>
              </w:divBdr>
            </w:div>
          </w:divsChild>
        </w:div>
        <w:div w:id="332488295">
          <w:marLeft w:val="0"/>
          <w:marRight w:val="0"/>
          <w:marTop w:val="0"/>
          <w:marBottom w:val="0"/>
          <w:divBdr>
            <w:top w:val="none" w:sz="0" w:space="0" w:color="auto"/>
            <w:left w:val="none" w:sz="0" w:space="0" w:color="auto"/>
            <w:bottom w:val="none" w:sz="0" w:space="0" w:color="auto"/>
            <w:right w:val="none" w:sz="0" w:space="0" w:color="auto"/>
          </w:divBdr>
          <w:divsChild>
            <w:div w:id="1221091188">
              <w:marLeft w:val="0"/>
              <w:marRight w:val="0"/>
              <w:marTop w:val="0"/>
              <w:marBottom w:val="0"/>
              <w:divBdr>
                <w:top w:val="none" w:sz="0" w:space="0" w:color="auto"/>
                <w:left w:val="none" w:sz="0" w:space="0" w:color="auto"/>
                <w:bottom w:val="none" w:sz="0" w:space="0" w:color="auto"/>
                <w:right w:val="none" w:sz="0" w:space="0" w:color="auto"/>
              </w:divBdr>
            </w:div>
          </w:divsChild>
        </w:div>
        <w:div w:id="334965533">
          <w:marLeft w:val="0"/>
          <w:marRight w:val="0"/>
          <w:marTop w:val="0"/>
          <w:marBottom w:val="0"/>
          <w:divBdr>
            <w:top w:val="none" w:sz="0" w:space="0" w:color="auto"/>
            <w:left w:val="none" w:sz="0" w:space="0" w:color="auto"/>
            <w:bottom w:val="none" w:sz="0" w:space="0" w:color="auto"/>
            <w:right w:val="none" w:sz="0" w:space="0" w:color="auto"/>
          </w:divBdr>
          <w:divsChild>
            <w:div w:id="579364201">
              <w:marLeft w:val="0"/>
              <w:marRight w:val="0"/>
              <w:marTop w:val="0"/>
              <w:marBottom w:val="0"/>
              <w:divBdr>
                <w:top w:val="none" w:sz="0" w:space="0" w:color="auto"/>
                <w:left w:val="none" w:sz="0" w:space="0" w:color="auto"/>
                <w:bottom w:val="none" w:sz="0" w:space="0" w:color="auto"/>
                <w:right w:val="none" w:sz="0" w:space="0" w:color="auto"/>
              </w:divBdr>
            </w:div>
          </w:divsChild>
        </w:div>
        <w:div w:id="345643086">
          <w:marLeft w:val="0"/>
          <w:marRight w:val="0"/>
          <w:marTop w:val="0"/>
          <w:marBottom w:val="0"/>
          <w:divBdr>
            <w:top w:val="none" w:sz="0" w:space="0" w:color="auto"/>
            <w:left w:val="none" w:sz="0" w:space="0" w:color="auto"/>
            <w:bottom w:val="none" w:sz="0" w:space="0" w:color="auto"/>
            <w:right w:val="none" w:sz="0" w:space="0" w:color="auto"/>
          </w:divBdr>
          <w:divsChild>
            <w:div w:id="850803306">
              <w:marLeft w:val="0"/>
              <w:marRight w:val="0"/>
              <w:marTop w:val="0"/>
              <w:marBottom w:val="0"/>
              <w:divBdr>
                <w:top w:val="none" w:sz="0" w:space="0" w:color="auto"/>
                <w:left w:val="none" w:sz="0" w:space="0" w:color="auto"/>
                <w:bottom w:val="none" w:sz="0" w:space="0" w:color="auto"/>
                <w:right w:val="none" w:sz="0" w:space="0" w:color="auto"/>
              </w:divBdr>
            </w:div>
          </w:divsChild>
        </w:div>
        <w:div w:id="427502225">
          <w:marLeft w:val="0"/>
          <w:marRight w:val="0"/>
          <w:marTop w:val="0"/>
          <w:marBottom w:val="0"/>
          <w:divBdr>
            <w:top w:val="none" w:sz="0" w:space="0" w:color="auto"/>
            <w:left w:val="none" w:sz="0" w:space="0" w:color="auto"/>
            <w:bottom w:val="none" w:sz="0" w:space="0" w:color="auto"/>
            <w:right w:val="none" w:sz="0" w:space="0" w:color="auto"/>
          </w:divBdr>
          <w:divsChild>
            <w:div w:id="1702777535">
              <w:marLeft w:val="0"/>
              <w:marRight w:val="0"/>
              <w:marTop w:val="0"/>
              <w:marBottom w:val="0"/>
              <w:divBdr>
                <w:top w:val="none" w:sz="0" w:space="0" w:color="auto"/>
                <w:left w:val="none" w:sz="0" w:space="0" w:color="auto"/>
                <w:bottom w:val="none" w:sz="0" w:space="0" w:color="auto"/>
                <w:right w:val="none" w:sz="0" w:space="0" w:color="auto"/>
              </w:divBdr>
            </w:div>
          </w:divsChild>
        </w:div>
        <w:div w:id="462817787">
          <w:marLeft w:val="0"/>
          <w:marRight w:val="0"/>
          <w:marTop w:val="0"/>
          <w:marBottom w:val="0"/>
          <w:divBdr>
            <w:top w:val="none" w:sz="0" w:space="0" w:color="auto"/>
            <w:left w:val="none" w:sz="0" w:space="0" w:color="auto"/>
            <w:bottom w:val="none" w:sz="0" w:space="0" w:color="auto"/>
            <w:right w:val="none" w:sz="0" w:space="0" w:color="auto"/>
          </w:divBdr>
          <w:divsChild>
            <w:div w:id="2050177185">
              <w:marLeft w:val="0"/>
              <w:marRight w:val="0"/>
              <w:marTop w:val="0"/>
              <w:marBottom w:val="0"/>
              <w:divBdr>
                <w:top w:val="none" w:sz="0" w:space="0" w:color="auto"/>
                <w:left w:val="none" w:sz="0" w:space="0" w:color="auto"/>
                <w:bottom w:val="none" w:sz="0" w:space="0" w:color="auto"/>
                <w:right w:val="none" w:sz="0" w:space="0" w:color="auto"/>
              </w:divBdr>
            </w:div>
          </w:divsChild>
        </w:div>
        <w:div w:id="643896733">
          <w:marLeft w:val="0"/>
          <w:marRight w:val="0"/>
          <w:marTop w:val="0"/>
          <w:marBottom w:val="0"/>
          <w:divBdr>
            <w:top w:val="none" w:sz="0" w:space="0" w:color="auto"/>
            <w:left w:val="none" w:sz="0" w:space="0" w:color="auto"/>
            <w:bottom w:val="none" w:sz="0" w:space="0" w:color="auto"/>
            <w:right w:val="none" w:sz="0" w:space="0" w:color="auto"/>
          </w:divBdr>
          <w:divsChild>
            <w:div w:id="1829905535">
              <w:marLeft w:val="0"/>
              <w:marRight w:val="0"/>
              <w:marTop w:val="0"/>
              <w:marBottom w:val="0"/>
              <w:divBdr>
                <w:top w:val="none" w:sz="0" w:space="0" w:color="auto"/>
                <w:left w:val="none" w:sz="0" w:space="0" w:color="auto"/>
                <w:bottom w:val="none" w:sz="0" w:space="0" w:color="auto"/>
                <w:right w:val="none" w:sz="0" w:space="0" w:color="auto"/>
              </w:divBdr>
            </w:div>
          </w:divsChild>
        </w:div>
        <w:div w:id="685986586">
          <w:marLeft w:val="0"/>
          <w:marRight w:val="0"/>
          <w:marTop w:val="0"/>
          <w:marBottom w:val="0"/>
          <w:divBdr>
            <w:top w:val="none" w:sz="0" w:space="0" w:color="auto"/>
            <w:left w:val="none" w:sz="0" w:space="0" w:color="auto"/>
            <w:bottom w:val="none" w:sz="0" w:space="0" w:color="auto"/>
            <w:right w:val="none" w:sz="0" w:space="0" w:color="auto"/>
          </w:divBdr>
          <w:divsChild>
            <w:div w:id="453910497">
              <w:marLeft w:val="0"/>
              <w:marRight w:val="0"/>
              <w:marTop w:val="0"/>
              <w:marBottom w:val="0"/>
              <w:divBdr>
                <w:top w:val="none" w:sz="0" w:space="0" w:color="auto"/>
                <w:left w:val="none" w:sz="0" w:space="0" w:color="auto"/>
                <w:bottom w:val="none" w:sz="0" w:space="0" w:color="auto"/>
                <w:right w:val="none" w:sz="0" w:space="0" w:color="auto"/>
              </w:divBdr>
            </w:div>
            <w:div w:id="991518416">
              <w:marLeft w:val="0"/>
              <w:marRight w:val="0"/>
              <w:marTop w:val="0"/>
              <w:marBottom w:val="0"/>
              <w:divBdr>
                <w:top w:val="none" w:sz="0" w:space="0" w:color="auto"/>
                <w:left w:val="none" w:sz="0" w:space="0" w:color="auto"/>
                <w:bottom w:val="none" w:sz="0" w:space="0" w:color="auto"/>
                <w:right w:val="none" w:sz="0" w:space="0" w:color="auto"/>
              </w:divBdr>
            </w:div>
            <w:div w:id="1001205210">
              <w:marLeft w:val="0"/>
              <w:marRight w:val="0"/>
              <w:marTop w:val="0"/>
              <w:marBottom w:val="0"/>
              <w:divBdr>
                <w:top w:val="none" w:sz="0" w:space="0" w:color="auto"/>
                <w:left w:val="none" w:sz="0" w:space="0" w:color="auto"/>
                <w:bottom w:val="none" w:sz="0" w:space="0" w:color="auto"/>
                <w:right w:val="none" w:sz="0" w:space="0" w:color="auto"/>
              </w:divBdr>
            </w:div>
            <w:div w:id="1515336249">
              <w:marLeft w:val="0"/>
              <w:marRight w:val="0"/>
              <w:marTop w:val="0"/>
              <w:marBottom w:val="0"/>
              <w:divBdr>
                <w:top w:val="none" w:sz="0" w:space="0" w:color="auto"/>
                <w:left w:val="none" w:sz="0" w:space="0" w:color="auto"/>
                <w:bottom w:val="none" w:sz="0" w:space="0" w:color="auto"/>
                <w:right w:val="none" w:sz="0" w:space="0" w:color="auto"/>
              </w:divBdr>
            </w:div>
            <w:div w:id="1530291665">
              <w:marLeft w:val="0"/>
              <w:marRight w:val="0"/>
              <w:marTop w:val="0"/>
              <w:marBottom w:val="0"/>
              <w:divBdr>
                <w:top w:val="none" w:sz="0" w:space="0" w:color="auto"/>
                <w:left w:val="none" w:sz="0" w:space="0" w:color="auto"/>
                <w:bottom w:val="none" w:sz="0" w:space="0" w:color="auto"/>
                <w:right w:val="none" w:sz="0" w:space="0" w:color="auto"/>
              </w:divBdr>
            </w:div>
            <w:div w:id="2016304515">
              <w:marLeft w:val="0"/>
              <w:marRight w:val="0"/>
              <w:marTop w:val="0"/>
              <w:marBottom w:val="0"/>
              <w:divBdr>
                <w:top w:val="none" w:sz="0" w:space="0" w:color="auto"/>
                <w:left w:val="none" w:sz="0" w:space="0" w:color="auto"/>
                <w:bottom w:val="none" w:sz="0" w:space="0" w:color="auto"/>
                <w:right w:val="none" w:sz="0" w:space="0" w:color="auto"/>
              </w:divBdr>
            </w:div>
          </w:divsChild>
        </w:div>
        <w:div w:id="709380855">
          <w:marLeft w:val="0"/>
          <w:marRight w:val="0"/>
          <w:marTop w:val="0"/>
          <w:marBottom w:val="0"/>
          <w:divBdr>
            <w:top w:val="none" w:sz="0" w:space="0" w:color="auto"/>
            <w:left w:val="none" w:sz="0" w:space="0" w:color="auto"/>
            <w:bottom w:val="none" w:sz="0" w:space="0" w:color="auto"/>
            <w:right w:val="none" w:sz="0" w:space="0" w:color="auto"/>
          </w:divBdr>
          <w:divsChild>
            <w:div w:id="1047341505">
              <w:marLeft w:val="0"/>
              <w:marRight w:val="0"/>
              <w:marTop w:val="0"/>
              <w:marBottom w:val="0"/>
              <w:divBdr>
                <w:top w:val="none" w:sz="0" w:space="0" w:color="auto"/>
                <w:left w:val="none" w:sz="0" w:space="0" w:color="auto"/>
                <w:bottom w:val="none" w:sz="0" w:space="0" w:color="auto"/>
                <w:right w:val="none" w:sz="0" w:space="0" w:color="auto"/>
              </w:divBdr>
            </w:div>
            <w:div w:id="1259678022">
              <w:marLeft w:val="0"/>
              <w:marRight w:val="0"/>
              <w:marTop w:val="0"/>
              <w:marBottom w:val="0"/>
              <w:divBdr>
                <w:top w:val="none" w:sz="0" w:space="0" w:color="auto"/>
                <w:left w:val="none" w:sz="0" w:space="0" w:color="auto"/>
                <w:bottom w:val="none" w:sz="0" w:space="0" w:color="auto"/>
                <w:right w:val="none" w:sz="0" w:space="0" w:color="auto"/>
              </w:divBdr>
            </w:div>
            <w:div w:id="1483697198">
              <w:marLeft w:val="0"/>
              <w:marRight w:val="0"/>
              <w:marTop w:val="0"/>
              <w:marBottom w:val="0"/>
              <w:divBdr>
                <w:top w:val="none" w:sz="0" w:space="0" w:color="auto"/>
                <w:left w:val="none" w:sz="0" w:space="0" w:color="auto"/>
                <w:bottom w:val="none" w:sz="0" w:space="0" w:color="auto"/>
                <w:right w:val="none" w:sz="0" w:space="0" w:color="auto"/>
              </w:divBdr>
            </w:div>
            <w:div w:id="1711421875">
              <w:marLeft w:val="0"/>
              <w:marRight w:val="0"/>
              <w:marTop w:val="0"/>
              <w:marBottom w:val="0"/>
              <w:divBdr>
                <w:top w:val="none" w:sz="0" w:space="0" w:color="auto"/>
                <w:left w:val="none" w:sz="0" w:space="0" w:color="auto"/>
                <w:bottom w:val="none" w:sz="0" w:space="0" w:color="auto"/>
                <w:right w:val="none" w:sz="0" w:space="0" w:color="auto"/>
              </w:divBdr>
            </w:div>
          </w:divsChild>
        </w:div>
        <w:div w:id="738988560">
          <w:marLeft w:val="0"/>
          <w:marRight w:val="0"/>
          <w:marTop w:val="0"/>
          <w:marBottom w:val="0"/>
          <w:divBdr>
            <w:top w:val="none" w:sz="0" w:space="0" w:color="auto"/>
            <w:left w:val="none" w:sz="0" w:space="0" w:color="auto"/>
            <w:bottom w:val="none" w:sz="0" w:space="0" w:color="auto"/>
            <w:right w:val="none" w:sz="0" w:space="0" w:color="auto"/>
          </w:divBdr>
          <w:divsChild>
            <w:div w:id="1541939594">
              <w:marLeft w:val="0"/>
              <w:marRight w:val="0"/>
              <w:marTop w:val="0"/>
              <w:marBottom w:val="0"/>
              <w:divBdr>
                <w:top w:val="none" w:sz="0" w:space="0" w:color="auto"/>
                <w:left w:val="none" w:sz="0" w:space="0" w:color="auto"/>
                <w:bottom w:val="none" w:sz="0" w:space="0" w:color="auto"/>
                <w:right w:val="none" w:sz="0" w:space="0" w:color="auto"/>
              </w:divBdr>
            </w:div>
          </w:divsChild>
        </w:div>
        <w:div w:id="739867062">
          <w:marLeft w:val="0"/>
          <w:marRight w:val="0"/>
          <w:marTop w:val="0"/>
          <w:marBottom w:val="0"/>
          <w:divBdr>
            <w:top w:val="none" w:sz="0" w:space="0" w:color="auto"/>
            <w:left w:val="none" w:sz="0" w:space="0" w:color="auto"/>
            <w:bottom w:val="none" w:sz="0" w:space="0" w:color="auto"/>
            <w:right w:val="none" w:sz="0" w:space="0" w:color="auto"/>
          </w:divBdr>
          <w:divsChild>
            <w:div w:id="398288681">
              <w:marLeft w:val="0"/>
              <w:marRight w:val="0"/>
              <w:marTop w:val="0"/>
              <w:marBottom w:val="0"/>
              <w:divBdr>
                <w:top w:val="none" w:sz="0" w:space="0" w:color="auto"/>
                <w:left w:val="none" w:sz="0" w:space="0" w:color="auto"/>
                <w:bottom w:val="none" w:sz="0" w:space="0" w:color="auto"/>
                <w:right w:val="none" w:sz="0" w:space="0" w:color="auto"/>
              </w:divBdr>
            </w:div>
          </w:divsChild>
        </w:div>
        <w:div w:id="769662698">
          <w:marLeft w:val="0"/>
          <w:marRight w:val="0"/>
          <w:marTop w:val="0"/>
          <w:marBottom w:val="0"/>
          <w:divBdr>
            <w:top w:val="none" w:sz="0" w:space="0" w:color="auto"/>
            <w:left w:val="none" w:sz="0" w:space="0" w:color="auto"/>
            <w:bottom w:val="none" w:sz="0" w:space="0" w:color="auto"/>
            <w:right w:val="none" w:sz="0" w:space="0" w:color="auto"/>
          </w:divBdr>
          <w:divsChild>
            <w:div w:id="1961648539">
              <w:marLeft w:val="0"/>
              <w:marRight w:val="0"/>
              <w:marTop w:val="0"/>
              <w:marBottom w:val="0"/>
              <w:divBdr>
                <w:top w:val="none" w:sz="0" w:space="0" w:color="auto"/>
                <w:left w:val="none" w:sz="0" w:space="0" w:color="auto"/>
                <w:bottom w:val="none" w:sz="0" w:space="0" w:color="auto"/>
                <w:right w:val="none" w:sz="0" w:space="0" w:color="auto"/>
              </w:divBdr>
            </w:div>
          </w:divsChild>
        </w:div>
        <w:div w:id="835607833">
          <w:marLeft w:val="0"/>
          <w:marRight w:val="0"/>
          <w:marTop w:val="0"/>
          <w:marBottom w:val="0"/>
          <w:divBdr>
            <w:top w:val="none" w:sz="0" w:space="0" w:color="auto"/>
            <w:left w:val="none" w:sz="0" w:space="0" w:color="auto"/>
            <w:bottom w:val="none" w:sz="0" w:space="0" w:color="auto"/>
            <w:right w:val="none" w:sz="0" w:space="0" w:color="auto"/>
          </w:divBdr>
          <w:divsChild>
            <w:div w:id="19402967">
              <w:marLeft w:val="0"/>
              <w:marRight w:val="0"/>
              <w:marTop w:val="0"/>
              <w:marBottom w:val="0"/>
              <w:divBdr>
                <w:top w:val="none" w:sz="0" w:space="0" w:color="auto"/>
                <w:left w:val="none" w:sz="0" w:space="0" w:color="auto"/>
                <w:bottom w:val="none" w:sz="0" w:space="0" w:color="auto"/>
                <w:right w:val="none" w:sz="0" w:space="0" w:color="auto"/>
              </w:divBdr>
            </w:div>
            <w:div w:id="75906960">
              <w:marLeft w:val="0"/>
              <w:marRight w:val="0"/>
              <w:marTop w:val="0"/>
              <w:marBottom w:val="0"/>
              <w:divBdr>
                <w:top w:val="none" w:sz="0" w:space="0" w:color="auto"/>
                <w:left w:val="none" w:sz="0" w:space="0" w:color="auto"/>
                <w:bottom w:val="none" w:sz="0" w:space="0" w:color="auto"/>
                <w:right w:val="none" w:sz="0" w:space="0" w:color="auto"/>
              </w:divBdr>
            </w:div>
            <w:div w:id="89857839">
              <w:marLeft w:val="0"/>
              <w:marRight w:val="0"/>
              <w:marTop w:val="0"/>
              <w:marBottom w:val="0"/>
              <w:divBdr>
                <w:top w:val="none" w:sz="0" w:space="0" w:color="auto"/>
                <w:left w:val="none" w:sz="0" w:space="0" w:color="auto"/>
                <w:bottom w:val="none" w:sz="0" w:space="0" w:color="auto"/>
                <w:right w:val="none" w:sz="0" w:space="0" w:color="auto"/>
              </w:divBdr>
            </w:div>
            <w:div w:id="1291785549">
              <w:marLeft w:val="0"/>
              <w:marRight w:val="0"/>
              <w:marTop w:val="0"/>
              <w:marBottom w:val="0"/>
              <w:divBdr>
                <w:top w:val="none" w:sz="0" w:space="0" w:color="auto"/>
                <w:left w:val="none" w:sz="0" w:space="0" w:color="auto"/>
                <w:bottom w:val="none" w:sz="0" w:space="0" w:color="auto"/>
                <w:right w:val="none" w:sz="0" w:space="0" w:color="auto"/>
              </w:divBdr>
            </w:div>
            <w:div w:id="1507088490">
              <w:marLeft w:val="0"/>
              <w:marRight w:val="0"/>
              <w:marTop w:val="0"/>
              <w:marBottom w:val="0"/>
              <w:divBdr>
                <w:top w:val="none" w:sz="0" w:space="0" w:color="auto"/>
                <w:left w:val="none" w:sz="0" w:space="0" w:color="auto"/>
                <w:bottom w:val="none" w:sz="0" w:space="0" w:color="auto"/>
                <w:right w:val="none" w:sz="0" w:space="0" w:color="auto"/>
              </w:divBdr>
            </w:div>
            <w:div w:id="1995640495">
              <w:marLeft w:val="0"/>
              <w:marRight w:val="0"/>
              <w:marTop w:val="0"/>
              <w:marBottom w:val="0"/>
              <w:divBdr>
                <w:top w:val="none" w:sz="0" w:space="0" w:color="auto"/>
                <w:left w:val="none" w:sz="0" w:space="0" w:color="auto"/>
                <w:bottom w:val="none" w:sz="0" w:space="0" w:color="auto"/>
                <w:right w:val="none" w:sz="0" w:space="0" w:color="auto"/>
              </w:divBdr>
            </w:div>
          </w:divsChild>
        </w:div>
        <w:div w:id="838886223">
          <w:marLeft w:val="0"/>
          <w:marRight w:val="0"/>
          <w:marTop w:val="0"/>
          <w:marBottom w:val="0"/>
          <w:divBdr>
            <w:top w:val="none" w:sz="0" w:space="0" w:color="auto"/>
            <w:left w:val="none" w:sz="0" w:space="0" w:color="auto"/>
            <w:bottom w:val="none" w:sz="0" w:space="0" w:color="auto"/>
            <w:right w:val="none" w:sz="0" w:space="0" w:color="auto"/>
          </w:divBdr>
          <w:divsChild>
            <w:div w:id="919097407">
              <w:marLeft w:val="0"/>
              <w:marRight w:val="0"/>
              <w:marTop w:val="0"/>
              <w:marBottom w:val="0"/>
              <w:divBdr>
                <w:top w:val="none" w:sz="0" w:space="0" w:color="auto"/>
                <w:left w:val="none" w:sz="0" w:space="0" w:color="auto"/>
                <w:bottom w:val="none" w:sz="0" w:space="0" w:color="auto"/>
                <w:right w:val="none" w:sz="0" w:space="0" w:color="auto"/>
              </w:divBdr>
            </w:div>
          </w:divsChild>
        </w:div>
        <w:div w:id="864094831">
          <w:marLeft w:val="0"/>
          <w:marRight w:val="0"/>
          <w:marTop w:val="0"/>
          <w:marBottom w:val="0"/>
          <w:divBdr>
            <w:top w:val="none" w:sz="0" w:space="0" w:color="auto"/>
            <w:left w:val="none" w:sz="0" w:space="0" w:color="auto"/>
            <w:bottom w:val="none" w:sz="0" w:space="0" w:color="auto"/>
            <w:right w:val="none" w:sz="0" w:space="0" w:color="auto"/>
          </w:divBdr>
          <w:divsChild>
            <w:div w:id="503326140">
              <w:marLeft w:val="0"/>
              <w:marRight w:val="0"/>
              <w:marTop w:val="0"/>
              <w:marBottom w:val="0"/>
              <w:divBdr>
                <w:top w:val="none" w:sz="0" w:space="0" w:color="auto"/>
                <w:left w:val="none" w:sz="0" w:space="0" w:color="auto"/>
                <w:bottom w:val="none" w:sz="0" w:space="0" w:color="auto"/>
                <w:right w:val="none" w:sz="0" w:space="0" w:color="auto"/>
              </w:divBdr>
            </w:div>
          </w:divsChild>
        </w:div>
        <w:div w:id="884609860">
          <w:marLeft w:val="0"/>
          <w:marRight w:val="0"/>
          <w:marTop w:val="0"/>
          <w:marBottom w:val="0"/>
          <w:divBdr>
            <w:top w:val="none" w:sz="0" w:space="0" w:color="auto"/>
            <w:left w:val="none" w:sz="0" w:space="0" w:color="auto"/>
            <w:bottom w:val="none" w:sz="0" w:space="0" w:color="auto"/>
            <w:right w:val="none" w:sz="0" w:space="0" w:color="auto"/>
          </w:divBdr>
          <w:divsChild>
            <w:div w:id="903832457">
              <w:marLeft w:val="0"/>
              <w:marRight w:val="0"/>
              <w:marTop w:val="0"/>
              <w:marBottom w:val="0"/>
              <w:divBdr>
                <w:top w:val="none" w:sz="0" w:space="0" w:color="auto"/>
                <w:left w:val="none" w:sz="0" w:space="0" w:color="auto"/>
                <w:bottom w:val="none" w:sz="0" w:space="0" w:color="auto"/>
                <w:right w:val="none" w:sz="0" w:space="0" w:color="auto"/>
              </w:divBdr>
            </w:div>
          </w:divsChild>
        </w:div>
        <w:div w:id="1065910206">
          <w:marLeft w:val="0"/>
          <w:marRight w:val="0"/>
          <w:marTop w:val="0"/>
          <w:marBottom w:val="0"/>
          <w:divBdr>
            <w:top w:val="none" w:sz="0" w:space="0" w:color="auto"/>
            <w:left w:val="none" w:sz="0" w:space="0" w:color="auto"/>
            <w:bottom w:val="none" w:sz="0" w:space="0" w:color="auto"/>
            <w:right w:val="none" w:sz="0" w:space="0" w:color="auto"/>
          </w:divBdr>
          <w:divsChild>
            <w:div w:id="808862219">
              <w:marLeft w:val="0"/>
              <w:marRight w:val="0"/>
              <w:marTop w:val="0"/>
              <w:marBottom w:val="0"/>
              <w:divBdr>
                <w:top w:val="none" w:sz="0" w:space="0" w:color="auto"/>
                <w:left w:val="none" w:sz="0" w:space="0" w:color="auto"/>
                <w:bottom w:val="none" w:sz="0" w:space="0" w:color="auto"/>
                <w:right w:val="none" w:sz="0" w:space="0" w:color="auto"/>
              </w:divBdr>
            </w:div>
          </w:divsChild>
        </w:div>
        <w:div w:id="1135873191">
          <w:marLeft w:val="0"/>
          <w:marRight w:val="0"/>
          <w:marTop w:val="0"/>
          <w:marBottom w:val="0"/>
          <w:divBdr>
            <w:top w:val="none" w:sz="0" w:space="0" w:color="auto"/>
            <w:left w:val="none" w:sz="0" w:space="0" w:color="auto"/>
            <w:bottom w:val="none" w:sz="0" w:space="0" w:color="auto"/>
            <w:right w:val="none" w:sz="0" w:space="0" w:color="auto"/>
          </w:divBdr>
          <w:divsChild>
            <w:div w:id="950211213">
              <w:marLeft w:val="0"/>
              <w:marRight w:val="0"/>
              <w:marTop w:val="0"/>
              <w:marBottom w:val="0"/>
              <w:divBdr>
                <w:top w:val="none" w:sz="0" w:space="0" w:color="auto"/>
                <w:left w:val="none" w:sz="0" w:space="0" w:color="auto"/>
                <w:bottom w:val="none" w:sz="0" w:space="0" w:color="auto"/>
                <w:right w:val="none" w:sz="0" w:space="0" w:color="auto"/>
              </w:divBdr>
            </w:div>
          </w:divsChild>
        </w:div>
        <w:div w:id="1140462266">
          <w:marLeft w:val="0"/>
          <w:marRight w:val="0"/>
          <w:marTop w:val="0"/>
          <w:marBottom w:val="0"/>
          <w:divBdr>
            <w:top w:val="none" w:sz="0" w:space="0" w:color="auto"/>
            <w:left w:val="none" w:sz="0" w:space="0" w:color="auto"/>
            <w:bottom w:val="none" w:sz="0" w:space="0" w:color="auto"/>
            <w:right w:val="none" w:sz="0" w:space="0" w:color="auto"/>
          </w:divBdr>
          <w:divsChild>
            <w:div w:id="2117941294">
              <w:marLeft w:val="0"/>
              <w:marRight w:val="0"/>
              <w:marTop w:val="0"/>
              <w:marBottom w:val="0"/>
              <w:divBdr>
                <w:top w:val="none" w:sz="0" w:space="0" w:color="auto"/>
                <w:left w:val="none" w:sz="0" w:space="0" w:color="auto"/>
                <w:bottom w:val="none" w:sz="0" w:space="0" w:color="auto"/>
                <w:right w:val="none" w:sz="0" w:space="0" w:color="auto"/>
              </w:divBdr>
            </w:div>
          </w:divsChild>
        </w:div>
        <w:div w:id="1159880561">
          <w:marLeft w:val="0"/>
          <w:marRight w:val="0"/>
          <w:marTop w:val="0"/>
          <w:marBottom w:val="0"/>
          <w:divBdr>
            <w:top w:val="none" w:sz="0" w:space="0" w:color="auto"/>
            <w:left w:val="none" w:sz="0" w:space="0" w:color="auto"/>
            <w:bottom w:val="none" w:sz="0" w:space="0" w:color="auto"/>
            <w:right w:val="none" w:sz="0" w:space="0" w:color="auto"/>
          </w:divBdr>
          <w:divsChild>
            <w:div w:id="179900627">
              <w:marLeft w:val="0"/>
              <w:marRight w:val="0"/>
              <w:marTop w:val="0"/>
              <w:marBottom w:val="0"/>
              <w:divBdr>
                <w:top w:val="none" w:sz="0" w:space="0" w:color="auto"/>
                <w:left w:val="none" w:sz="0" w:space="0" w:color="auto"/>
                <w:bottom w:val="none" w:sz="0" w:space="0" w:color="auto"/>
                <w:right w:val="none" w:sz="0" w:space="0" w:color="auto"/>
              </w:divBdr>
            </w:div>
            <w:div w:id="1172261101">
              <w:marLeft w:val="0"/>
              <w:marRight w:val="0"/>
              <w:marTop w:val="0"/>
              <w:marBottom w:val="0"/>
              <w:divBdr>
                <w:top w:val="none" w:sz="0" w:space="0" w:color="auto"/>
                <w:left w:val="none" w:sz="0" w:space="0" w:color="auto"/>
                <w:bottom w:val="none" w:sz="0" w:space="0" w:color="auto"/>
                <w:right w:val="none" w:sz="0" w:space="0" w:color="auto"/>
              </w:divBdr>
            </w:div>
            <w:div w:id="1369989768">
              <w:marLeft w:val="0"/>
              <w:marRight w:val="0"/>
              <w:marTop w:val="0"/>
              <w:marBottom w:val="0"/>
              <w:divBdr>
                <w:top w:val="none" w:sz="0" w:space="0" w:color="auto"/>
                <w:left w:val="none" w:sz="0" w:space="0" w:color="auto"/>
                <w:bottom w:val="none" w:sz="0" w:space="0" w:color="auto"/>
                <w:right w:val="none" w:sz="0" w:space="0" w:color="auto"/>
              </w:divBdr>
            </w:div>
            <w:div w:id="1558929710">
              <w:marLeft w:val="0"/>
              <w:marRight w:val="0"/>
              <w:marTop w:val="0"/>
              <w:marBottom w:val="0"/>
              <w:divBdr>
                <w:top w:val="none" w:sz="0" w:space="0" w:color="auto"/>
                <w:left w:val="none" w:sz="0" w:space="0" w:color="auto"/>
                <w:bottom w:val="none" w:sz="0" w:space="0" w:color="auto"/>
                <w:right w:val="none" w:sz="0" w:space="0" w:color="auto"/>
              </w:divBdr>
            </w:div>
            <w:div w:id="1916239488">
              <w:marLeft w:val="0"/>
              <w:marRight w:val="0"/>
              <w:marTop w:val="0"/>
              <w:marBottom w:val="0"/>
              <w:divBdr>
                <w:top w:val="none" w:sz="0" w:space="0" w:color="auto"/>
                <w:left w:val="none" w:sz="0" w:space="0" w:color="auto"/>
                <w:bottom w:val="none" w:sz="0" w:space="0" w:color="auto"/>
                <w:right w:val="none" w:sz="0" w:space="0" w:color="auto"/>
              </w:divBdr>
            </w:div>
          </w:divsChild>
        </w:div>
        <w:div w:id="1204907070">
          <w:marLeft w:val="0"/>
          <w:marRight w:val="0"/>
          <w:marTop w:val="0"/>
          <w:marBottom w:val="0"/>
          <w:divBdr>
            <w:top w:val="none" w:sz="0" w:space="0" w:color="auto"/>
            <w:left w:val="none" w:sz="0" w:space="0" w:color="auto"/>
            <w:bottom w:val="none" w:sz="0" w:space="0" w:color="auto"/>
            <w:right w:val="none" w:sz="0" w:space="0" w:color="auto"/>
          </w:divBdr>
          <w:divsChild>
            <w:div w:id="1450856449">
              <w:marLeft w:val="0"/>
              <w:marRight w:val="0"/>
              <w:marTop w:val="0"/>
              <w:marBottom w:val="0"/>
              <w:divBdr>
                <w:top w:val="none" w:sz="0" w:space="0" w:color="auto"/>
                <w:left w:val="none" w:sz="0" w:space="0" w:color="auto"/>
                <w:bottom w:val="none" w:sz="0" w:space="0" w:color="auto"/>
                <w:right w:val="none" w:sz="0" w:space="0" w:color="auto"/>
              </w:divBdr>
            </w:div>
          </w:divsChild>
        </w:div>
        <w:div w:id="1313946927">
          <w:marLeft w:val="0"/>
          <w:marRight w:val="0"/>
          <w:marTop w:val="0"/>
          <w:marBottom w:val="0"/>
          <w:divBdr>
            <w:top w:val="none" w:sz="0" w:space="0" w:color="auto"/>
            <w:left w:val="none" w:sz="0" w:space="0" w:color="auto"/>
            <w:bottom w:val="none" w:sz="0" w:space="0" w:color="auto"/>
            <w:right w:val="none" w:sz="0" w:space="0" w:color="auto"/>
          </w:divBdr>
          <w:divsChild>
            <w:div w:id="990596203">
              <w:marLeft w:val="0"/>
              <w:marRight w:val="0"/>
              <w:marTop w:val="0"/>
              <w:marBottom w:val="0"/>
              <w:divBdr>
                <w:top w:val="none" w:sz="0" w:space="0" w:color="auto"/>
                <w:left w:val="none" w:sz="0" w:space="0" w:color="auto"/>
                <w:bottom w:val="none" w:sz="0" w:space="0" w:color="auto"/>
                <w:right w:val="none" w:sz="0" w:space="0" w:color="auto"/>
              </w:divBdr>
            </w:div>
          </w:divsChild>
        </w:div>
        <w:div w:id="1318997721">
          <w:marLeft w:val="0"/>
          <w:marRight w:val="0"/>
          <w:marTop w:val="0"/>
          <w:marBottom w:val="0"/>
          <w:divBdr>
            <w:top w:val="none" w:sz="0" w:space="0" w:color="auto"/>
            <w:left w:val="none" w:sz="0" w:space="0" w:color="auto"/>
            <w:bottom w:val="none" w:sz="0" w:space="0" w:color="auto"/>
            <w:right w:val="none" w:sz="0" w:space="0" w:color="auto"/>
          </w:divBdr>
          <w:divsChild>
            <w:div w:id="341199142">
              <w:marLeft w:val="0"/>
              <w:marRight w:val="0"/>
              <w:marTop w:val="0"/>
              <w:marBottom w:val="0"/>
              <w:divBdr>
                <w:top w:val="none" w:sz="0" w:space="0" w:color="auto"/>
                <w:left w:val="none" w:sz="0" w:space="0" w:color="auto"/>
                <w:bottom w:val="none" w:sz="0" w:space="0" w:color="auto"/>
                <w:right w:val="none" w:sz="0" w:space="0" w:color="auto"/>
              </w:divBdr>
            </w:div>
          </w:divsChild>
        </w:div>
        <w:div w:id="1379092138">
          <w:marLeft w:val="0"/>
          <w:marRight w:val="0"/>
          <w:marTop w:val="0"/>
          <w:marBottom w:val="0"/>
          <w:divBdr>
            <w:top w:val="none" w:sz="0" w:space="0" w:color="auto"/>
            <w:left w:val="none" w:sz="0" w:space="0" w:color="auto"/>
            <w:bottom w:val="none" w:sz="0" w:space="0" w:color="auto"/>
            <w:right w:val="none" w:sz="0" w:space="0" w:color="auto"/>
          </w:divBdr>
          <w:divsChild>
            <w:div w:id="2000503034">
              <w:marLeft w:val="0"/>
              <w:marRight w:val="0"/>
              <w:marTop w:val="0"/>
              <w:marBottom w:val="0"/>
              <w:divBdr>
                <w:top w:val="none" w:sz="0" w:space="0" w:color="auto"/>
                <w:left w:val="none" w:sz="0" w:space="0" w:color="auto"/>
                <w:bottom w:val="none" w:sz="0" w:space="0" w:color="auto"/>
                <w:right w:val="none" w:sz="0" w:space="0" w:color="auto"/>
              </w:divBdr>
            </w:div>
          </w:divsChild>
        </w:div>
        <w:div w:id="1385715874">
          <w:marLeft w:val="0"/>
          <w:marRight w:val="0"/>
          <w:marTop w:val="0"/>
          <w:marBottom w:val="0"/>
          <w:divBdr>
            <w:top w:val="none" w:sz="0" w:space="0" w:color="auto"/>
            <w:left w:val="none" w:sz="0" w:space="0" w:color="auto"/>
            <w:bottom w:val="none" w:sz="0" w:space="0" w:color="auto"/>
            <w:right w:val="none" w:sz="0" w:space="0" w:color="auto"/>
          </w:divBdr>
          <w:divsChild>
            <w:div w:id="16665938">
              <w:marLeft w:val="0"/>
              <w:marRight w:val="0"/>
              <w:marTop w:val="0"/>
              <w:marBottom w:val="0"/>
              <w:divBdr>
                <w:top w:val="none" w:sz="0" w:space="0" w:color="auto"/>
                <w:left w:val="none" w:sz="0" w:space="0" w:color="auto"/>
                <w:bottom w:val="none" w:sz="0" w:space="0" w:color="auto"/>
                <w:right w:val="none" w:sz="0" w:space="0" w:color="auto"/>
              </w:divBdr>
            </w:div>
          </w:divsChild>
        </w:div>
        <w:div w:id="1466511005">
          <w:marLeft w:val="0"/>
          <w:marRight w:val="0"/>
          <w:marTop w:val="0"/>
          <w:marBottom w:val="0"/>
          <w:divBdr>
            <w:top w:val="none" w:sz="0" w:space="0" w:color="auto"/>
            <w:left w:val="none" w:sz="0" w:space="0" w:color="auto"/>
            <w:bottom w:val="none" w:sz="0" w:space="0" w:color="auto"/>
            <w:right w:val="none" w:sz="0" w:space="0" w:color="auto"/>
          </w:divBdr>
          <w:divsChild>
            <w:div w:id="1031490691">
              <w:marLeft w:val="0"/>
              <w:marRight w:val="0"/>
              <w:marTop w:val="0"/>
              <w:marBottom w:val="0"/>
              <w:divBdr>
                <w:top w:val="none" w:sz="0" w:space="0" w:color="auto"/>
                <w:left w:val="none" w:sz="0" w:space="0" w:color="auto"/>
                <w:bottom w:val="none" w:sz="0" w:space="0" w:color="auto"/>
                <w:right w:val="none" w:sz="0" w:space="0" w:color="auto"/>
              </w:divBdr>
            </w:div>
            <w:div w:id="1425346966">
              <w:marLeft w:val="0"/>
              <w:marRight w:val="0"/>
              <w:marTop w:val="0"/>
              <w:marBottom w:val="0"/>
              <w:divBdr>
                <w:top w:val="none" w:sz="0" w:space="0" w:color="auto"/>
                <w:left w:val="none" w:sz="0" w:space="0" w:color="auto"/>
                <w:bottom w:val="none" w:sz="0" w:space="0" w:color="auto"/>
                <w:right w:val="none" w:sz="0" w:space="0" w:color="auto"/>
              </w:divBdr>
            </w:div>
          </w:divsChild>
        </w:div>
        <w:div w:id="1469858996">
          <w:marLeft w:val="0"/>
          <w:marRight w:val="0"/>
          <w:marTop w:val="0"/>
          <w:marBottom w:val="0"/>
          <w:divBdr>
            <w:top w:val="none" w:sz="0" w:space="0" w:color="auto"/>
            <w:left w:val="none" w:sz="0" w:space="0" w:color="auto"/>
            <w:bottom w:val="none" w:sz="0" w:space="0" w:color="auto"/>
            <w:right w:val="none" w:sz="0" w:space="0" w:color="auto"/>
          </w:divBdr>
          <w:divsChild>
            <w:div w:id="1862206290">
              <w:marLeft w:val="0"/>
              <w:marRight w:val="0"/>
              <w:marTop w:val="0"/>
              <w:marBottom w:val="0"/>
              <w:divBdr>
                <w:top w:val="none" w:sz="0" w:space="0" w:color="auto"/>
                <w:left w:val="none" w:sz="0" w:space="0" w:color="auto"/>
                <w:bottom w:val="none" w:sz="0" w:space="0" w:color="auto"/>
                <w:right w:val="none" w:sz="0" w:space="0" w:color="auto"/>
              </w:divBdr>
            </w:div>
          </w:divsChild>
        </w:div>
        <w:div w:id="1504129867">
          <w:marLeft w:val="0"/>
          <w:marRight w:val="0"/>
          <w:marTop w:val="0"/>
          <w:marBottom w:val="0"/>
          <w:divBdr>
            <w:top w:val="none" w:sz="0" w:space="0" w:color="auto"/>
            <w:left w:val="none" w:sz="0" w:space="0" w:color="auto"/>
            <w:bottom w:val="none" w:sz="0" w:space="0" w:color="auto"/>
            <w:right w:val="none" w:sz="0" w:space="0" w:color="auto"/>
          </w:divBdr>
          <w:divsChild>
            <w:div w:id="861672902">
              <w:marLeft w:val="0"/>
              <w:marRight w:val="0"/>
              <w:marTop w:val="0"/>
              <w:marBottom w:val="0"/>
              <w:divBdr>
                <w:top w:val="none" w:sz="0" w:space="0" w:color="auto"/>
                <w:left w:val="none" w:sz="0" w:space="0" w:color="auto"/>
                <w:bottom w:val="none" w:sz="0" w:space="0" w:color="auto"/>
                <w:right w:val="none" w:sz="0" w:space="0" w:color="auto"/>
              </w:divBdr>
            </w:div>
          </w:divsChild>
        </w:div>
        <w:div w:id="1593469047">
          <w:marLeft w:val="0"/>
          <w:marRight w:val="0"/>
          <w:marTop w:val="0"/>
          <w:marBottom w:val="0"/>
          <w:divBdr>
            <w:top w:val="none" w:sz="0" w:space="0" w:color="auto"/>
            <w:left w:val="none" w:sz="0" w:space="0" w:color="auto"/>
            <w:bottom w:val="none" w:sz="0" w:space="0" w:color="auto"/>
            <w:right w:val="none" w:sz="0" w:space="0" w:color="auto"/>
          </w:divBdr>
          <w:divsChild>
            <w:div w:id="258373496">
              <w:marLeft w:val="0"/>
              <w:marRight w:val="0"/>
              <w:marTop w:val="0"/>
              <w:marBottom w:val="0"/>
              <w:divBdr>
                <w:top w:val="none" w:sz="0" w:space="0" w:color="auto"/>
                <w:left w:val="none" w:sz="0" w:space="0" w:color="auto"/>
                <w:bottom w:val="none" w:sz="0" w:space="0" w:color="auto"/>
                <w:right w:val="none" w:sz="0" w:space="0" w:color="auto"/>
              </w:divBdr>
            </w:div>
          </w:divsChild>
        </w:div>
        <w:div w:id="1662662763">
          <w:marLeft w:val="0"/>
          <w:marRight w:val="0"/>
          <w:marTop w:val="0"/>
          <w:marBottom w:val="0"/>
          <w:divBdr>
            <w:top w:val="none" w:sz="0" w:space="0" w:color="auto"/>
            <w:left w:val="none" w:sz="0" w:space="0" w:color="auto"/>
            <w:bottom w:val="none" w:sz="0" w:space="0" w:color="auto"/>
            <w:right w:val="none" w:sz="0" w:space="0" w:color="auto"/>
          </w:divBdr>
          <w:divsChild>
            <w:div w:id="1300302868">
              <w:marLeft w:val="0"/>
              <w:marRight w:val="0"/>
              <w:marTop w:val="0"/>
              <w:marBottom w:val="0"/>
              <w:divBdr>
                <w:top w:val="none" w:sz="0" w:space="0" w:color="auto"/>
                <w:left w:val="none" w:sz="0" w:space="0" w:color="auto"/>
                <w:bottom w:val="none" w:sz="0" w:space="0" w:color="auto"/>
                <w:right w:val="none" w:sz="0" w:space="0" w:color="auto"/>
              </w:divBdr>
            </w:div>
          </w:divsChild>
        </w:div>
        <w:div w:id="1723409012">
          <w:marLeft w:val="0"/>
          <w:marRight w:val="0"/>
          <w:marTop w:val="0"/>
          <w:marBottom w:val="0"/>
          <w:divBdr>
            <w:top w:val="none" w:sz="0" w:space="0" w:color="auto"/>
            <w:left w:val="none" w:sz="0" w:space="0" w:color="auto"/>
            <w:bottom w:val="none" w:sz="0" w:space="0" w:color="auto"/>
            <w:right w:val="none" w:sz="0" w:space="0" w:color="auto"/>
          </w:divBdr>
          <w:divsChild>
            <w:div w:id="330376180">
              <w:marLeft w:val="0"/>
              <w:marRight w:val="0"/>
              <w:marTop w:val="0"/>
              <w:marBottom w:val="0"/>
              <w:divBdr>
                <w:top w:val="none" w:sz="0" w:space="0" w:color="auto"/>
                <w:left w:val="none" w:sz="0" w:space="0" w:color="auto"/>
                <w:bottom w:val="none" w:sz="0" w:space="0" w:color="auto"/>
                <w:right w:val="none" w:sz="0" w:space="0" w:color="auto"/>
              </w:divBdr>
            </w:div>
          </w:divsChild>
        </w:div>
        <w:div w:id="1814832603">
          <w:marLeft w:val="0"/>
          <w:marRight w:val="0"/>
          <w:marTop w:val="0"/>
          <w:marBottom w:val="0"/>
          <w:divBdr>
            <w:top w:val="none" w:sz="0" w:space="0" w:color="auto"/>
            <w:left w:val="none" w:sz="0" w:space="0" w:color="auto"/>
            <w:bottom w:val="none" w:sz="0" w:space="0" w:color="auto"/>
            <w:right w:val="none" w:sz="0" w:space="0" w:color="auto"/>
          </w:divBdr>
          <w:divsChild>
            <w:div w:id="358429489">
              <w:marLeft w:val="0"/>
              <w:marRight w:val="0"/>
              <w:marTop w:val="0"/>
              <w:marBottom w:val="0"/>
              <w:divBdr>
                <w:top w:val="none" w:sz="0" w:space="0" w:color="auto"/>
                <w:left w:val="none" w:sz="0" w:space="0" w:color="auto"/>
                <w:bottom w:val="none" w:sz="0" w:space="0" w:color="auto"/>
                <w:right w:val="none" w:sz="0" w:space="0" w:color="auto"/>
              </w:divBdr>
            </w:div>
          </w:divsChild>
        </w:div>
        <w:div w:id="1847549439">
          <w:marLeft w:val="0"/>
          <w:marRight w:val="0"/>
          <w:marTop w:val="0"/>
          <w:marBottom w:val="0"/>
          <w:divBdr>
            <w:top w:val="none" w:sz="0" w:space="0" w:color="auto"/>
            <w:left w:val="none" w:sz="0" w:space="0" w:color="auto"/>
            <w:bottom w:val="none" w:sz="0" w:space="0" w:color="auto"/>
            <w:right w:val="none" w:sz="0" w:space="0" w:color="auto"/>
          </w:divBdr>
          <w:divsChild>
            <w:div w:id="2075154711">
              <w:marLeft w:val="0"/>
              <w:marRight w:val="0"/>
              <w:marTop w:val="0"/>
              <w:marBottom w:val="0"/>
              <w:divBdr>
                <w:top w:val="none" w:sz="0" w:space="0" w:color="auto"/>
                <w:left w:val="none" w:sz="0" w:space="0" w:color="auto"/>
                <w:bottom w:val="none" w:sz="0" w:space="0" w:color="auto"/>
                <w:right w:val="none" w:sz="0" w:space="0" w:color="auto"/>
              </w:divBdr>
            </w:div>
          </w:divsChild>
        </w:div>
        <w:div w:id="1866285520">
          <w:marLeft w:val="0"/>
          <w:marRight w:val="0"/>
          <w:marTop w:val="0"/>
          <w:marBottom w:val="0"/>
          <w:divBdr>
            <w:top w:val="none" w:sz="0" w:space="0" w:color="auto"/>
            <w:left w:val="none" w:sz="0" w:space="0" w:color="auto"/>
            <w:bottom w:val="none" w:sz="0" w:space="0" w:color="auto"/>
            <w:right w:val="none" w:sz="0" w:space="0" w:color="auto"/>
          </w:divBdr>
          <w:divsChild>
            <w:div w:id="1848445719">
              <w:marLeft w:val="0"/>
              <w:marRight w:val="0"/>
              <w:marTop w:val="0"/>
              <w:marBottom w:val="0"/>
              <w:divBdr>
                <w:top w:val="none" w:sz="0" w:space="0" w:color="auto"/>
                <w:left w:val="none" w:sz="0" w:space="0" w:color="auto"/>
                <w:bottom w:val="none" w:sz="0" w:space="0" w:color="auto"/>
                <w:right w:val="none" w:sz="0" w:space="0" w:color="auto"/>
              </w:divBdr>
            </w:div>
          </w:divsChild>
        </w:div>
        <w:div w:id="1970668888">
          <w:marLeft w:val="0"/>
          <w:marRight w:val="0"/>
          <w:marTop w:val="0"/>
          <w:marBottom w:val="0"/>
          <w:divBdr>
            <w:top w:val="none" w:sz="0" w:space="0" w:color="auto"/>
            <w:left w:val="none" w:sz="0" w:space="0" w:color="auto"/>
            <w:bottom w:val="none" w:sz="0" w:space="0" w:color="auto"/>
            <w:right w:val="none" w:sz="0" w:space="0" w:color="auto"/>
          </w:divBdr>
          <w:divsChild>
            <w:div w:id="1655644542">
              <w:marLeft w:val="0"/>
              <w:marRight w:val="0"/>
              <w:marTop w:val="0"/>
              <w:marBottom w:val="0"/>
              <w:divBdr>
                <w:top w:val="none" w:sz="0" w:space="0" w:color="auto"/>
                <w:left w:val="none" w:sz="0" w:space="0" w:color="auto"/>
                <w:bottom w:val="none" w:sz="0" w:space="0" w:color="auto"/>
                <w:right w:val="none" w:sz="0" w:space="0" w:color="auto"/>
              </w:divBdr>
            </w:div>
          </w:divsChild>
        </w:div>
        <w:div w:id="2007827508">
          <w:marLeft w:val="0"/>
          <w:marRight w:val="0"/>
          <w:marTop w:val="0"/>
          <w:marBottom w:val="0"/>
          <w:divBdr>
            <w:top w:val="none" w:sz="0" w:space="0" w:color="auto"/>
            <w:left w:val="none" w:sz="0" w:space="0" w:color="auto"/>
            <w:bottom w:val="none" w:sz="0" w:space="0" w:color="auto"/>
            <w:right w:val="none" w:sz="0" w:space="0" w:color="auto"/>
          </w:divBdr>
          <w:divsChild>
            <w:div w:id="1836266136">
              <w:marLeft w:val="0"/>
              <w:marRight w:val="0"/>
              <w:marTop w:val="0"/>
              <w:marBottom w:val="0"/>
              <w:divBdr>
                <w:top w:val="none" w:sz="0" w:space="0" w:color="auto"/>
                <w:left w:val="none" w:sz="0" w:space="0" w:color="auto"/>
                <w:bottom w:val="none" w:sz="0" w:space="0" w:color="auto"/>
                <w:right w:val="none" w:sz="0" w:space="0" w:color="auto"/>
              </w:divBdr>
            </w:div>
          </w:divsChild>
        </w:div>
        <w:div w:id="2058628683">
          <w:marLeft w:val="0"/>
          <w:marRight w:val="0"/>
          <w:marTop w:val="0"/>
          <w:marBottom w:val="0"/>
          <w:divBdr>
            <w:top w:val="none" w:sz="0" w:space="0" w:color="auto"/>
            <w:left w:val="none" w:sz="0" w:space="0" w:color="auto"/>
            <w:bottom w:val="none" w:sz="0" w:space="0" w:color="auto"/>
            <w:right w:val="none" w:sz="0" w:space="0" w:color="auto"/>
          </w:divBdr>
          <w:divsChild>
            <w:div w:id="82117025">
              <w:marLeft w:val="0"/>
              <w:marRight w:val="0"/>
              <w:marTop w:val="0"/>
              <w:marBottom w:val="0"/>
              <w:divBdr>
                <w:top w:val="none" w:sz="0" w:space="0" w:color="auto"/>
                <w:left w:val="none" w:sz="0" w:space="0" w:color="auto"/>
                <w:bottom w:val="none" w:sz="0" w:space="0" w:color="auto"/>
                <w:right w:val="none" w:sz="0" w:space="0" w:color="auto"/>
              </w:divBdr>
            </w:div>
            <w:div w:id="1113553802">
              <w:marLeft w:val="0"/>
              <w:marRight w:val="0"/>
              <w:marTop w:val="0"/>
              <w:marBottom w:val="0"/>
              <w:divBdr>
                <w:top w:val="none" w:sz="0" w:space="0" w:color="auto"/>
                <w:left w:val="none" w:sz="0" w:space="0" w:color="auto"/>
                <w:bottom w:val="none" w:sz="0" w:space="0" w:color="auto"/>
                <w:right w:val="none" w:sz="0" w:space="0" w:color="auto"/>
              </w:divBdr>
            </w:div>
          </w:divsChild>
        </w:div>
        <w:div w:id="2060931760">
          <w:marLeft w:val="0"/>
          <w:marRight w:val="0"/>
          <w:marTop w:val="0"/>
          <w:marBottom w:val="0"/>
          <w:divBdr>
            <w:top w:val="none" w:sz="0" w:space="0" w:color="auto"/>
            <w:left w:val="none" w:sz="0" w:space="0" w:color="auto"/>
            <w:bottom w:val="none" w:sz="0" w:space="0" w:color="auto"/>
            <w:right w:val="none" w:sz="0" w:space="0" w:color="auto"/>
          </w:divBdr>
          <w:divsChild>
            <w:div w:id="276715072">
              <w:marLeft w:val="0"/>
              <w:marRight w:val="0"/>
              <w:marTop w:val="0"/>
              <w:marBottom w:val="0"/>
              <w:divBdr>
                <w:top w:val="none" w:sz="0" w:space="0" w:color="auto"/>
                <w:left w:val="none" w:sz="0" w:space="0" w:color="auto"/>
                <w:bottom w:val="none" w:sz="0" w:space="0" w:color="auto"/>
                <w:right w:val="none" w:sz="0" w:space="0" w:color="auto"/>
              </w:divBdr>
            </w:div>
          </w:divsChild>
        </w:div>
        <w:div w:id="2071227347">
          <w:marLeft w:val="0"/>
          <w:marRight w:val="0"/>
          <w:marTop w:val="0"/>
          <w:marBottom w:val="0"/>
          <w:divBdr>
            <w:top w:val="none" w:sz="0" w:space="0" w:color="auto"/>
            <w:left w:val="none" w:sz="0" w:space="0" w:color="auto"/>
            <w:bottom w:val="none" w:sz="0" w:space="0" w:color="auto"/>
            <w:right w:val="none" w:sz="0" w:space="0" w:color="auto"/>
          </w:divBdr>
          <w:divsChild>
            <w:div w:id="828059404">
              <w:marLeft w:val="0"/>
              <w:marRight w:val="0"/>
              <w:marTop w:val="0"/>
              <w:marBottom w:val="0"/>
              <w:divBdr>
                <w:top w:val="none" w:sz="0" w:space="0" w:color="auto"/>
                <w:left w:val="none" w:sz="0" w:space="0" w:color="auto"/>
                <w:bottom w:val="none" w:sz="0" w:space="0" w:color="auto"/>
                <w:right w:val="none" w:sz="0" w:space="0" w:color="auto"/>
              </w:divBdr>
            </w:div>
          </w:divsChild>
        </w:div>
        <w:div w:id="2121799819">
          <w:marLeft w:val="0"/>
          <w:marRight w:val="0"/>
          <w:marTop w:val="0"/>
          <w:marBottom w:val="0"/>
          <w:divBdr>
            <w:top w:val="none" w:sz="0" w:space="0" w:color="auto"/>
            <w:left w:val="none" w:sz="0" w:space="0" w:color="auto"/>
            <w:bottom w:val="none" w:sz="0" w:space="0" w:color="auto"/>
            <w:right w:val="none" w:sz="0" w:space="0" w:color="auto"/>
          </w:divBdr>
          <w:divsChild>
            <w:div w:id="181803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291">
      <w:bodyDiv w:val="1"/>
      <w:marLeft w:val="0"/>
      <w:marRight w:val="0"/>
      <w:marTop w:val="0"/>
      <w:marBottom w:val="0"/>
      <w:divBdr>
        <w:top w:val="none" w:sz="0" w:space="0" w:color="auto"/>
        <w:left w:val="none" w:sz="0" w:space="0" w:color="auto"/>
        <w:bottom w:val="none" w:sz="0" w:space="0" w:color="auto"/>
        <w:right w:val="none" w:sz="0" w:space="0" w:color="auto"/>
      </w:divBdr>
      <w:divsChild>
        <w:div w:id="588541068">
          <w:marLeft w:val="0"/>
          <w:marRight w:val="0"/>
          <w:marTop w:val="0"/>
          <w:marBottom w:val="0"/>
          <w:divBdr>
            <w:top w:val="none" w:sz="0" w:space="0" w:color="auto"/>
            <w:left w:val="none" w:sz="0" w:space="0" w:color="auto"/>
            <w:bottom w:val="none" w:sz="0" w:space="0" w:color="auto"/>
            <w:right w:val="none" w:sz="0" w:space="0" w:color="auto"/>
          </w:divBdr>
          <w:divsChild>
            <w:div w:id="916326264">
              <w:marLeft w:val="-75"/>
              <w:marRight w:val="0"/>
              <w:marTop w:val="30"/>
              <w:marBottom w:val="30"/>
              <w:divBdr>
                <w:top w:val="none" w:sz="0" w:space="0" w:color="auto"/>
                <w:left w:val="none" w:sz="0" w:space="0" w:color="auto"/>
                <w:bottom w:val="none" w:sz="0" w:space="0" w:color="auto"/>
                <w:right w:val="none" w:sz="0" w:space="0" w:color="auto"/>
              </w:divBdr>
              <w:divsChild>
                <w:div w:id="5057353">
                  <w:marLeft w:val="0"/>
                  <w:marRight w:val="0"/>
                  <w:marTop w:val="0"/>
                  <w:marBottom w:val="0"/>
                  <w:divBdr>
                    <w:top w:val="none" w:sz="0" w:space="0" w:color="auto"/>
                    <w:left w:val="none" w:sz="0" w:space="0" w:color="auto"/>
                    <w:bottom w:val="none" w:sz="0" w:space="0" w:color="auto"/>
                    <w:right w:val="none" w:sz="0" w:space="0" w:color="auto"/>
                  </w:divBdr>
                  <w:divsChild>
                    <w:div w:id="721909888">
                      <w:marLeft w:val="0"/>
                      <w:marRight w:val="0"/>
                      <w:marTop w:val="0"/>
                      <w:marBottom w:val="0"/>
                      <w:divBdr>
                        <w:top w:val="none" w:sz="0" w:space="0" w:color="auto"/>
                        <w:left w:val="none" w:sz="0" w:space="0" w:color="auto"/>
                        <w:bottom w:val="none" w:sz="0" w:space="0" w:color="auto"/>
                        <w:right w:val="none" w:sz="0" w:space="0" w:color="auto"/>
                      </w:divBdr>
                    </w:div>
                  </w:divsChild>
                </w:div>
                <w:div w:id="14423235">
                  <w:marLeft w:val="0"/>
                  <w:marRight w:val="0"/>
                  <w:marTop w:val="0"/>
                  <w:marBottom w:val="0"/>
                  <w:divBdr>
                    <w:top w:val="none" w:sz="0" w:space="0" w:color="auto"/>
                    <w:left w:val="none" w:sz="0" w:space="0" w:color="auto"/>
                    <w:bottom w:val="none" w:sz="0" w:space="0" w:color="auto"/>
                    <w:right w:val="none" w:sz="0" w:space="0" w:color="auto"/>
                  </w:divBdr>
                  <w:divsChild>
                    <w:div w:id="1902054864">
                      <w:marLeft w:val="0"/>
                      <w:marRight w:val="0"/>
                      <w:marTop w:val="0"/>
                      <w:marBottom w:val="0"/>
                      <w:divBdr>
                        <w:top w:val="none" w:sz="0" w:space="0" w:color="auto"/>
                        <w:left w:val="none" w:sz="0" w:space="0" w:color="auto"/>
                        <w:bottom w:val="none" w:sz="0" w:space="0" w:color="auto"/>
                        <w:right w:val="none" w:sz="0" w:space="0" w:color="auto"/>
                      </w:divBdr>
                    </w:div>
                  </w:divsChild>
                </w:div>
                <w:div w:id="32850015">
                  <w:marLeft w:val="0"/>
                  <w:marRight w:val="0"/>
                  <w:marTop w:val="0"/>
                  <w:marBottom w:val="0"/>
                  <w:divBdr>
                    <w:top w:val="none" w:sz="0" w:space="0" w:color="auto"/>
                    <w:left w:val="none" w:sz="0" w:space="0" w:color="auto"/>
                    <w:bottom w:val="none" w:sz="0" w:space="0" w:color="auto"/>
                    <w:right w:val="none" w:sz="0" w:space="0" w:color="auto"/>
                  </w:divBdr>
                  <w:divsChild>
                    <w:div w:id="1337853222">
                      <w:marLeft w:val="0"/>
                      <w:marRight w:val="0"/>
                      <w:marTop w:val="0"/>
                      <w:marBottom w:val="0"/>
                      <w:divBdr>
                        <w:top w:val="none" w:sz="0" w:space="0" w:color="auto"/>
                        <w:left w:val="none" w:sz="0" w:space="0" w:color="auto"/>
                        <w:bottom w:val="none" w:sz="0" w:space="0" w:color="auto"/>
                        <w:right w:val="none" w:sz="0" w:space="0" w:color="auto"/>
                      </w:divBdr>
                    </w:div>
                    <w:div w:id="1370839158">
                      <w:marLeft w:val="0"/>
                      <w:marRight w:val="0"/>
                      <w:marTop w:val="0"/>
                      <w:marBottom w:val="0"/>
                      <w:divBdr>
                        <w:top w:val="none" w:sz="0" w:space="0" w:color="auto"/>
                        <w:left w:val="none" w:sz="0" w:space="0" w:color="auto"/>
                        <w:bottom w:val="none" w:sz="0" w:space="0" w:color="auto"/>
                        <w:right w:val="none" w:sz="0" w:space="0" w:color="auto"/>
                      </w:divBdr>
                    </w:div>
                  </w:divsChild>
                </w:div>
                <w:div w:id="35280228">
                  <w:marLeft w:val="0"/>
                  <w:marRight w:val="0"/>
                  <w:marTop w:val="0"/>
                  <w:marBottom w:val="0"/>
                  <w:divBdr>
                    <w:top w:val="none" w:sz="0" w:space="0" w:color="auto"/>
                    <w:left w:val="none" w:sz="0" w:space="0" w:color="auto"/>
                    <w:bottom w:val="none" w:sz="0" w:space="0" w:color="auto"/>
                    <w:right w:val="none" w:sz="0" w:space="0" w:color="auto"/>
                  </w:divBdr>
                  <w:divsChild>
                    <w:div w:id="1048645653">
                      <w:marLeft w:val="0"/>
                      <w:marRight w:val="0"/>
                      <w:marTop w:val="0"/>
                      <w:marBottom w:val="0"/>
                      <w:divBdr>
                        <w:top w:val="none" w:sz="0" w:space="0" w:color="auto"/>
                        <w:left w:val="none" w:sz="0" w:space="0" w:color="auto"/>
                        <w:bottom w:val="none" w:sz="0" w:space="0" w:color="auto"/>
                        <w:right w:val="none" w:sz="0" w:space="0" w:color="auto"/>
                      </w:divBdr>
                    </w:div>
                  </w:divsChild>
                </w:div>
                <w:div w:id="38481494">
                  <w:marLeft w:val="0"/>
                  <w:marRight w:val="0"/>
                  <w:marTop w:val="0"/>
                  <w:marBottom w:val="0"/>
                  <w:divBdr>
                    <w:top w:val="none" w:sz="0" w:space="0" w:color="auto"/>
                    <w:left w:val="none" w:sz="0" w:space="0" w:color="auto"/>
                    <w:bottom w:val="none" w:sz="0" w:space="0" w:color="auto"/>
                    <w:right w:val="none" w:sz="0" w:space="0" w:color="auto"/>
                  </w:divBdr>
                  <w:divsChild>
                    <w:div w:id="629288166">
                      <w:marLeft w:val="0"/>
                      <w:marRight w:val="0"/>
                      <w:marTop w:val="0"/>
                      <w:marBottom w:val="0"/>
                      <w:divBdr>
                        <w:top w:val="none" w:sz="0" w:space="0" w:color="auto"/>
                        <w:left w:val="none" w:sz="0" w:space="0" w:color="auto"/>
                        <w:bottom w:val="none" w:sz="0" w:space="0" w:color="auto"/>
                        <w:right w:val="none" w:sz="0" w:space="0" w:color="auto"/>
                      </w:divBdr>
                    </w:div>
                  </w:divsChild>
                </w:div>
                <w:div w:id="54934234">
                  <w:marLeft w:val="0"/>
                  <w:marRight w:val="0"/>
                  <w:marTop w:val="0"/>
                  <w:marBottom w:val="0"/>
                  <w:divBdr>
                    <w:top w:val="none" w:sz="0" w:space="0" w:color="auto"/>
                    <w:left w:val="none" w:sz="0" w:space="0" w:color="auto"/>
                    <w:bottom w:val="none" w:sz="0" w:space="0" w:color="auto"/>
                    <w:right w:val="none" w:sz="0" w:space="0" w:color="auto"/>
                  </w:divBdr>
                  <w:divsChild>
                    <w:div w:id="143280560">
                      <w:marLeft w:val="0"/>
                      <w:marRight w:val="0"/>
                      <w:marTop w:val="0"/>
                      <w:marBottom w:val="0"/>
                      <w:divBdr>
                        <w:top w:val="none" w:sz="0" w:space="0" w:color="auto"/>
                        <w:left w:val="none" w:sz="0" w:space="0" w:color="auto"/>
                        <w:bottom w:val="none" w:sz="0" w:space="0" w:color="auto"/>
                        <w:right w:val="none" w:sz="0" w:space="0" w:color="auto"/>
                      </w:divBdr>
                    </w:div>
                  </w:divsChild>
                </w:div>
                <w:div w:id="89468732">
                  <w:marLeft w:val="0"/>
                  <w:marRight w:val="0"/>
                  <w:marTop w:val="0"/>
                  <w:marBottom w:val="0"/>
                  <w:divBdr>
                    <w:top w:val="none" w:sz="0" w:space="0" w:color="auto"/>
                    <w:left w:val="none" w:sz="0" w:space="0" w:color="auto"/>
                    <w:bottom w:val="none" w:sz="0" w:space="0" w:color="auto"/>
                    <w:right w:val="none" w:sz="0" w:space="0" w:color="auto"/>
                  </w:divBdr>
                  <w:divsChild>
                    <w:div w:id="493107307">
                      <w:marLeft w:val="0"/>
                      <w:marRight w:val="0"/>
                      <w:marTop w:val="0"/>
                      <w:marBottom w:val="0"/>
                      <w:divBdr>
                        <w:top w:val="none" w:sz="0" w:space="0" w:color="auto"/>
                        <w:left w:val="none" w:sz="0" w:space="0" w:color="auto"/>
                        <w:bottom w:val="none" w:sz="0" w:space="0" w:color="auto"/>
                        <w:right w:val="none" w:sz="0" w:space="0" w:color="auto"/>
                      </w:divBdr>
                    </w:div>
                  </w:divsChild>
                </w:div>
                <w:div w:id="92556766">
                  <w:marLeft w:val="0"/>
                  <w:marRight w:val="0"/>
                  <w:marTop w:val="0"/>
                  <w:marBottom w:val="0"/>
                  <w:divBdr>
                    <w:top w:val="none" w:sz="0" w:space="0" w:color="auto"/>
                    <w:left w:val="none" w:sz="0" w:space="0" w:color="auto"/>
                    <w:bottom w:val="none" w:sz="0" w:space="0" w:color="auto"/>
                    <w:right w:val="none" w:sz="0" w:space="0" w:color="auto"/>
                  </w:divBdr>
                  <w:divsChild>
                    <w:div w:id="1459449227">
                      <w:marLeft w:val="0"/>
                      <w:marRight w:val="0"/>
                      <w:marTop w:val="0"/>
                      <w:marBottom w:val="0"/>
                      <w:divBdr>
                        <w:top w:val="none" w:sz="0" w:space="0" w:color="auto"/>
                        <w:left w:val="none" w:sz="0" w:space="0" w:color="auto"/>
                        <w:bottom w:val="none" w:sz="0" w:space="0" w:color="auto"/>
                        <w:right w:val="none" w:sz="0" w:space="0" w:color="auto"/>
                      </w:divBdr>
                    </w:div>
                  </w:divsChild>
                </w:div>
                <w:div w:id="99303699">
                  <w:marLeft w:val="0"/>
                  <w:marRight w:val="0"/>
                  <w:marTop w:val="0"/>
                  <w:marBottom w:val="0"/>
                  <w:divBdr>
                    <w:top w:val="none" w:sz="0" w:space="0" w:color="auto"/>
                    <w:left w:val="none" w:sz="0" w:space="0" w:color="auto"/>
                    <w:bottom w:val="none" w:sz="0" w:space="0" w:color="auto"/>
                    <w:right w:val="none" w:sz="0" w:space="0" w:color="auto"/>
                  </w:divBdr>
                  <w:divsChild>
                    <w:div w:id="1175455955">
                      <w:marLeft w:val="0"/>
                      <w:marRight w:val="0"/>
                      <w:marTop w:val="0"/>
                      <w:marBottom w:val="0"/>
                      <w:divBdr>
                        <w:top w:val="none" w:sz="0" w:space="0" w:color="auto"/>
                        <w:left w:val="none" w:sz="0" w:space="0" w:color="auto"/>
                        <w:bottom w:val="none" w:sz="0" w:space="0" w:color="auto"/>
                        <w:right w:val="none" w:sz="0" w:space="0" w:color="auto"/>
                      </w:divBdr>
                    </w:div>
                  </w:divsChild>
                </w:div>
                <w:div w:id="112136424">
                  <w:marLeft w:val="0"/>
                  <w:marRight w:val="0"/>
                  <w:marTop w:val="0"/>
                  <w:marBottom w:val="0"/>
                  <w:divBdr>
                    <w:top w:val="none" w:sz="0" w:space="0" w:color="auto"/>
                    <w:left w:val="none" w:sz="0" w:space="0" w:color="auto"/>
                    <w:bottom w:val="none" w:sz="0" w:space="0" w:color="auto"/>
                    <w:right w:val="none" w:sz="0" w:space="0" w:color="auto"/>
                  </w:divBdr>
                  <w:divsChild>
                    <w:div w:id="466822210">
                      <w:marLeft w:val="0"/>
                      <w:marRight w:val="0"/>
                      <w:marTop w:val="0"/>
                      <w:marBottom w:val="0"/>
                      <w:divBdr>
                        <w:top w:val="none" w:sz="0" w:space="0" w:color="auto"/>
                        <w:left w:val="none" w:sz="0" w:space="0" w:color="auto"/>
                        <w:bottom w:val="none" w:sz="0" w:space="0" w:color="auto"/>
                        <w:right w:val="none" w:sz="0" w:space="0" w:color="auto"/>
                      </w:divBdr>
                    </w:div>
                  </w:divsChild>
                </w:div>
                <w:div w:id="160318601">
                  <w:marLeft w:val="0"/>
                  <w:marRight w:val="0"/>
                  <w:marTop w:val="0"/>
                  <w:marBottom w:val="0"/>
                  <w:divBdr>
                    <w:top w:val="none" w:sz="0" w:space="0" w:color="auto"/>
                    <w:left w:val="none" w:sz="0" w:space="0" w:color="auto"/>
                    <w:bottom w:val="none" w:sz="0" w:space="0" w:color="auto"/>
                    <w:right w:val="none" w:sz="0" w:space="0" w:color="auto"/>
                  </w:divBdr>
                  <w:divsChild>
                    <w:div w:id="791245215">
                      <w:marLeft w:val="0"/>
                      <w:marRight w:val="0"/>
                      <w:marTop w:val="0"/>
                      <w:marBottom w:val="0"/>
                      <w:divBdr>
                        <w:top w:val="none" w:sz="0" w:space="0" w:color="auto"/>
                        <w:left w:val="none" w:sz="0" w:space="0" w:color="auto"/>
                        <w:bottom w:val="none" w:sz="0" w:space="0" w:color="auto"/>
                        <w:right w:val="none" w:sz="0" w:space="0" w:color="auto"/>
                      </w:divBdr>
                    </w:div>
                  </w:divsChild>
                </w:div>
                <w:div w:id="196427645">
                  <w:marLeft w:val="0"/>
                  <w:marRight w:val="0"/>
                  <w:marTop w:val="0"/>
                  <w:marBottom w:val="0"/>
                  <w:divBdr>
                    <w:top w:val="none" w:sz="0" w:space="0" w:color="auto"/>
                    <w:left w:val="none" w:sz="0" w:space="0" w:color="auto"/>
                    <w:bottom w:val="none" w:sz="0" w:space="0" w:color="auto"/>
                    <w:right w:val="none" w:sz="0" w:space="0" w:color="auto"/>
                  </w:divBdr>
                  <w:divsChild>
                    <w:div w:id="160438854">
                      <w:marLeft w:val="0"/>
                      <w:marRight w:val="0"/>
                      <w:marTop w:val="0"/>
                      <w:marBottom w:val="0"/>
                      <w:divBdr>
                        <w:top w:val="none" w:sz="0" w:space="0" w:color="auto"/>
                        <w:left w:val="none" w:sz="0" w:space="0" w:color="auto"/>
                        <w:bottom w:val="none" w:sz="0" w:space="0" w:color="auto"/>
                        <w:right w:val="none" w:sz="0" w:space="0" w:color="auto"/>
                      </w:divBdr>
                    </w:div>
                  </w:divsChild>
                </w:div>
                <w:div w:id="200821991">
                  <w:marLeft w:val="0"/>
                  <w:marRight w:val="0"/>
                  <w:marTop w:val="0"/>
                  <w:marBottom w:val="0"/>
                  <w:divBdr>
                    <w:top w:val="none" w:sz="0" w:space="0" w:color="auto"/>
                    <w:left w:val="none" w:sz="0" w:space="0" w:color="auto"/>
                    <w:bottom w:val="none" w:sz="0" w:space="0" w:color="auto"/>
                    <w:right w:val="none" w:sz="0" w:space="0" w:color="auto"/>
                  </w:divBdr>
                  <w:divsChild>
                    <w:div w:id="638195323">
                      <w:marLeft w:val="0"/>
                      <w:marRight w:val="0"/>
                      <w:marTop w:val="0"/>
                      <w:marBottom w:val="0"/>
                      <w:divBdr>
                        <w:top w:val="none" w:sz="0" w:space="0" w:color="auto"/>
                        <w:left w:val="none" w:sz="0" w:space="0" w:color="auto"/>
                        <w:bottom w:val="none" w:sz="0" w:space="0" w:color="auto"/>
                        <w:right w:val="none" w:sz="0" w:space="0" w:color="auto"/>
                      </w:divBdr>
                    </w:div>
                  </w:divsChild>
                </w:div>
                <w:div w:id="201673638">
                  <w:marLeft w:val="0"/>
                  <w:marRight w:val="0"/>
                  <w:marTop w:val="0"/>
                  <w:marBottom w:val="0"/>
                  <w:divBdr>
                    <w:top w:val="none" w:sz="0" w:space="0" w:color="auto"/>
                    <w:left w:val="none" w:sz="0" w:space="0" w:color="auto"/>
                    <w:bottom w:val="none" w:sz="0" w:space="0" w:color="auto"/>
                    <w:right w:val="none" w:sz="0" w:space="0" w:color="auto"/>
                  </w:divBdr>
                  <w:divsChild>
                    <w:div w:id="1905994271">
                      <w:marLeft w:val="0"/>
                      <w:marRight w:val="0"/>
                      <w:marTop w:val="0"/>
                      <w:marBottom w:val="0"/>
                      <w:divBdr>
                        <w:top w:val="none" w:sz="0" w:space="0" w:color="auto"/>
                        <w:left w:val="none" w:sz="0" w:space="0" w:color="auto"/>
                        <w:bottom w:val="none" w:sz="0" w:space="0" w:color="auto"/>
                        <w:right w:val="none" w:sz="0" w:space="0" w:color="auto"/>
                      </w:divBdr>
                    </w:div>
                  </w:divsChild>
                </w:div>
                <w:div w:id="205528120">
                  <w:marLeft w:val="0"/>
                  <w:marRight w:val="0"/>
                  <w:marTop w:val="0"/>
                  <w:marBottom w:val="0"/>
                  <w:divBdr>
                    <w:top w:val="none" w:sz="0" w:space="0" w:color="auto"/>
                    <w:left w:val="none" w:sz="0" w:space="0" w:color="auto"/>
                    <w:bottom w:val="none" w:sz="0" w:space="0" w:color="auto"/>
                    <w:right w:val="none" w:sz="0" w:space="0" w:color="auto"/>
                  </w:divBdr>
                  <w:divsChild>
                    <w:div w:id="402289792">
                      <w:marLeft w:val="0"/>
                      <w:marRight w:val="0"/>
                      <w:marTop w:val="0"/>
                      <w:marBottom w:val="0"/>
                      <w:divBdr>
                        <w:top w:val="none" w:sz="0" w:space="0" w:color="auto"/>
                        <w:left w:val="none" w:sz="0" w:space="0" w:color="auto"/>
                        <w:bottom w:val="none" w:sz="0" w:space="0" w:color="auto"/>
                        <w:right w:val="none" w:sz="0" w:space="0" w:color="auto"/>
                      </w:divBdr>
                    </w:div>
                  </w:divsChild>
                </w:div>
                <w:div w:id="209463306">
                  <w:marLeft w:val="0"/>
                  <w:marRight w:val="0"/>
                  <w:marTop w:val="0"/>
                  <w:marBottom w:val="0"/>
                  <w:divBdr>
                    <w:top w:val="none" w:sz="0" w:space="0" w:color="auto"/>
                    <w:left w:val="none" w:sz="0" w:space="0" w:color="auto"/>
                    <w:bottom w:val="none" w:sz="0" w:space="0" w:color="auto"/>
                    <w:right w:val="none" w:sz="0" w:space="0" w:color="auto"/>
                  </w:divBdr>
                  <w:divsChild>
                    <w:div w:id="595018603">
                      <w:marLeft w:val="0"/>
                      <w:marRight w:val="0"/>
                      <w:marTop w:val="0"/>
                      <w:marBottom w:val="0"/>
                      <w:divBdr>
                        <w:top w:val="none" w:sz="0" w:space="0" w:color="auto"/>
                        <w:left w:val="none" w:sz="0" w:space="0" w:color="auto"/>
                        <w:bottom w:val="none" w:sz="0" w:space="0" w:color="auto"/>
                        <w:right w:val="none" w:sz="0" w:space="0" w:color="auto"/>
                      </w:divBdr>
                    </w:div>
                  </w:divsChild>
                </w:div>
                <w:div w:id="226234985">
                  <w:marLeft w:val="0"/>
                  <w:marRight w:val="0"/>
                  <w:marTop w:val="0"/>
                  <w:marBottom w:val="0"/>
                  <w:divBdr>
                    <w:top w:val="none" w:sz="0" w:space="0" w:color="auto"/>
                    <w:left w:val="none" w:sz="0" w:space="0" w:color="auto"/>
                    <w:bottom w:val="none" w:sz="0" w:space="0" w:color="auto"/>
                    <w:right w:val="none" w:sz="0" w:space="0" w:color="auto"/>
                  </w:divBdr>
                  <w:divsChild>
                    <w:div w:id="1033963844">
                      <w:marLeft w:val="0"/>
                      <w:marRight w:val="0"/>
                      <w:marTop w:val="0"/>
                      <w:marBottom w:val="0"/>
                      <w:divBdr>
                        <w:top w:val="none" w:sz="0" w:space="0" w:color="auto"/>
                        <w:left w:val="none" w:sz="0" w:space="0" w:color="auto"/>
                        <w:bottom w:val="none" w:sz="0" w:space="0" w:color="auto"/>
                        <w:right w:val="none" w:sz="0" w:space="0" w:color="auto"/>
                      </w:divBdr>
                    </w:div>
                  </w:divsChild>
                </w:div>
                <w:div w:id="240987754">
                  <w:marLeft w:val="0"/>
                  <w:marRight w:val="0"/>
                  <w:marTop w:val="0"/>
                  <w:marBottom w:val="0"/>
                  <w:divBdr>
                    <w:top w:val="none" w:sz="0" w:space="0" w:color="auto"/>
                    <w:left w:val="none" w:sz="0" w:space="0" w:color="auto"/>
                    <w:bottom w:val="none" w:sz="0" w:space="0" w:color="auto"/>
                    <w:right w:val="none" w:sz="0" w:space="0" w:color="auto"/>
                  </w:divBdr>
                  <w:divsChild>
                    <w:div w:id="883371488">
                      <w:marLeft w:val="0"/>
                      <w:marRight w:val="0"/>
                      <w:marTop w:val="0"/>
                      <w:marBottom w:val="0"/>
                      <w:divBdr>
                        <w:top w:val="none" w:sz="0" w:space="0" w:color="auto"/>
                        <w:left w:val="none" w:sz="0" w:space="0" w:color="auto"/>
                        <w:bottom w:val="none" w:sz="0" w:space="0" w:color="auto"/>
                        <w:right w:val="none" w:sz="0" w:space="0" w:color="auto"/>
                      </w:divBdr>
                    </w:div>
                  </w:divsChild>
                </w:div>
                <w:div w:id="263851553">
                  <w:marLeft w:val="0"/>
                  <w:marRight w:val="0"/>
                  <w:marTop w:val="0"/>
                  <w:marBottom w:val="0"/>
                  <w:divBdr>
                    <w:top w:val="none" w:sz="0" w:space="0" w:color="auto"/>
                    <w:left w:val="none" w:sz="0" w:space="0" w:color="auto"/>
                    <w:bottom w:val="none" w:sz="0" w:space="0" w:color="auto"/>
                    <w:right w:val="none" w:sz="0" w:space="0" w:color="auto"/>
                  </w:divBdr>
                  <w:divsChild>
                    <w:div w:id="1615134950">
                      <w:marLeft w:val="0"/>
                      <w:marRight w:val="0"/>
                      <w:marTop w:val="0"/>
                      <w:marBottom w:val="0"/>
                      <w:divBdr>
                        <w:top w:val="none" w:sz="0" w:space="0" w:color="auto"/>
                        <w:left w:val="none" w:sz="0" w:space="0" w:color="auto"/>
                        <w:bottom w:val="none" w:sz="0" w:space="0" w:color="auto"/>
                        <w:right w:val="none" w:sz="0" w:space="0" w:color="auto"/>
                      </w:divBdr>
                    </w:div>
                  </w:divsChild>
                </w:div>
                <w:div w:id="283999781">
                  <w:marLeft w:val="0"/>
                  <w:marRight w:val="0"/>
                  <w:marTop w:val="0"/>
                  <w:marBottom w:val="0"/>
                  <w:divBdr>
                    <w:top w:val="none" w:sz="0" w:space="0" w:color="auto"/>
                    <w:left w:val="none" w:sz="0" w:space="0" w:color="auto"/>
                    <w:bottom w:val="none" w:sz="0" w:space="0" w:color="auto"/>
                    <w:right w:val="none" w:sz="0" w:space="0" w:color="auto"/>
                  </w:divBdr>
                  <w:divsChild>
                    <w:div w:id="1267694598">
                      <w:marLeft w:val="0"/>
                      <w:marRight w:val="0"/>
                      <w:marTop w:val="0"/>
                      <w:marBottom w:val="0"/>
                      <w:divBdr>
                        <w:top w:val="none" w:sz="0" w:space="0" w:color="auto"/>
                        <w:left w:val="none" w:sz="0" w:space="0" w:color="auto"/>
                        <w:bottom w:val="none" w:sz="0" w:space="0" w:color="auto"/>
                        <w:right w:val="none" w:sz="0" w:space="0" w:color="auto"/>
                      </w:divBdr>
                    </w:div>
                  </w:divsChild>
                </w:div>
                <w:div w:id="297880237">
                  <w:marLeft w:val="0"/>
                  <w:marRight w:val="0"/>
                  <w:marTop w:val="0"/>
                  <w:marBottom w:val="0"/>
                  <w:divBdr>
                    <w:top w:val="none" w:sz="0" w:space="0" w:color="auto"/>
                    <w:left w:val="none" w:sz="0" w:space="0" w:color="auto"/>
                    <w:bottom w:val="none" w:sz="0" w:space="0" w:color="auto"/>
                    <w:right w:val="none" w:sz="0" w:space="0" w:color="auto"/>
                  </w:divBdr>
                  <w:divsChild>
                    <w:div w:id="2004357158">
                      <w:marLeft w:val="0"/>
                      <w:marRight w:val="0"/>
                      <w:marTop w:val="0"/>
                      <w:marBottom w:val="0"/>
                      <w:divBdr>
                        <w:top w:val="none" w:sz="0" w:space="0" w:color="auto"/>
                        <w:left w:val="none" w:sz="0" w:space="0" w:color="auto"/>
                        <w:bottom w:val="none" w:sz="0" w:space="0" w:color="auto"/>
                        <w:right w:val="none" w:sz="0" w:space="0" w:color="auto"/>
                      </w:divBdr>
                    </w:div>
                  </w:divsChild>
                </w:div>
                <w:div w:id="307827085">
                  <w:marLeft w:val="0"/>
                  <w:marRight w:val="0"/>
                  <w:marTop w:val="0"/>
                  <w:marBottom w:val="0"/>
                  <w:divBdr>
                    <w:top w:val="none" w:sz="0" w:space="0" w:color="auto"/>
                    <w:left w:val="none" w:sz="0" w:space="0" w:color="auto"/>
                    <w:bottom w:val="none" w:sz="0" w:space="0" w:color="auto"/>
                    <w:right w:val="none" w:sz="0" w:space="0" w:color="auto"/>
                  </w:divBdr>
                  <w:divsChild>
                    <w:div w:id="196967960">
                      <w:marLeft w:val="0"/>
                      <w:marRight w:val="0"/>
                      <w:marTop w:val="0"/>
                      <w:marBottom w:val="0"/>
                      <w:divBdr>
                        <w:top w:val="none" w:sz="0" w:space="0" w:color="auto"/>
                        <w:left w:val="none" w:sz="0" w:space="0" w:color="auto"/>
                        <w:bottom w:val="none" w:sz="0" w:space="0" w:color="auto"/>
                        <w:right w:val="none" w:sz="0" w:space="0" w:color="auto"/>
                      </w:divBdr>
                    </w:div>
                  </w:divsChild>
                </w:div>
                <w:div w:id="361056979">
                  <w:marLeft w:val="0"/>
                  <w:marRight w:val="0"/>
                  <w:marTop w:val="0"/>
                  <w:marBottom w:val="0"/>
                  <w:divBdr>
                    <w:top w:val="none" w:sz="0" w:space="0" w:color="auto"/>
                    <w:left w:val="none" w:sz="0" w:space="0" w:color="auto"/>
                    <w:bottom w:val="none" w:sz="0" w:space="0" w:color="auto"/>
                    <w:right w:val="none" w:sz="0" w:space="0" w:color="auto"/>
                  </w:divBdr>
                  <w:divsChild>
                    <w:div w:id="1922979760">
                      <w:marLeft w:val="0"/>
                      <w:marRight w:val="0"/>
                      <w:marTop w:val="0"/>
                      <w:marBottom w:val="0"/>
                      <w:divBdr>
                        <w:top w:val="none" w:sz="0" w:space="0" w:color="auto"/>
                        <w:left w:val="none" w:sz="0" w:space="0" w:color="auto"/>
                        <w:bottom w:val="none" w:sz="0" w:space="0" w:color="auto"/>
                        <w:right w:val="none" w:sz="0" w:space="0" w:color="auto"/>
                      </w:divBdr>
                    </w:div>
                  </w:divsChild>
                </w:div>
                <w:div w:id="379204884">
                  <w:marLeft w:val="0"/>
                  <w:marRight w:val="0"/>
                  <w:marTop w:val="0"/>
                  <w:marBottom w:val="0"/>
                  <w:divBdr>
                    <w:top w:val="none" w:sz="0" w:space="0" w:color="auto"/>
                    <w:left w:val="none" w:sz="0" w:space="0" w:color="auto"/>
                    <w:bottom w:val="none" w:sz="0" w:space="0" w:color="auto"/>
                    <w:right w:val="none" w:sz="0" w:space="0" w:color="auto"/>
                  </w:divBdr>
                  <w:divsChild>
                    <w:div w:id="1968655309">
                      <w:marLeft w:val="0"/>
                      <w:marRight w:val="0"/>
                      <w:marTop w:val="0"/>
                      <w:marBottom w:val="0"/>
                      <w:divBdr>
                        <w:top w:val="none" w:sz="0" w:space="0" w:color="auto"/>
                        <w:left w:val="none" w:sz="0" w:space="0" w:color="auto"/>
                        <w:bottom w:val="none" w:sz="0" w:space="0" w:color="auto"/>
                        <w:right w:val="none" w:sz="0" w:space="0" w:color="auto"/>
                      </w:divBdr>
                    </w:div>
                  </w:divsChild>
                </w:div>
                <w:div w:id="381946989">
                  <w:marLeft w:val="0"/>
                  <w:marRight w:val="0"/>
                  <w:marTop w:val="0"/>
                  <w:marBottom w:val="0"/>
                  <w:divBdr>
                    <w:top w:val="none" w:sz="0" w:space="0" w:color="auto"/>
                    <w:left w:val="none" w:sz="0" w:space="0" w:color="auto"/>
                    <w:bottom w:val="none" w:sz="0" w:space="0" w:color="auto"/>
                    <w:right w:val="none" w:sz="0" w:space="0" w:color="auto"/>
                  </w:divBdr>
                  <w:divsChild>
                    <w:div w:id="930624850">
                      <w:marLeft w:val="0"/>
                      <w:marRight w:val="0"/>
                      <w:marTop w:val="0"/>
                      <w:marBottom w:val="0"/>
                      <w:divBdr>
                        <w:top w:val="none" w:sz="0" w:space="0" w:color="auto"/>
                        <w:left w:val="none" w:sz="0" w:space="0" w:color="auto"/>
                        <w:bottom w:val="none" w:sz="0" w:space="0" w:color="auto"/>
                        <w:right w:val="none" w:sz="0" w:space="0" w:color="auto"/>
                      </w:divBdr>
                    </w:div>
                    <w:div w:id="1263806338">
                      <w:marLeft w:val="0"/>
                      <w:marRight w:val="0"/>
                      <w:marTop w:val="0"/>
                      <w:marBottom w:val="0"/>
                      <w:divBdr>
                        <w:top w:val="none" w:sz="0" w:space="0" w:color="auto"/>
                        <w:left w:val="none" w:sz="0" w:space="0" w:color="auto"/>
                        <w:bottom w:val="none" w:sz="0" w:space="0" w:color="auto"/>
                        <w:right w:val="none" w:sz="0" w:space="0" w:color="auto"/>
                      </w:divBdr>
                    </w:div>
                  </w:divsChild>
                </w:div>
                <w:div w:id="382217134">
                  <w:marLeft w:val="0"/>
                  <w:marRight w:val="0"/>
                  <w:marTop w:val="0"/>
                  <w:marBottom w:val="0"/>
                  <w:divBdr>
                    <w:top w:val="none" w:sz="0" w:space="0" w:color="auto"/>
                    <w:left w:val="none" w:sz="0" w:space="0" w:color="auto"/>
                    <w:bottom w:val="none" w:sz="0" w:space="0" w:color="auto"/>
                    <w:right w:val="none" w:sz="0" w:space="0" w:color="auto"/>
                  </w:divBdr>
                  <w:divsChild>
                    <w:div w:id="1779324404">
                      <w:marLeft w:val="0"/>
                      <w:marRight w:val="0"/>
                      <w:marTop w:val="0"/>
                      <w:marBottom w:val="0"/>
                      <w:divBdr>
                        <w:top w:val="none" w:sz="0" w:space="0" w:color="auto"/>
                        <w:left w:val="none" w:sz="0" w:space="0" w:color="auto"/>
                        <w:bottom w:val="none" w:sz="0" w:space="0" w:color="auto"/>
                        <w:right w:val="none" w:sz="0" w:space="0" w:color="auto"/>
                      </w:divBdr>
                    </w:div>
                  </w:divsChild>
                </w:div>
                <w:div w:id="391466621">
                  <w:marLeft w:val="0"/>
                  <w:marRight w:val="0"/>
                  <w:marTop w:val="0"/>
                  <w:marBottom w:val="0"/>
                  <w:divBdr>
                    <w:top w:val="none" w:sz="0" w:space="0" w:color="auto"/>
                    <w:left w:val="none" w:sz="0" w:space="0" w:color="auto"/>
                    <w:bottom w:val="none" w:sz="0" w:space="0" w:color="auto"/>
                    <w:right w:val="none" w:sz="0" w:space="0" w:color="auto"/>
                  </w:divBdr>
                  <w:divsChild>
                    <w:div w:id="101387592">
                      <w:marLeft w:val="0"/>
                      <w:marRight w:val="0"/>
                      <w:marTop w:val="0"/>
                      <w:marBottom w:val="0"/>
                      <w:divBdr>
                        <w:top w:val="none" w:sz="0" w:space="0" w:color="auto"/>
                        <w:left w:val="none" w:sz="0" w:space="0" w:color="auto"/>
                        <w:bottom w:val="none" w:sz="0" w:space="0" w:color="auto"/>
                        <w:right w:val="none" w:sz="0" w:space="0" w:color="auto"/>
                      </w:divBdr>
                    </w:div>
                  </w:divsChild>
                </w:div>
                <w:div w:id="402144082">
                  <w:marLeft w:val="0"/>
                  <w:marRight w:val="0"/>
                  <w:marTop w:val="0"/>
                  <w:marBottom w:val="0"/>
                  <w:divBdr>
                    <w:top w:val="none" w:sz="0" w:space="0" w:color="auto"/>
                    <w:left w:val="none" w:sz="0" w:space="0" w:color="auto"/>
                    <w:bottom w:val="none" w:sz="0" w:space="0" w:color="auto"/>
                    <w:right w:val="none" w:sz="0" w:space="0" w:color="auto"/>
                  </w:divBdr>
                  <w:divsChild>
                    <w:div w:id="541093729">
                      <w:marLeft w:val="0"/>
                      <w:marRight w:val="0"/>
                      <w:marTop w:val="0"/>
                      <w:marBottom w:val="0"/>
                      <w:divBdr>
                        <w:top w:val="none" w:sz="0" w:space="0" w:color="auto"/>
                        <w:left w:val="none" w:sz="0" w:space="0" w:color="auto"/>
                        <w:bottom w:val="none" w:sz="0" w:space="0" w:color="auto"/>
                        <w:right w:val="none" w:sz="0" w:space="0" w:color="auto"/>
                      </w:divBdr>
                    </w:div>
                  </w:divsChild>
                </w:div>
                <w:div w:id="460072703">
                  <w:marLeft w:val="0"/>
                  <w:marRight w:val="0"/>
                  <w:marTop w:val="0"/>
                  <w:marBottom w:val="0"/>
                  <w:divBdr>
                    <w:top w:val="none" w:sz="0" w:space="0" w:color="auto"/>
                    <w:left w:val="none" w:sz="0" w:space="0" w:color="auto"/>
                    <w:bottom w:val="none" w:sz="0" w:space="0" w:color="auto"/>
                    <w:right w:val="none" w:sz="0" w:space="0" w:color="auto"/>
                  </w:divBdr>
                  <w:divsChild>
                    <w:div w:id="529145872">
                      <w:marLeft w:val="0"/>
                      <w:marRight w:val="0"/>
                      <w:marTop w:val="0"/>
                      <w:marBottom w:val="0"/>
                      <w:divBdr>
                        <w:top w:val="none" w:sz="0" w:space="0" w:color="auto"/>
                        <w:left w:val="none" w:sz="0" w:space="0" w:color="auto"/>
                        <w:bottom w:val="none" w:sz="0" w:space="0" w:color="auto"/>
                        <w:right w:val="none" w:sz="0" w:space="0" w:color="auto"/>
                      </w:divBdr>
                    </w:div>
                  </w:divsChild>
                </w:div>
                <w:div w:id="465246109">
                  <w:marLeft w:val="0"/>
                  <w:marRight w:val="0"/>
                  <w:marTop w:val="0"/>
                  <w:marBottom w:val="0"/>
                  <w:divBdr>
                    <w:top w:val="none" w:sz="0" w:space="0" w:color="auto"/>
                    <w:left w:val="none" w:sz="0" w:space="0" w:color="auto"/>
                    <w:bottom w:val="none" w:sz="0" w:space="0" w:color="auto"/>
                    <w:right w:val="none" w:sz="0" w:space="0" w:color="auto"/>
                  </w:divBdr>
                  <w:divsChild>
                    <w:div w:id="494734434">
                      <w:marLeft w:val="0"/>
                      <w:marRight w:val="0"/>
                      <w:marTop w:val="0"/>
                      <w:marBottom w:val="0"/>
                      <w:divBdr>
                        <w:top w:val="none" w:sz="0" w:space="0" w:color="auto"/>
                        <w:left w:val="none" w:sz="0" w:space="0" w:color="auto"/>
                        <w:bottom w:val="none" w:sz="0" w:space="0" w:color="auto"/>
                        <w:right w:val="none" w:sz="0" w:space="0" w:color="auto"/>
                      </w:divBdr>
                    </w:div>
                  </w:divsChild>
                </w:div>
                <w:div w:id="470907316">
                  <w:marLeft w:val="0"/>
                  <w:marRight w:val="0"/>
                  <w:marTop w:val="0"/>
                  <w:marBottom w:val="0"/>
                  <w:divBdr>
                    <w:top w:val="none" w:sz="0" w:space="0" w:color="auto"/>
                    <w:left w:val="none" w:sz="0" w:space="0" w:color="auto"/>
                    <w:bottom w:val="none" w:sz="0" w:space="0" w:color="auto"/>
                    <w:right w:val="none" w:sz="0" w:space="0" w:color="auto"/>
                  </w:divBdr>
                  <w:divsChild>
                    <w:div w:id="1196312952">
                      <w:marLeft w:val="0"/>
                      <w:marRight w:val="0"/>
                      <w:marTop w:val="0"/>
                      <w:marBottom w:val="0"/>
                      <w:divBdr>
                        <w:top w:val="none" w:sz="0" w:space="0" w:color="auto"/>
                        <w:left w:val="none" w:sz="0" w:space="0" w:color="auto"/>
                        <w:bottom w:val="none" w:sz="0" w:space="0" w:color="auto"/>
                        <w:right w:val="none" w:sz="0" w:space="0" w:color="auto"/>
                      </w:divBdr>
                    </w:div>
                  </w:divsChild>
                </w:div>
                <w:div w:id="471336929">
                  <w:marLeft w:val="0"/>
                  <w:marRight w:val="0"/>
                  <w:marTop w:val="0"/>
                  <w:marBottom w:val="0"/>
                  <w:divBdr>
                    <w:top w:val="none" w:sz="0" w:space="0" w:color="auto"/>
                    <w:left w:val="none" w:sz="0" w:space="0" w:color="auto"/>
                    <w:bottom w:val="none" w:sz="0" w:space="0" w:color="auto"/>
                    <w:right w:val="none" w:sz="0" w:space="0" w:color="auto"/>
                  </w:divBdr>
                  <w:divsChild>
                    <w:div w:id="516042949">
                      <w:marLeft w:val="0"/>
                      <w:marRight w:val="0"/>
                      <w:marTop w:val="0"/>
                      <w:marBottom w:val="0"/>
                      <w:divBdr>
                        <w:top w:val="none" w:sz="0" w:space="0" w:color="auto"/>
                        <w:left w:val="none" w:sz="0" w:space="0" w:color="auto"/>
                        <w:bottom w:val="none" w:sz="0" w:space="0" w:color="auto"/>
                        <w:right w:val="none" w:sz="0" w:space="0" w:color="auto"/>
                      </w:divBdr>
                    </w:div>
                  </w:divsChild>
                </w:div>
                <w:div w:id="471874115">
                  <w:marLeft w:val="0"/>
                  <w:marRight w:val="0"/>
                  <w:marTop w:val="0"/>
                  <w:marBottom w:val="0"/>
                  <w:divBdr>
                    <w:top w:val="none" w:sz="0" w:space="0" w:color="auto"/>
                    <w:left w:val="none" w:sz="0" w:space="0" w:color="auto"/>
                    <w:bottom w:val="none" w:sz="0" w:space="0" w:color="auto"/>
                    <w:right w:val="none" w:sz="0" w:space="0" w:color="auto"/>
                  </w:divBdr>
                  <w:divsChild>
                    <w:div w:id="383143802">
                      <w:marLeft w:val="0"/>
                      <w:marRight w:val="0"/>
                      <w:marTop w:val="0"/>
                      <w:marBottom w:val="0"/>
                      <w:divBdr>
                        <w:top w:val="none" w:sz="0" w:space="0" w:color="auto"/>
                        <w:left w:val="none" w:sz="0" w:space="0" w:color="auto"/>
                        <w:bottom w:val="none" w:sz="0" w:space="0" w:color="auto"/>
                        <w:right w:val="none" w:sz="0" w:space="0" w:color="auto"/>
                      </w:divBdr>
                    </w:div>
                  </w:divsChild>
                </w:div>
                <w:div w:id="473184607">
                  <w:marLeft w:val="0"/>
                  <w:marRight w:val="0"/>
                  <w:marTop w:val="0"/>
                  <w:marBottom w:val="0"/>
                  <w:divBdr>
                    <w:top w:val="none" w:sz="0" w:space="0" w:color="auto"/>
                    <w:left w:val="none" w:sz="0" w:space="0" w:color="auto"/>
                    <w:bottom w:val="none" w:sz="0" w:space="0" w:color="auto"/>
                    <w:right w:val="none" w:sz="0" w:space="0" w:color="auto"/>
                  </w:divBdr>
                  <w:divsChild>
                    <w:div w:id="185947546">
                      <w:marLeft w:val="0"/>
                      <w:marRight w:val="0"/>
                      <w:marTop w:val="0"/>
                      <w:marBottom w:val="0"/>
                      <w:divBdr>
                        <w:top w:val="none" w:sz="0" w:space="0" w:color="auto"/>
                        <w:left w:val="none" w:sz="0" w:space="0" w:color="auto"/>
                        <w:bottom w:val="none" w:sz="0" w:space="0" w:color="auto"/>
                        <w:right w:val="none" w:sz="0" w:space="0" w:color="auto"/>
                      </w:divBdr>
                    </w:div>
                  </w:divsChild>
                </w:div>
                <w:div w:id="477041456">
                  <w:marLeft w:val="0"/>
                  <w:marRight w:val="0"/>
                  <w:marTop w:val="0"/>
                  <w:marBottom w:val="0"/>
                  <w:divBdr>
                    <w:top w:val="none" w:sz="0" w:space="0" w:color="auto"/>
                    <w:left w:val="none" w:sz="0" w:space="0" w:color="auto"/>
                    <w:bottom w:val="none" w:sz="0" w:space="0" w:color="auto"/>
                    <w:right w:val="none" w:sz="0" w:space="0" w:color="auto"/>
                  </w:divBdr>
                  <w:divsChild>
                    <w:div w:id="743841174">
                      <w:marLeft w:val="0"/>
                      <w:marRight w:val="0"/>
                      <w:marTop w:val="0"/>
                      <w:marBottom w:val="0"/>
                      <w:divBdr>
                        <w:top w:val="none" w:sz="0" w:space="0" w:color="auto"/>
                        <w:left w:val="none" w:sz="0" w:space="0" w:color="auto"/>
                        <w:bottom w:val="none" w:sz="0" w:space="0" w:color="auto"/>
                        <w:right w:val="none" w:sz="0" w:space="0" w:color="auto"/>
                      </w:divBdr>
                    </w:div>
                  </w:divsChild>
                </w:div>
                <w:div w:id="488444134">
                  <w:marLeft w:val="0"/>
                  <w:marRight w:val="0"/>
                  <w:marTop w:val="0"/>
                  <w:marBottom w:val="0"/>
                  <w:divBdr>
                    <w:top w:val="none" w:sz="0" w:space="0" w:color="auto"/>
                    <w:left w:val="none" w:sz="0" w:space="0" w:color="auto"/>
                    <w:bottom w:val="none" w:sz="0" w:space="0" w:color="auto"/>
                    <w:right w:val="none" w:sz="0" w:space="0" w:color="auto"/>
                  </w:divBdr>
                  <w:divsChild>
                    <w:div w:id="1784182006">
                      <w:marLeft w:val="0"/>
                      <w:marRight w:val="0"/>
                      <w:marTop w:val="0"/>
                      <w:marBottom w:val="0"/>
                      <w:divBdr>
                        <w:top w:val="none" w:sz="0" w:space="0" w:color="auto"/>
                        <w:left w:val="none" w:sz="0" w:space="0" w:color="auto"/>
                        <w:bottom w:val="none" w:sz="0" w:space="0" w:color="auto"/>
                        <w:right w:val="none" w:sz="0" w:space="0" w:color="auto"/>
                      </w:divBdr>
                    </w:div>
                  </w:divsChild>
                </w:div>
                <w:div w:id="505049545">
                  <w:marLeft w:val="0"/>
                  <w:marRight w:val="0"/>
                  <w:marTop w:val="0"/>
                  <w:marBottom w:val="0"/>
                  <w:divBdr>
                    <w:top w:val="none" w:sz="0" w:space="0" w:color="auto"/>
                    <w:left w:val="none" w:sz="0" w:space="0" w:color="auto"/>
                    <w:bottom w:val="none" w:sz="0" w:space="0" w:color="auto"/>
                    <w:right w:val="none" w:sz="0" w:space="0" w:color="auto"/>
                  </w:divBdr>
                  <w:divsChild>
                    <w:div w:id="1090463898">
                      <w:marLeft w:val="0"/>
                      <w:marRight w:val="0"/>
                      <w:marTop w:val="0"/>
                      <w:marBottom w:val="0"/>
                      <w:divBdr>
                        <w:top w:val="none" w:sz="0" w:space="0" w:color="auto"/>
                        <w:left w:val="none" w:sz="0" w:space="0" w:color="auto"/>
                        <w:bottom w:val="none" w:sz="0" w:space="0" w:color="auto"/>
                        <w:right w:val="none" w:sz="0" w:space="0" w:color="auto"/>
                      </w:divBdr>
                    </w:div>
                  </w:divsChild>
                </w:div>
                <w:div w:id="523323157">
                  <w:marLeft w:val="0"/>
                  <w:marRight w:val="0"/>
                  <w:marTop w:val="0"/>
                  <w:marBottom w:val="0"/>
                  <w:divBdr>
                    <w:top w:val="none" w:sz="0" w:space="0" w:color="auto"/>
                    <w:left w:val="none" w:sz="0" w:space="0" w:color="auto"/>
                    <w:bottom w:val="none" w:sz="0" w:space="0" w:color="auto"/>
                    <w:right w:val="none" w:sz="0" w:space="0" w:color="auto"/>
                  </w:divBdr>
                  <w:divsChild>
                    <w:div w:id="891892910">
                      <w:marLeft w:val="0"/>
                      <w:marRight w:val="0"/>
                      <w:marTop w:val="0"/>
                      <w:marBottom w:val="0"/>
                      <w:divBdr>
                        <w:top w:val="none" w:sz="0" w:space="0" w:color="auto"/>
                        <w:left w:val="none" w:sz="0" w:space="0" w:color="auto"/>
                        <w:bottom w:val="none" w:sz="0" w:space="0" w:color="auto"/>
                        <w:right w:val="none" w:sz="0" w:space="0" w:color="auto"/>
                      </w:divBdr>
                    </w:div>
                  </w:divsChild>
                </w:div>
                <w:div w:id="559637138">
                  <w:marLeft w:val="0"/>
                  <w:marRight w:val="0"/>
                  <w:marTop w:val="0"/>
                  <w:marBottom w:val="0"/>
                  <w:divBdr>
                    <w:top w:val="none" w:sz="0" w:space="0" w:color="auto"/>
                    <w:left w:val="none" w:sz="0" w:space="0" w:color="auto"/>
                    <w:bottom w:val="none" w:sz="0" w:space="0" w:color="auto"/>
                    <w:right w:val="none" w:sz="0" w:space="0" w:color="auto"/>
                  </w:divBdr>
                  <w:divsChild>
                    <w:div w:id="500118993">
                      <w:marLeft w:val="0"/>
                      <w:marRight w:val="0"/>
                      <w:marTop w:val="0"/>
                      <w:marBottom w:val="0"/>
                      <w:divBdr>
                        <w:top w:val="none" w:sz="0" w:space="0" w:color="auto"/>
                        <w:left w:val="none" w:sz="0" w:space="0" w:color="auto"/>
                        <w:bottom w:val="none" w:sz="0" w:space="0" w:color="auto"/>
                        <w:right w:val="none" w:sz="0" w:space="0" w:color="auto"/>
                      </w:divBdr>
                    </w:div>
                  </w:divsChild>
                </w:div>
                <w:div w:id="582950618">
                  <w:marLeft w:val="0"/>
                  <w:marRight w:val="0"/>
                  <w:marTop w:val="0"/>
                  <w:marBottom w:val="0"/>
                  <w:divBdr>
                    <w:top w:val="none" w:sz="0" w:space="0" w:color="auto"/>
                    <w:left w:val="none" w:sz="0" w:space="0" w:color="auto"/>
                    <w:bottom w:val="none" w:sz="0" w:space="0" w:color="auto"/>
                    <w:right w:val="none" w:sz="0" w:space="0" w:color="auto"/>
                  </w:divBdr>
                  <w:divsChild>
                    <w:div w:id="441998517">
                      <w:marLeft w:val="0"/>
                      <w:marRight w:val="0"/>
                      <w:marTop w:val="0"/>
                      <w:marBottom w:val="0"/>
                      <w:divBdr>
                        <w:top w:val="none" w:sz="0" w:space="0" w:color="auto"/>
                        <w:left w:val="none" w:sz="0" w:space="0" w:color="auto"/>
                        <w:bottom w:val="none" w:sz="0" w:space="0" w:color="auto"/>
                        <w:right w:val="none" w:sz="0" w:space="0" w:color="auto"/>
                      </w:divBdr>
                    </w:div>
                  </w:divsChild>
                </w:div>
                <w:div w:id="591089076">
                  <w:marLeft w:val="0"/>
                  <w:marRight w:val="0"/>
                  <w:marTop w:val="0"/>
                  <w:marBottom w:val="0"/>
                  <w:divBdr>
                    <w:top w:val="none" w:sz="0" w:space="0" w:color="auto"/>
                    <w:left w:val="none" w:sz="0" w:space="0" w:color="auto"/>
                    <w:bottom w:val="none" w:sz="0" w:space="0" w:color="auto"/>
                    <w:right w:val="none" w:sz="0" w:space="0" w:color="auto"/>
                  </w:divBdr>
                  <w:divsChild>
                    <w:div w:id="1232810979">
                      <w:marLeft w:val="0"/>
                      <w:marRight w:val="0"/>
                      <w:marTop w:val="0"/>
                      <w:marBottom w:val="0"/>
                      <w:divBdr>
                        <w:top w:val="none" w:sz="0" w:space="0" w:color="auto"/>
                        <w:left w:val="none" w:sz="0" w:space="0" w:color="auto"/>
                        <w:bottom w:val="none" w:sz="0" w:space="0" w:color="auto"/>
                        <w:right w:val="none" w:sz="0" w:space="0" w:color="auto"/>
                      </w:divBdr>
                    </w:div>
                  </w:divsChild>
                </w:div>
                <w:div w:id="638922298">
                  <w:marLeft w:val="0"/>
                  <w:marRight w:val="0"/>
                  <w:marTop w:val="0"/>
                  <w:marBottom w:val="0"/>
                  <w:divBdr>
                    <w:top w:val="none" w:sz="0" w:space="0" w:color="auto"/>
                    <w:left w:val="none" w:sz="0" w:space="0" w:color="auto"/>
                    <w:bottom w:val="none" w:sz="0" w:space="0" w:color="auto"/>
                    <w:right w:val="none" w:sz="0" w:space="0" w:color="auto"/>
                  </w:divBdr>
                  <w:divsChild>
                    <w:div w:id="760029477">
                      <w:marLeft w:val="0"/>
                      <w:marRight w:val="0"/>
                      <w:marTop w:val="0"/>
                      <w:marBottom w:val="0"/>
                      <w:divBdr>
                        <w:top w:val="none" w:sz="0" w:space="0" w:color="auto"/>
                        <w:left w:val="none" w:sz="0" w:space="0" w:color="auto"/>
                        <w:bottom w:val="none" w:sz="0" w:space="0" w:color="auto"/>
                        <w:right w:val="none" w:sz="0" w:space="0" w:color="auto"/>
                      </w:divBdr>
                    </w:div>
                  </w:divsChild>
                </w:div>
                <w:div w:id="661011032">
                  <w:marLeft w:val="0"/>
                  <w:marRight w:val="0"/>
                  <w:marTop w:val="0"/>
                  <w:marBottom w:val="0"/>
                  <w:divBdr>
                    <w:top w:val="none" w:sz="0" w:space="0" w:color="auto"/>
                    <w:left w:val="none" w:sz="0" w:space="0" w:color="auto"/>
                    <w:bottom w:val="none" w:sz="0" w:space="0" w:color="auto"/>
                    <w:right w:val="none" w:sz="0" w:space="0" w:color="auto"/>
                  </w:divBdr>
                  <w:divsChild>
                    <w:div w:id="737745032">
                      <w:marLeft w:val="0"/>
                      <w:marRight w:val="0"/>
                      <w:marTop w:val="0"/>
                      <w:marBottom w:val="0"/>
                      <w:divBdr>
                        <w:top w:val="none" w:sz="0" w:space="0" w:color="auto"/>
                        <w:left w:val="none" w:sz="0" w:space="0" w:color="auto"/>
                        <w:bottom w:val="none" w:sz="0" w:space="0" w:color="auto"/>
                        <w:right w:val="none" w:sz="0" w:space="0" w:color="auto"/>
                      </w:divBdr>
                    </w:div>
                  </w:divsChild>
                </w:div>
                <w:div w:id="699748875">
                  <w:marLeft w:val="0"/>
                  <w:marRight w:val="0"/>
                  <w:marTop w:val="0"/>
                  <w:marBottom w:val="0"/>
                  <w:divBdr>
                    <w:top w:val="none" w:sz="0" w:space="0" w:color="auto"/>
                    <w:left w:val="none" w:sz="0" w:space="0" w:color="auto"/>
                    <w:bottom w:val="none" w:sz="0" w:space="0" w:color="auto"/>
                    <w:right w:val="none" w:sz="0" w:space="0" w:color="auto"/>
                  </w:divBdr>
                  <w:divsChild>
                    <w:div w:id="1913735985">
                      <w:marLeft w:val="0"/>
                      <w:marRight w:val="0"/>
                      <w:marTop w:val="0"/>
                      <w:marBottom w:val="0"/>
                      <w:divBdr>
                        <w:top w:val="none" w:sz="0" w:space="0" w:color="auto"/>
                        <w:left w:val="none" w:sz="0" w:space="0" w:color="auto"/>
                        <w:bottom w:val="none" w:sz="0" w:space="0" w:color="auto"/>
                        <w:right w:val="none" w:sz="0" w:space="0" w:color="auto"/>
                      </w:divBdr>
                    </w:div>
                  </w:divsChild>
                </w:div>
                <w:div w:id="700908525">
                  <w:marLeft w:val="0"/>
                  <w:marRight w:val="0"/>
                  <w:marTop w:val="0"/>
                  <w:marBottom w:val="0"/>
                  <w:divBdr>
                    <w:top w:val="none" w:sz="0" w:space="0" w:color="auto"/>
                    <w:left w:val="none" w:sz="0" w:space="0" w:color="auto"/>
                    <w:bottom w:val="none" w:sz="0" w:space="0" w:color="auto"/>
                    <w:right w:val="none" w:sz="0" w:space="0" w:color="auto"/>
                  </w:divBdr>
                  <w:divsChild>
                    <w:div w:id="1450930792">
                      <w:marLeft w:val="0"/>
                      <w:marRight w:val="0"/>
                      <w:marTop w:val="0"/>
                      <w:marBottom w:val="0"/>
                      <w:divBdr>
                        <w:top w:val="none" w:sz="0" w:space="0" w:color="auto"/>
                        <w:left w:val="none" w:sz="0" w:space="0" w:color="auto"/>
                        <w:bottom w:val="none" w:sz="0" w:space="0" w:color="auto"/>
                        <w:right w:val="none" w:sz="0" w:space="0" w:color="auto"/>
                      </w:divBdr>
                    </w:div>
                  </w:divsChild>
                </w:div>
                <w:div w:id="716927896">
                  <w:marLeft w:val="0"/>
                  <w:marRight w:val="0"/>
                  <w:marTop w:val="0"/>
                  <w:marBottom w:val="0"/>
                  <w:divBdr>
                    <w:top w:val="none" w:sz="0" w:space="0" w:color="auto"/>
                    <w:left w:val="none" w:sz="0" w:space="0" w:color="auto"/>
                    <w:bottom w:val="none" w:sz="0" w:space="0" w:color="auto"/>
                    <w:right w:val="none" w:sz="0" w:space="0" w:color="auto"/>
                  </w:divBdr>
                  <w:divsChild>
                    <w:div w:id="1690135711">
                      <w:marLeft w:val="0"/>
                      <w:marRight w:val="0"/>
                      <w:marTop w:val="0"/>
                      <w:marBottom w:val="0"/>
                      <w:divBdr>
                        <w:top w:val="none" w:sz="0" w:space="0" w:color="auto"/>
                        <w:left w:val="none" w:sz="0" w:space="0" w:color="auto"/>
                        <w:bottom w:val="none" w:sz="0" w:space="0" w:color="auto"/>
                        <w:right w:val="none" w:sz="0" w:space="0" w:color="auto"/>
                      </w:divBdr>
                    </w:div>
                  </w:divsChild>
                </w:div>
                <w:div w:id="734743938">
                  <w:marLeft w:val="0"/>
                  <w:marRight w:val="0"/>
                  <w:marTop w:val="0"/>
                  <w:marBottom w:val="0"/>
                  <w:divBdr>
                    <w:top w:val="none" w:sz="0" w:space="0" w:color="auto"/>
                    <w:left w:val="none" w:sz="0" w:space="0" w:color="auto"/>
                    <w:bottom w:val="none" w:sz="0" w:space="0" w:color="auto"/>
                    <w:right w:val="none" w:sz="0" w:space="0" w:color="auto"/>
                  </w:divBdr>
                  <w:divsChild>
                    <w:div w:id="1696030324">
                      <w:marLeft w:val="0"/>
                      <w:marRight w:val="0"/>
                      <w:marTop w:val="0"/>
                      <w:marBottom w:val="0"/>
                      <w:divBdr>
                        <w:top w:val="none" w:sz="0" w:space="0" w:color="auto"/>
                        <w:left w:val="none" w:sz="0" w:space="0" w:color="auto"/>
                        <w:bottom w:val="none" w:sz="0" w:space="0" w:color="auto"/>
                        <w:right w:val="none" w:sz="0" w:space="0" w:color="auto"/>
                      </w:divBdr>
                    </w:div>
                  </w:divsChild>
                </w:div>
                <w:div w:id="747923229">
                  <w:marLeft w:val="0"/>
                  <w:marRight w:val="0"/>
                  <w:marTop w:val="0"/>
                  <w:marBottom w:val="0"/>
                  <w:divBdr>
                    <w:top w:val="none" w:sz="0" w:space="0" w:color="auto"/>
                    <w:left w:val="none" w:sz="0" w:space="0" w:color="auto"/>
                    <w:bottom w:val="none" w:sz="0" w:space="0" w:color="auto"/>
                    <w:right w:val="none" w:sz="0" w:space="0" w:color="auto"/>
                  </w:divBdr>
                  <w:divsChild>
                    <w:div w:id="1413310319">
                      <w:marLeft w:val="0"/>
                      <w:marRight w:val="0"/>
                      <w:marTop w:val="0"/>
                      <w:marBottom w:val="0"/>
                      <w:divBdr>
                        <w:top w:val="none" w:sz="0" w:space="0" w:color="auto"/>
                        <w:left w:val="none" w:sz="0" w:space="0" w:color="auto"/>
                        <w:bottom w:val="none" w:sz="0" w:space="0" w:color="auto"/>
                        <w:right w:val="none" w:sz="0" w:space="0" w:color="auto"/>
                      </w:divBdr>
                    </w:div>
                  </w:divsChild>
                </w:div>
                <w:div w:id="750081305">
                  <w:marLeft w:val="0"/>
                  <w:marRight w:val="0"/>
                  <w:marTop w:val="0"/>
                  <w:marBottom w:val="0"/>
                  <w:divBdr>
                    <w:top w:val="none" w:sz="0" w:space="0" w:color="auto"/>
                    <w:left w:val="none" w:sz="0" w:space="0" w:color="auto"/>
                    <w:bottom w:val="none" w:sz="0" w:space="0" w:color="auto"/>
                    <w:right w:val="none" w:sz="0" w:space="0" w:color="auto"/>
                  </w:divBdr>
                  <w:divsChild>
                    <w:div w:id="1448308301">
                      <w:marLeft w:val="0"/>
                      <w:marRight w:val="0"/>
                      <w:marTop w:val="0"/>
                      <w:marBottom w:val="0"/>
                      <w:divBdr>
                        <w:top w:val="none" w:sz="0" w:space="0" w:color="auto"/>
                        <w:left w:val="none" w:sz="0" w:space="0" w:color="auto"/>
                        <w:bottom w:val="none" w:sz="0" w:space="0" w:color="auto"/>
                        <w:right w:val="none" w:sz="0" w:space="0" w:color="auto"/>
                      </w:divBdr>
                    </w:div>
                  </w:divsChild>
                </w:div>
                <w:div w:id="757408950">
                  <w:marLeft w:val="0"/>
                  <w:marRight w:val="0"/>
                  <w:marTop w:val="0"/>
                  <w:marBottom w:val="0"/>
                  <w:divBdr>
                    <w:top w:val="none" w:sz="0" w:space="0" w:color="auto"/>
                    <w:left w:val="none" w:sz="0" w:space="0" w:color="auto"/>
                    <w:bottom w:val="none" w:sz="0" w:space="0" w:color="auto"/>
                    <w:right w:val="none" w:sz="0" w:space="0" w:color="auto"/>
                  </w:divBdr>
                  <w:divsChild>
                    <w:div w:id="191891544">
                      <w:marLeft w:val="0"/>
                      <w:marRight w:val="0"/>
                      <w:marTop w:val="0"/>
                      <w:marBottom w:val="0"/>
                      <w:divBdr>
                        <w:top w:val="none" w:sz="0" w:space="0" w:color="auto"/>
                        <w:left w:val="none" w:sz="0" w:space="0" w:color="auto"/>
                        <w:bottom w:val="none" w:sz="0" w:space="0" w:color="auto"/>
                        <w:right w:val="none" w:sz="0" w:space="0" w:color="auto"/>
                      </w:divBdr>
                    </w:div>
                  </w:divsChild>
                </w:div>
                <w:div w:id="760220137">
                  <w:marLeft w:val="0"/>
                  <w:marRight w:val="0"/>
                  <w:marTop w:val="0"/>
                  <w:marBottom w:val="0"/>
                  <w:divBdr>
                    <w:top w:val="none" w:sz="0" w:space="0" w:color="auto"/>
                    <w:left w:val="none" w:sz="0" w:space="0" w:color="auto"/>
                    <w:bottom w:val="none" w:sz="0" w:space="0" w:color="auto"/>
                    <w:right w:val="none" w:sz="0" w:space="0" w:color="auto"/>
                  </w:divBdr>
                  <w:divsChild>
                    <w:div w:id="175072337">
                      <w:marLeft w:val="0"/>
                      <w:marRight w:val="0"/>
                      <w:marTop w:val="0"/>
                      <w:marBottom w:val="0"/>
                      <w:divBdr>
                        <w:top w:val="none" w:sz="0" w:space="0" w:color="auto"/>
                        <w:left w:val="none" w:sz="0" w:space="0" w:color="auto"/>
                        <w:bottom w:val="none" w:sz="0" w:space="0" w:color="auto"/>
                        <w:right w:val="none" w:sz="0" w:space="0" w:color="auto"/>
                      </w:divBdr>
                    </w:div>
                  </w:divsChild>
                </w:div>
                <w:div w:id="773597110">
                  <w:marLeft w:val="0"/>
                  <w:marRight w:val="0"/>
                  <w:marTop w:val="0"/>
                  <w:marBottom w:val="0"/>
                  <w:divBdr>
                    <w:top w:val="none" w:sz="0" w:space="0" w:color="auto"/>
                    <w:left w:val="none" w:sz="0" w:space="0" w:color="auto"/>
                    <w:bottom w:val="none" w:sz="0" w:space="0" w:color="auto"/>
                    <w:right w:val="none" w:sz="0" w:space="0" w:color="auto"/>
                  </w:divBdr>
                  <w:divsChild>
                    <w:div w:id="886338743">
                      <w:marLeft w:val="0"/>
                      <w:marRight w:val="0"/>
                      <w:marTop w:val="0"/>
                      <w:marBottom w:val="0"/>
                      <w:divBdr>
                        <w:top w:val="none" w:sz="0" w:space="0" w:color="auto"/>
                        <w:left w:val="none" w:sz="0" w:space="0" w:color="auto"/>
                        <w:bottom w:val="none" w:sz="0" w:space="0" w:color="auto"/>
                        <w:right w:val="none" w:sz="0" w:space="0" w:color="auto"/>
                      </w:divBdr>
                    </w:div>
                  </w:divsChild>
                </w:div>
                <w:div w:id="777871673">
                  <w:marLeft w:val="0"/>
                  <w:marRight w:val="0"/>
                  <w:marTop w:val="0"/>
                  <w:marBottom w:val="0"/>
                  <w:divBdr>
                    <w:top w:val="none" w:sz="0" w:space="0" w:color="auto"/>
                    <w:left w:val="none" w:sz="0" w:space="0" w:color="auto"/>
                    <w:bottom w:val="none" w:sz="0" w:space="0" w:color="auto"/>
                    <w:right w:val="none" w:sz="0" w:space="0" w:color="auto"/>
                  </w:divBdr>
                  <w:divsChild>
                    <w:div w:id="1020471777">
                      <w:marLeft w:val="0"/>
                      <w:marRight w:val="0"/>
                      <w:marTop w:val="0"/>
                      <w:marBottom w:val="0"/>
                      <w:divBdr>
                        <w:top w:val="none" w:sz="0" w:space="0" w:color="auto"/>
                        <w:left w:val="none" w:sz="0" w:space="0" w:color="auto"/>
                        <w:bottom w:val="none" w:sz="0" w:space="0" w:color="auto"/>
                        <w:right w:val="none" w:sz="0" w:space="0" w:color="auto"/>
                      </w:divBdr>
                    </w:div>
                  </w:divsChild>
                </w:div>
                <w:div w:id="793596499">
                  <w:marLeft w:val="0"/>
                  <w:marRight w:val="0"/>
                  <w:marTop w:val="0"/>
                  <w:marBottom w:val="0"/>
                  <w:divBdr>
                    <w:top w:val="none" w:sz="0" w:space="0" w:color="auto"/>
                    <w:left w:val="none" w:sz="0" w:space="0" w:color="auto"/>
                    <w:bottom w:val="none" w:sz="0" w:space="0" w:color="auto"/>
                    <w:right w:val="none" w:sz="0" w:space="0" w:color="auto"/>
                  </w:divBdr>
                  <w:divsChild>
                    <w:div w:id="1520464315">
                      <w:marLeft w:val="0"/>
                      <w:marRight w:val="0"/>
                      <w:marTop w:val="0"/>
                      <w:marBottom w:val="0"/>
                      <w:divBdr>
                        <w:top w:val="none" w:sz="0" w:space="0" w:color="auto"/>
                        <w:left w:val="none" w:sz="0" w:space="0" w:color="auto"/>
                        <w:bottom w:val="none" w:sz="0" w:space="0" w:color="auto"/>
                        <w:right w:val="none" w:sz="0" w:space="0" w:color="auto"/>
                      </w:divBdr>
                    </w:div>
                  </w:divsChild>
                </w:div>
                <w:div w:id="797650873">
                  <w:marLeft w:val="0"/>
                  <w:marRight w:val="0"/>
                  <w:marTop w:val="0"/>
                  <w:marBottom w:val="0"/>
                  <w:divBdr>
                    <w:top w:val="none" w:sz="0" w:space="0" w:color="auto"/>
                    <w:left w:val="none" w:sz="0" w:space="0" w:color="auto"/>
                    <w:bottom w:val="none" w:sz="0" w:space="0" w:color="auto"/>
                    <w:right w:val="none" w:sz="0" w:space="0" w:color="auto"/>
                  </w:divBdr>
                  <w:divsChild>
                    <w:div w:id="1989168388">
                      <w:marLeft w:val="0"/>
                      <w:marRight w:val="0"/>
                      <w:marTop w:val="0"/>
                      <w:marBottom w:val="0"/>
                      <w:divBdr>
                        <w:top w:val="none" w:sz="0" w:space="0" w:color="auto"/>
                        <w:left w:val="none" w:sz="0" w:space="0" w:color="auto"/>
                        <w:bottom w:val="none" w:sz="0" w:space="0" w:color="auto"/>
                        <w:right w:val="none" w:sz="0" w:space="0" w:color="auto"/>
                      </w:divBdr>
                    </w:div>
                  </w:divsChild>
                </w:div>
                <w:div w:id="812528591">
                  <w:marLeft w:val="0"/>
                  <w:marRight w:val="0"/>
                  <w:marTop w:val="0"/>
                  <w:marBottom w:val="0"/>
                  <w:divBdr>
                    <w:top w:val="none" w:sz="0" w:space="0" w:color="auto"/>
                    <w:left w:val="none" w:sz="0" w:space="0" w:color="auto"/>
                    <w:bottom w:val="none" w:sz="0" w:space="0" w:color="auto"/>
                    <w:right w:val="none" w:sz="0" w:space="0" w:color="auto"/>
                  </w:divBdr>
                  <w:divsChild>
                    <w:div w:id="824274696">
                      <w:marLeft w:val="0"/>
                      <w:marRight w:val="0"/>
                      <w:marTop w:val="0"/>
                      <w:marBottom w:val="0"/>
                      <w:divBdr>
                        <w:top w:val="none" w:sz="0" w:space="0" w:color="auto"/>
                        <w:left w:val="none" w:sz="0" w:space="0" w:color="auto"/>
                        <w:bottom w:val="none" w:sz="0" w:space="0" w:color="auto"/>
                        <w:right w:val="none" w:sz="0" w:space="0" w:color="auto"/>
                      </w:divBdr>
                    </w:div>
                  </w:divsChild>
                </w:div>
                <w:div w:id="834221953">
                  <w:marLeft w:val="0"/>
                  <w:marRight w:val="0"/>
                  <w:marTop w:val="0"/>
                  <w:marBottom w:val="0"/>
                  <w:divBdr>
                    <w:top w:val="none" w:sz="0" w:space="0" w:color="auto"/>
                    <w:left w:val="none" w:sz="0" w:space="0" w:color="auto"/>
                    <w:bottom w:val="none" w:sz="0" w:space="0" w:color="auto"/>
                    <w:right w:val="none" w:sz="0" w:space="0" w:color="auto"/>
                  </w:divBdr>
                  <w:divsChild>
                    <w:div w:id="1021737393">
                      <w:marLeft w:val="0"/>
                      <w:marRight w:val="0"/>
                      <w:marTop w:val="0"/>
                      <w:marBottom w:val="0"/>
                      <w:divBdr>
                        <w:top w:val="none" w:sz="0" w:space="0" w:color="auto"/>
                        <w:left w:val="none" w:sz="0" w:space="0" w:color="auto"/>
                        <w:bottom w:val="none" w:sz="0" w:space="0" w:color="auto"/>
                        <w:right w:val="none" w:sz="0" w:space="0" w:color="auto"/>
                      </w:divBdr>
                    </w:div>
                  </w:divsChild>
                </w:div>
                <w:div w:id="839394772">
                  <w:marLeft w:val="0"/>
                  <w:marRight w:val="0"/>
                  <w:marTop w:val="0"/>
                  <w:marBottom w:val="0"/>
                  <w:divBdr>
                    <w:top w:val="none" w:sz="0" w:space="0" w:color="auto"/>
                    <w:left w:val="none" w:sz="0" w:space="0" w:color="auto"/>
                    <w:bottom w:val="none" w:sz="0" w:space="0" w:color="auto"/>
                    <w:right w:val="none" w:sz="0" w:space="0" w:color="auto"/>
                  </w:divBdr>
                  <w:divsChild>
                    <w:div w:id="896236494">
                      <w:marLeft w:val="0"/>
                      <w:marRight w:val="0"/>
                      <w:marTop w:val="0"/>
                      <w:marBottom w:val="0"/>
                      <w:divBdr>
                        <w:top w:val="none" w:sz="0" w:space="0" w:color="auto"/>
                        <w:left w:val="none" w:sz="0" w:space="0" w:color="auto"/>
                        <w:bottom w:val="none" w:sz="0" w:space="0" w:color="auto"/>
                        <w:right w:val="none" w:sz="0" w:space="0" w:color="auto"/>
                      </w:divBdr>
                    </w:div>
                  </w:divsChild>
                </w:div>
                <w:div w:id="842818452">
                  <w:marLeft w:val="0"/>
                  <w:marRight w:val="0"/>
                  <w:marTop w:val="0"/>
                  <w:marBottom w:val="0"/>
                  <w:divBdr>
                    <w:top w:val="none" w:sz="0" w:space="0" w:color="auto"/>
                    <w:left w:val="none" w:sz="0" w:space="0" w:color="auto"/>
                    <w:bottom w:val="none" w:sz="0" w:space="0" w:color="auto"/>
                    <w:right w:val="none" w:sz="0" w:space="0" w:color="auto"/>
                  </w:divBdr>
                  <w:divsChild>
                    <w:div w:id="358161661">
                      <w:marLeft w:val="0"/>
                      <w:marRight w:val="0"/>
                      <w:marTop w:val="0"/>
                      <w:marBottom w:val="0"/>
                      <w:divBdr>
                        <w:top w:val="none" w:sz="0" w:space="0" w:color="auto"/>
                        <w:left w:val="none" w:sz="0" w:space="0" w:color="auto"/>
                        <w:bottom w:val="none" w:sz="0" w:space="0" w:color="auto"/>
                        <w:right w:val="none" w:sz="0" w:space="0" w:color="auto"/>
                      </w:divBdr>
                    </w:div>
                  </w:divsChild>
                </w:div>
                <w:div w:id="880166267">
                  <w:marLeft w:val="0"/>
                  <w:marRight w:val="0"/>
                  <w:marTop w:val="0"/>
                  <w:marBottom w:val="0"/>
                  <w:divBdr>
                    <w:top w:val="none" w:sz="0" w:space="0" w:color="auto"/>
                    <w:left w:val="none" w:sz="0" w:space="0" w:color="auto"/>
                    <w:bottom w:val="none" w:sz="0" w:space="0" w:color="auto"/>
                    <w:right w:val="none" w:sz="0" w:space="0" w:color="auto"/>
                  </w:divBdr>
                  <w:divsChild>
                    <w:div w:id="1133720200">
                      <w:marLeft w:val="0"/>
                      <w:marRight w:val="0"/>
                      <w:marTop w:val="0"/>
                      <w:marBottom w:val="0"/>
                      <w:divBdr>
                        <w:top w:val="none" w:sz="0" w:space="0" w:color="auto"/>
                        <w:left w:val="none" w:sz="0" w:space="0" w:color="auto"/>
                        <w:bottom w:val="none" w:sz="0" w:space="0" w:color="auto"/>
                        <w:right w:val="none" w:sz="0" w:space="0" w:color="auto"/>
                      </w:divBdr>
                    </w:div>
                  </w:divsChild>
                </w:div>
                <w:div w:id="900750936">
                  <w:marLeft w:val="0"/>
                  <w:marRight w:val="0"/>
                  <w:marTop w:val="0"/>
                  <w:marBottom w:val="0"/>
                  <w:divBdr>
                    <w:top w:val="none" w:sz="0" w:space="0" w:color="auto"/>
                    <w:left w:val="none" w:sz="0" w:space="0" w:color="auto"/>
                    <w:bottom w:val="none" w:sz="0" w:space="0" w:color="auto"/>
                    <w:right w:val="none" w:sz="0" w:space="0" w:color="auto"/>
                  </w:divBdr>
                  <w:divsChild>
                    <w:div w:id="507906594">
                      <w:marLeft w:val="0"/>
                      <w:marRight w:val="0"/>
                      <w:marTop w:val="0"/>
                      <w:marBottom w:val="0"/>
                      <w:divBdr>
                        <w:top w:val="none" w:sz="0" w:space="0" w:color="auto"/>
                        <w:left w:val="none" w:sz="0" w:space="0" w:color="auto"/>
                        <w:bottom w:val="none" w:sz="0" w:space="0" w:color="auto"/>
                        <w:right w:val="none" w:sz="0" w:space="0" w:color="auto"/>
                      </w:divBdr>
                    </w:div>
                  </w:divsChild>
                </w:div>
                <w:div w:id="911089438">
                  <w:marLeft w:val="0"/>
                  <w:marRight w:val="0"/>
                  <w:marTop w:val="0"/>
                  <w:marBottom w:val="0"/>
                  <w:divBdr>
                    <w:top w:val="none" w:sz="0" w:space="0" w:color="auto"/>
                    <w:left w:val="none" w:sz="0" w:space="0" w:color="auto"/>
                    <w:bottom w:val="none" w:sz="0" w:space="0" w:color="auto"/>
                    <w:right w:val="none" w:sz="0" w:space="0" w:color="auto"/>
                  </w:divBdr>
                  <w:divsChild>
                    <w:div w:id="894395500">
                      <w:marLeft w:val="0"/>
                      <w:marRight w:val="0"/>
                      <w:marTop w:val="0"/>
                      <w:marBottom w:val="0"/>
                      <w:divBdr>
                        <w:top w:val="none" w:sz="0" w:space="0" w:color="auto"/>
                        <w:left w:val="none" w:sz="0" w:space="0" w:color="auto"/>
                        <w:bottom w:val="none" w:sz="0" w:space="0" w:color="auto"/>
                        <w:right w:val="none" w:sz="0" w:space="0" w:color="auto"/>
                      </w:divBdr>
                    </w:div>
                  </w:divsChild>
                </w:div>
                <w:div w:id="924194641">
                  <w:marLeft w:val="0"/>
                  <w:marRight w:val="0"/>
                  <w:marTop w:val="0"/>
                  <w:marBottom w:val="0"/>
                  <w:divBdr>
                    <w:top w:val="none" w:sz="0" w:space="0" w:color="auto"/>
                    <w:left w:val="none" w:sz="0" w:space="0" w:color="auto"/>
                    <w:bottom w:val="none" w:sz="0" w:space="0" w:color="auto"/>
                    <w:right w:val="none" w:sz="0" w:space="0" w:color="auto"/>
                  </w:divBdr>
                  <w:divsChild>
                    <w:div w:id="1809587657">
                      <w:marLeft w:val="0"/>
                      <w:marRight w:val="0"/>
                      <w:marTop w:val="0"/>
                      <w:marBottom w:val="0"/>
                      <w:divBdr>
                        <w:top w:val="none" w:sz="0" w:space="0" w:color="auto"/>
                        <w:left w:val="none" w:sz="0" w:space="0" w:color="auto"/>
                        <w:bottom w:val="none" w:sz="0" w:space="0" w:color="auto"/>
                        <w:right w:val="none" w:sz="0" w:space="0" w:color="auto"/>
                      </w:divBdr>
                    </w:div>
                  </w:divsChild>
                </w:div>
                <w:div w:id="926230068">
                  <w:marLeft w:val="0"/>
                  <w:marRight w:val="0"/>
                  <w:marTop w:val="0"/>
                  <w:marBottom w:val="0"/>
                  <w:divBdr>
                    <w:top w:val="none" w:sz="0" w:space="0" w:color="auto"/>
                    <w:left w:val="none" w:sz="0" w:space="0" w:color="auto"/>
                    <w:bottom w:val="none" w:sz="0" w:space="0" w:color="auto"/>
                    <w:right w:val="none" w:sz="0" w:space="0" w:color="auto"/>
                  </w:divBdr>
                  <w:divsChild>
                    <w:div w:id="1431927364">
                      <w:marLeft w:val="0"/>
                      <w:marRight w:val="0"/>
                      <w:marTop w:val="0"/>
                      <w:marBottom w:val="0"/>
                      <w:divBdr>
                        <w:top w:val="none" w:sz="0" w:space="0" w:color="auto"/>
                        <w:left w:val="none" w:sz="0" w:space="0" w:color="auto"/>
                        <w:bottom w:val="none" w:sz="0" w:space="0" w:color="auto"/>
                        <w:right w:val="none" w:sz="0" w:space="0" w:color="auto"/>
                      </w:divBdr>
                    </w:div>
                  </w:divsChild>
                </w:div>
                <w:div w:id="933897213">
                  <w:marLeft w:val="0"/>
                  <w:marRight w:val="0"/>
                  <w:marTop w:val="0"/>
                  <w:marBottom w:val="0"/>
                  <w:divBdr>
                    <w:top w:val="none" w:sz="0" w:space="0" w:color="auto"/>
                    <w:left w:val="none" w:sz="0" w:space="0" w:color="auto"/>
                    <w:bottom w:val="none" w:sz="0" w:space="0" w:color="auto"/>
                    <w:right w:val="none" w:sz="0" w:space="0" w:color="auto"/>
                  </w:divBdr>
                  <w:divsChild>
                    <w:div w:id="246816214">
                      <w:marLeft w:val="0"/>
                      <w:marRight w:val="0"/>
                      <w:marTop w:val="0"/>
                      <w:marBottom w:val="0"/>
                      <w:divBdr>
                        <w:top w:val="none" w:sz="0" w:space="0" w:color="auto"/>
                        <w:left w:val="none" w:sz="0" w:space="0" w:color="auto"/>
                        <w:bottom w:val="none" w:sz="0" w:space="0" w:color="auto"/>
                        <w:right w:val="none" w:sz="0" w:space="0" w:color="auto"/>
                      </w:divBdr>
                    </w:div>
                  </w:divsChild>
                </w:div>
                <w:div w:id="939029152">
                  <w:marLeft w:val="0"/>
                  <w:marRight w:val="0"/>
                  <w:marTop w:val="0"/>
                  <w:marBottom w:val="0"/>
                  <w:divBdr>
                    <w:top w:val="none" w:sz="0" w:space="0" w:color="auto"/>
                    <w:left w:val="none" w:sz="0" w:space="0" w:color="auto"/>
                    <w:bottom w:val="none" w:sz="0" w:space="0" w:color="auto"/>
                    <w:right w:val="none" w:sz="0" w:space="0" w:color="auto"/>
                  </w:divBdr>
                  <w:divsChild>
                    <w:div w:id="1206522749">
                      <w:marLeft w:val="0"/>
                      <w:marRight w:val="0"/>
                      <w:marTop w:val="0"/>
                      <w:marBottom w:val="0"/>
                      <w:divBdr>
                        <w:top w:val="none" w:sz="0" w:space="0" w:color="auto"/>
                        <w:left w:val="none" w:sz="0" w:space="0" w:color="auto"/>
                        <w:bottom w:val="none" w:sz="0" w:space="0" w:color="auto"/>
                        <w:right w:val="none" w:sz="0" w:space="0" w:color="auto"/>
                      </w:divBdr>
                    </w:div>
                  </w:divsChild>
                </w:div>
                <w:div w:id="943925960">
                  <w:marLeft w:val="0"/>
                  <w:marRight w:val="0"/>
                  <w:marTop w:val="0"/>
                  <w:marBottom w:val="0"/>
                  <w:divBdr>
                    <w:top w:val="none" w:sz="0" w:space="0" w:color="auto"/>
                    <w:left w:val="none" w:sz="0" w:space="0" w:color="auto"/>
                    <w:bottom w:val="none" w:sz="0" w:space="0" w:color="auto"/>
                    <w:right w:val="none" w:sz="0" w:space="0" w:color="auto"/>
                  </w:divBdr>
                  <w:divsChild>
                    <w:div w:id="2108884680">
                      <w:marLeft w:val="0"/>
                      <w:marRight w:val="0"/>
                      <w:marTop w:val="0"/>
                      <w:marBottom w:val="0"/>
                      <w:divBdr>
                        <w:top w:val="none" w:sz="0" w:space="0" w:color="auto"/>
                        <w:left w:val="none" w:sz="0" w:space="0" w:color="auto"/>
                        <w:bottom w:val="none" w:sz="0" w:space="0" w:color="auto"/>
                        <w:right w:val="none" w:sz="0" w:space="0" w:color="auto"/>
                      </w:divBdr>
                    </w:div>
                  </w:divsChild>
                </w:div>
                <w:div w:id="945040348">
                  <w:marLeft w:val="0"/>
                  <w:marRight w:val="0"/>
                  <w:marTop w:val="0"/>
                  <w:marBottom w:val="0"/>
                  <w:divBdr>
                    <w:top w:val="none" w:sz="0" w:space="0" w:color="auto"/>
                    <w:left w:val="none" w:sz="0" w:space="0" w:color="auto"/>
                    <w:bottom w:val="none" w:sz="0" w:space="0" w:color="auto"/>
                    <w:right w:val="none" w:sz="0" w:space="0" w:color="auto"/>
                  </w:divBdr>
                  <w:divsChild>
                    <w:div w:id="792403414">
                      <w:marLeft w:val="0"/>
                      <w:marRight w:val="0"/>
                      <w:marTop w:val="0"/>
                      <w:marBottom w:val="0"/>
                      <w:divBdr>
                        <w:top w:val="none" w:sz="0" w:space="0" w:color="auto"/>
                        <w:left w:val="none" w:sz="0" w:space="0" w:color="auto"/>
                        <w:bottom w:val="none" w:sz="0" w:space="0" w:color="auto"/>
                        <w:right w:val="none" w:sz="0" w:space="0" w:color="auto"/>
                      </w:divBdr>
                    </w:div>
                  </w:divsChild>
                </w:div>
                <w:div w:id="963192314">
                  <w:marLeft w:val="0"/>
                  <w:marRight w:val="0"/>
                  <w:marTop w:val="0"/>
                  <w:marBottom w:val="0"/>
                  <w:divBdr>
                    <w:top w:val="none" w:sz="0" w:space="0" w:color="auto"/>
                    <w:left w:val="none" w:sz="0" w:space="0" w:color="auto"/>
                    <w:bottom w:val="none" w:sz="0" w:space="0" w:color="auto"/>
                    <w:right w:val="none" w:sz="0" w:space="0" w:color="auto"/>
                  </w:divBdr>
                  <w:divsChild>
                    <w:div w:id="1775861613">
                      <w:marLeft w:val="0"/>
                      <w:marRight w:val="0"/>
                      <w:marTop w:val="0"/>
                      <w:marBottom w:val="0"/>
                      <w:divBdr>
                        <w:top w:val="none" w:sz="0" w:space="0" w:color="auto"/>
                        <w:left w:val="none" w:sz="0" w:space="0" w:color="auto"/>
                        <w:bottom w:val="none" w:sz="0" w:space="0" w:color="auto"/>
                        <w:right w:val="none" w:sz="0" w:space="0" w:color="auto"/>
                      </w:divBdr>
                    </w:div>
                  </w:divsChild>
                </w:div>
                <w:div w:id="964309302">
                  <w:marLeft w:val="0"/>
                  <w:marRight w:val="0"/>
                  <w:marTop w:val="0"/>
                  <w:marBottom w:val="0"/>
                  <w:divBdr>
                    <w:top w:val="none" w:sz="0" w:space="0" w:color="auto"/>
                    <w:left w:val="none" w:sz="0" w:space="0" w:color="auto"/>
                    <w:bottom w:val="none" w:sz="0" w:space="0" w:color="auto"/>
                    <w:right w:val="none" w:sz="0" w:space="0" w:color="auto"/>
                  </w:divBdr>
                  <w:divsChild>
                    <w:div w:id="1991133184">
                      <w:marLeft w:val="0"/>
                      <w:marRight w:val="0"/>
                      <w:marTop w:val="0"/>
                      <w:marBottom w:val="0"/>
                      <w:divBdr>
                        <w:top w:val="none" w:sz="0" w:space="0" w:color="auto"/>
                        <w:left w:val="none" w:sz="0" w:space="0" w:color="auto"/>
                        <w:bottom w:val="none" w:sz="0" w:space="0" w:color="auto"/>
                        <w:right w:val="none" w:sz="0" w:space="0" w:color="auto"/>
                      </w:divBdr>
                    </w:div>
                  </w:divsChild>
                </w:div>
                <w:div w:id="997608564">
                  <w:marLeft w:val="0"/>
                  <w:marRight w:val="0"/>
                  <w:marTop w:val="0"/>
                  <w:marBottom w:val="0"/>
                  <w:divBdr>
                    <w:top w:val="none" w:sz="0" w:space="0" w:color="auto"/>
                    <w:left w:val="none" w:sz="0" w:space="0" w:color="auto"/>
                    <w:bottom w:val="none" w:sz="0" w:space="0" w:color="auto"/>
                    <w:right w:val="none" w:sz="0" w:space="0" w:color="auto"/>
                  </w:divBdr>
                  <w:divsChild>
                    <w:div w:id="1258102964">
                      <w:marLeft w:val="0"/>
                      <w:marRight w:val="0"/>
                      <w:marTop w:val="0"/>
                      <w:marBottom w:val="0"/>
                      <w:divBdr>
                        <w:top w:val="none" w:sz="0" w:space="0" w:color="auto"/>
                        <w:left w:val="none" w:sz="0" w:space="0" w:color="auto"/>
                        <w:bottom w:val="none" w:sz="0" w:space="0" w:color="auto"/>
                        <w:right w:val="none" w:sz="0" w:space="0" w:color="auto"/>
                      </w:divBdr>
                    </w:div>
                  </w:divsChild>
                </w:div>
                <w:div w:id="1028140018">
                  <w:marLeft w:val="0"/>
                  <w:marRight w:val="0"/>
                  <w:marTop w:val="0"/>
                  <w:marBottom w:val="0"/>
                  <w:divBdr>
                    <w:top w:val="none" w:sz="0" w:space="0" w:color="auto"/>
                    <w:left w:val="none" w:sz="0" w:space="0" w:color="auto"/>
                    <w:bottom w:val="none" w:sz="0" w:space="0" w:color="auto"/>
                    <w:right w:val="none" w:sz="0" w:space="0" w:color="auto"/>
                  </w:divBdr>
                  <w:divsChild>
                    <w:div w:id="1117682451">
                      <w:marLeft w:val="0"/>
                      <w:marRight w:val="0"/>
                      <w:marTop w:val="0"/>
                      <w:marBottom w:val="0"/>
                      <w:divBdr>
                        <w:top w:val="none" w:sz="0" w:space="0" w:color="auto"/>
                        <w:left w:val="none" w:sz="0" w:space="0" w:color="auto"/>
                        <w:bottom w:val="none" w:sz="0" w:space="0" w:color="auto"/>
                        <w:right w:val="none" w:sz="0" w:space="0" w:color="auto"/>
                      </w:divBdr>
                    </w:div>
                  </w:divsChild>
                </w:div>
                <w:div w:id="1033576182">
                  <w:marLeft w:val="0"/>
                  <w:marRight w:val="0"/>
                  <w:marTop w:val="0"/>
                  <w:marBottom w:val="0"/>
                  <w:divBdr>
                    <w:top w:val="none" w:sz="0" w:space="0" w:color="auto"/>
                    <w:left w:val="none" w:sz="0" w:space="0" w:color="auto"/>
                    <w:bottom w:val="none" w:sz="0" w:space="0" w:color="auto"/>
                    <w:right w:val="none" w:sz="0" w:space="0" w:color="auto"/>
                  </w:divBdr>
                  <w:divsChild>
                    <w:div w:id="639842796">
                      <w:marLeft w:val="0"/>
                      <w:marRight w:val="0"/>
                      <w:marTop w:val="0"/>
                      <w:marBottom w:val="0"/>
                      <w:divBdr>
                        <w:top w:val="none" w:sz="0" w:space="0" w:color="auto"/>
                        <w:left w:val="none" w:sz="0" w:space="0" w:color="auto"/>
                        <w:bottom w:val="none" w:sz="0" w:space="0" w:color="auto"/>
                        <w:right w:val="none" w:sz="0" w:space="0" w:color="auto"/>
                      </w:divBdr>
                    </w:div>
                  </w:divsChild>
                </w:div>
                <w:div w:id="1043870128">
                  <w:marLeft w:val="0"/>
                  <w:marRight w:val="0"/>
                  <w:marTop w:val="0"/>
                  <w:marBottom w:val="0"/>
                  <w:divBdr>
                    <w:top w:val="none" w:sz="0" w:space="0" w:color="auto"/>
                    <w:left w:val="none" w:sz="0" w:space="0" w:color="auto"/>
                    <w:bottom w:val="none" w:sz="0" w:space="0" w:color="auto"/>
                    <w:right w:val="none" w:sz="0" w:space="0" w:color="auto"/>
                  </w:divBdr>
                  <w:divsChild>
                    <w:div w:id="546651078">
                      <w:marLeft w:val="0"/>
                      <w:marRight w:val="0"/>
                      <w:marTop w:val="0"/>
                      <w:marBottom w:val="0"/>
                      <w:divBdr>
                        <w:top w:val="none" w:sz="0" w:space="0" w:color="auto"/>
                        <w:left w:val="none" w:sz="0" w:space="0" w:color="auto"/>
                        <w:bottom w:val="none" w:sz="0" w:space="0" w:color="auto"/>
                        <w:right w:val="none" w:sz="0" w:space="0" w:color="auto"/>
                      </w:divBdr>
                    </w:div>
                  </w:divsChild>
                </w:div>
                <w:div w:id="1059018769">
                  <w:marLeft w:val="0"/>
                  <w:marRight w:val="0"/>
                  <w:marTop w:val="0"/>
                  <w:marBottom w:val="0"/>
                  <w:divBdr>
                    <w:top w:val="none" w:sz="0" w:space="0" w:color="auto"/>
                    <w:left w:val="none" w:sz="0" w:space="0" w:color="auto"/>
                    <w:bottom w:val="none" w:sz="0" w:space="0" w:color="auto"/>
                    <w:right w:val="none" w:sz="0" w:space="0" w:color="auto"/>
                  </w:divBdr>
                  <w:divsChild>
                    <w:div w:id="489373925">
                      <w:marLeft w:val="0"/>
                      <w:marRight w:val="0"/>
                      <w:marTop w:val="0"/>
                      <w:marBottom w:val="0"/>
                      <w:divBdr>
                        <w:top w:val="none" w:sz="0" w:space="0" w:color="auto"/>
                        <w:left w:val="none" w:sz="0" w:space="0" w:color="auto"/>
                        <w:bottom w:val="none" w:sz="0" w:space="0" w:color="auto"/>
                        <w:right w:val="none" w:sz="0" w:space="0" w:color="auto"/>
                      </w:divBdr>
                    </w:div>
                  </w:divsChild>
                </w:div>
                <w:div w:id="1106773541">
                  <w:marLeft w:val="0"/>
                  <w:marRight w:val="0"/>
                  <w:marTop w:val="0"/>
                  <w:marBottom w:val="0"/>
                  <w:divBdr>
                    <w:top w:val="none" w:sz="0" w:space="0" w:color="auto"/>
                    <w:left w:val="none" w:sz="0" w:space="0" w:color="auto"/>
                    <w:bottom w:val="none" w:sz="0" w:space="0" w:color="auto"/>
                    <w:right w:val="none" w:sz="0" w:space="0" w:color="auto"/>
                  </w:divBdr>
                  <w:divsChild>
                    <w:div w:id="643580397">
                      <w:marLeft w:val="0"/>
                      <w:marRight w:val="0"/>
                      <w:marTop w:val="0"/>
                      <w:marBottom w:val="0"/>
                      <w:divBdr>
                        <w:top w:val="none" w:sz="0" w:space="0" w:color="auto"/>
                        <w:left w:val="none" w:sz="0" w:space="0" w:color="auto"/>
                        <w:bottom w:val="none" w:sz="0" w:space="0" w:color="auto"/>
                        <w:right w:val="none" w:sz="0" w:space="0" w:color="auto"/>
                      </w:divBdr>
                    </w:div>
                  </w:divsChild>
                </w:div>
                <w:div w:id="1110200967">
                  <w:marLeft w:val="0"/>
                  <w:marRight w:val="0"/>
                  <w:marTop w:val="0"/>
                  <w:marBottom w:val="0"/>
                  <w:divBdr>
                    <w:top w:val="none" w:sz="0" w:space="0" w:color="auto"/>
                    <w:left w:val="none" w:sz="0" w:space="0" w:color="auto"/>
                    <w:bottom w:val="none" w:sz="0" w:space="0" w:color="auto"/>
                    <w:right w:val="none" w:sz="0" w:space="0" w:color="auto"/>
                  </w:divBdr>
                  <w:divsChild>
                    <w:div w:id="1441951260">
                      <w:marLeft w:val="0"/>
                      <w:marRight w:val="0"/>
                      <w:marTop w:val="0"/>
                      <w:marBottom w:val="0"/>
                      <w:divBdr>
                        <w:top w:val="none" w:sz="0" w:space="0" w:color="auto"/>
                        <w:left w:val="none" w:sz="0" w:space="0" w:color="auto"/>
                        <w:bottom w:val="none" w:sz="0" w:space="0" w:color="auto"/>
                        <w:right w:val="none" w:sz="0" w:space="0" w:color="auto"/>
                      </w:divBdr>
                    </w:div>
                  </w:divsChild>
                </w:div>
                <w:div w:id="1136795722">
                  <w:marLeft w:val="0"/>
                  <w:marRight w:val="0"/>
                  <w:marTop w:val="0"/>
                  <w:marBottom w:val="0"/>
                  <w:divBdr>
                    <w:top w:val="none" w:sz="0" w:space="0" w:color="auto"/>
                    <w:left w:val="none" w:sz="0" w:space="0" w:color="auto"/>
                    <w:bottom w:val="none" w:sz="0" w:space="0" w:color="auto"/>
                    <w:right w:val="none" w:sz="0" w:space="0" w:color="auto"/>
                  </w:divBdr>
                  <w:divsChild>
                    <w:div w:id="443814888">
                      <w:marLeft w:val="0"/>
                      <w:marRight w:val="0"/>
                      <w:marTop w:val="0"/>
                      <w:marBottom w:val="0"/>
                      <w:divBdr>
                        <w:top w:val="none" w:sz="0" w:space="0" w:color="auto"/>
                        <w:left w:val="none" w:sz="0" w:space="0" w:color="auto"/>
                        <w:bottom w:val="none" w:sz="0" w:space="0" w:color="auto"/>
                        <w:right w:val="none" w:sz="0" w:space="0" w:color="auto"/>
                      </w:divBdr>
                    </w:div>
                  </w:divsChild>
                </w:div>
                <w:div w:id="1144926500">
                  <w:marLeft w:val="0"/>
                  <w:marRight w:val="0"/>
                  <w:marTop w:val="0"/>
                  <w:marBottom w:val="0"/>
                  <w:divBdr>
                    <w:top w:val="none" w:sz="0" w:space="0" w:color="auto"/>
                    <w:left w:val="none" w:sz="0" w:space="0" w:color="auto"/>
                    <w:bottom w:val="none" w:sz="0" w:space="0" w:color="auto"/>
                    <w:right w:val="none" w:sz="0" w:space="0" w:color="auto"/>
                  </w:divBdr>
                  <w:divsChild>
                    <w:div w:id="1064525459">
                      <w:marLeft w:val="0"/>
                      <w:marRight w:val="0"/>
                      <w:marTop w:val="0"/>
                      <w:marBottom w:val="0"/>
                      <w:divBdr>
                        <w:top w:val="none" w:sz="0" w:space="0" w:color="auto"/>
                        <w:left w:val="none" w:sz="0" w:space="0" w:color="auto"/>
                        <w:bottom w:val="none" w:sz="0" w:space="0" w:color="auto"/>
                        <w:right w:val="none" w:sz="0" w:space="0" w:color="auto"/>
                      </w:divBdr>
                    </w:div>
                  </w:divsChild>
                </w:div>
                <w:div w:id="1185561249">
                  <w:marLeft w:val="0"/>
                  <w:marRight w:val="0"/>
                  <w:marTop w:val="0"/>
                  <w:marBottom w:val="0"/>
                  <w:divBdr>
                    <w:top w:val="none" w:sz="0" w:space="0" w:color="auto"/>
                    <w:left w:val="none" w:sz="0" w:space="0" w:color="auto"/>
                    <w:bottom w:val="none" w:sz="0" w:space="0" w:color="auto"/>
                    <w:right w:val="none" w:sz="0" w:space="0" w:color="auto"/>
                  </w:divBdr>
                  <w:divsChild>
                    <w:div w:id="626591049">
                      <w:marLeft w:val="0"/>
                      <w:marRight w:val="0"/>
                      <w:marTop w:val="0"/>
                      <w:marBottom w:val="0"/>
                      <w:divBdr>
                        <w:top w:val="none" w:sz="0" w:space="0" w:color="auto"/>
                        <w:left w:val="none" w:sz="0" w:space="0" w:color="auto"/>
                        <w:bottom w:val="none" w:sz="0" w:space="0" w:color="auto"/>
                        <w:right w:val="none" w:sz="0" w:space="0" w:color="auto"/>
                      </w:divBdr>
                    </w:div>
                  </w:divsChild>
                </w:div>
                <w:div w:id="1189222663">
                  <w:marLeft w:val="0"/>
                  <w:marRight w:val="0"/>
                  <w:marTop w:val="0"/>
                  <w:marBottom w:val="0"/>
                  <w:divBdr>
                    <w:top w:val="none" w:sz="0" w:space="0" w:color="auto"/>
                    <w:left w:val="none" w:sz="0" w:space="0" w:color="auto"/>
                    <w:bottom w:val="none" w:sz="0" w:space="0" w:color="auto"/>
                    <w:right w:val="none" w:sz="0" w:space="0" w:color="auto"/>
                  </w:divBdr>
                  <w:divsChild>
                    <w:div w:id="682099183">
                      <w:marLeft w:val="0"/>
                      <w:marRight w:val="0"/>
                      <w:marTop w:val="0"/>
                      <w:marBottom w:val="0"/>
                      <w:divBdr>
                        <w:top w:val="none" w:sz="0" w:space="0" w:color="auto"/>
                        <w:left w:val="none" w:sz="0" w:space="0" w:color="auto"/>
                        <w:bottom w:val="none" w:sz="0" w:space="0" w:color="auto"/>
                        <w:right w:val="none" w:sz="0" w:space="0" w:color="auto"/>
                      </w:divBdr>
                    </w:div>
                  </w:divsChild>
                </w:div>
                <w:div w:id="1190024102">
                  <w:marLeft w:val="0"/>
                  <w:marRight w:val="0"/>
                  <w:marTop w:val="0"/>
                  <w:marBottom w:val="0"/>
                  <w:divBdr>
                    <w:top w:val="none" w:sz="0" w:space="0" w:color="auto"/>
                    <w:left w:val="none" w:sz="0" w:space="0" w:color="auto"/>
                    <w:bottom w:val="none" w:sz="0" w:space="0" w:color="auto"/>
                    <w:right w:val="none" w:sz="0" w:space="0" w:color="auto"/>
                  </w:divBdr>
                  <w:divsChild>
                    <w:div w:id="1774326010">
                      <w:marLeft w:val="0"/>
                      <w:marRight w:val="0"/>
                      <w:marTop w:val="0"/>
                      <w:marBottom w:val="0"/>
                      <w:divBdr>
                        <w:top w:val="none" w:sz="0" w:space="0" w:color="auto"/>
                        <w:left w:val="none" w:sz="0" w:space="0" w:color="auto"/>
                        <w:bottom w:val="none" w:sz="0" w:space="0" w:color="auto"/>
                        <w:right w:val="none" w:sz="0" w:space="0" w:color="auto"/>
                      </w:divBdr>
                    </w:div>
                  </w:divsChild>
                </w:div>
                <w:div w:id="1218936059">
                  <w:marLeft w:val="0"/>
                  <w:marRight w:val="0"/>
                  <w:marTop w:val="0"/>
                  <w:marBottom w:val="0"/>
                  <w:divBdr>
                    <w:top w:val="none" w:sz="0" w:space="0" w:color="auto"/>
                    <w:left w:val="none" w:sz="0" w:space="0" w:color="auto"/>
                    <w:bottom w:val="none" w:sz="0" w:space="0" w:color="auto"/>
                    <w:right w:val="none" w:sz="0" w:space="0" w:color="auto"/>
                  </w:divBdr>
                  <w:divsChild>
                    <w:div w:id="1430854957">
                      <w:marLeft w:val="0"/>
                      <w:marRight w:val="0"/>
                      <w:marTop w:val="0"/>
                      <w:marBottom w:val="0"/>
                      <w:divBdr>
                        <w:top w:val="none" w:sz="0" w:space="0" w:color="auto"/>
                        <w:left w:val="none" w:sz="0" w:space="0" w:color="auto"/>
                        <w:bottom w:val="none" w:sz="0" w:space="0" w:color="auto"/>
                        <w:right w:val="none" w:sz="0" w:space="0" w:color="auto"/>
                      </w:divBdr>
                    </w:div>
                  </w:divsChild>
                </w:div>
                <w:div w:id="1224752973">
                  <w:marLeft w:val="0"/>
                  <w:marRight w:val="0"/>
                  <w:marTop w:val="0"/>
                  <w:marBottom w:val="0"/>
                  <w:divBdr>
                    <w:top w:val="none" w:sz="0" w:space="0" w:color="auto"/>
                    <w:left w:val="none" w:sz="0" w:space="0" w:color="auto"/>
                    <w:bottom w:val="none" w:sz="0" w:space="0" w:color="auto"/>
                    <w:right w:val="none" w:sz="0" w:space="0" w:color="auto"/>
                  </w:divBdr>
                  <w:divsChild>
                    <w:div w:id="1839693675">
                      <w:marLeft w:val="0"/>
                      <w:marRight w:val="0"/>
                      <w:marTop w:val="0"/>
                      <w:marBottom w:val="0"/>
                      <w:divBdr>
                        <w:top w:val="none" w:sz="0" w:space="0" w:color="auto"/>
                        <w:left w:val="none" w:sz="0" w:space="0" w:color="auto"/>
                        <w:bottom w:val="none" w:sz="0" w:space="0" w:color="auto"/>
                        <w:right w:val="none" w:sz="0" w:space="0" w:color="auto"/>
                      </w:divBdr>
                    </w:div>
                  </w:divsChild>
                </w:div>
                <w:div w:id="1234396096">
                  <w:marLeft w:val="0"/>
                  <w:marRight w:val="0"/>
                  <w:marTop w:val="0"/>
                  <w:marBottom w:val="0"/>
                  <w:divBdr>
                    <w:top w:val="none" w:sz="0" w:space="0" w:color="auto"/>
                    <w:left w:val="none" w:sz="0" w:space="0" w:color="auto"/>
                    <w:bottom w:val="none" w:sz="0" w:space="0" w:color="auto"/>
                    <w:right w:val="none" w:sz="0" w:space="0" w:color="auto"/>
                  </w:divBdr>
                  <w:divsChild>
                    <w:div w:id="472255434">
                      <w:marLeft w:val="0"/>
                      <w:marRight w:val="0"/>
                      <w:marTop w:val="0"/>
                      <w:marBottom w:val="0"/>
                      <w:divBdr>
                        <w:top w:val="none" w:sz="0" w:space="0" w:color="auto"/>
                        <w:left w:val="none" w:sz="0" w:space="0" w:color="auto"/>
                        <w:bottom w:val="none" w:sz="0" w:space="0" w:color="auto"/>
                        <w:right w:val="none" w:sz="0" w:space="0" w:color="auto"/>
                      </w:divBdr>
                    </w:div>
                  </w:divsChild>
                </w:div>
                <w:div w:id="1237397634">
                  <w:marLeft w:val="0"/>
                  <w:marRight w:val="0"/>
                  <w:marTop w:val="0"/>
                  <w:marBottom w:val="0"/>
                  <w:divBdr>
                    <w:top w:val="none" w:sz="0" w:space="0" w:color="auto"/>
                    <w:left w:val="none" w:sz="0" w:space="0" w:color="auto"/>
                    <w:bottom w:val="none" w:sz="0" w:space="0" w:color="auto"/>
                    <w:right w:val="none" w:sz="0" w:space="0" w:color="auto"/>
                  </w:divBdr>
                  <w:divsChild>
                    <w:div w:id="854731374">
                      <w:marLeft w:val="0"/>
                      <w:marRight w:val="0"/>
                      <w:marTop w:val="0"/>
                      <w:marBottom w:val="0"/>
                      <w:divBdr>
                        <w:top w:val="none" w:sz="0" w:space="0" w:color="auto"/>
                        <w:left w:val="none" w:sz="0" w:space="0" w:color="auto"/>
                        <w:bottom w:val="none" w:sz="0" w:space="0" w:color="auto"/>
                        <w:right w:val="none" w:sz="0" w:space="0" w:color="auto"/>
                      </w:divBdr>
                    </w:div>
                  </w:divsChild>
                </w:div>
                <w:div w:id="1243101259">
                  <w:marLeft w:val="0"/>
                  <w:marRight w:val="0"/>
                  <w:marTop w:val="0"/>
                  <w:marBottom w:val="0"/>
                  <w:divBdr>
                    <w:top w:val="none" w:sz="0" w:space="0" w:color="auto"/>
                    <w:left w:val="none" w:sz="0" w:space="0" w:color="auto"/>
                    <w:bottom w:val="none" w:sz="0" w:space="0" w:color="auto"/>
                    <w:right w:val="none" w:sz="0" w:space="0" w:color="auto"/>
                  </w:divBdr>
                  <w:divsChild>
                    <w:div w:id="1905946607">
                      <w:marLeft w:val="0"/>
                      <w:marRight w:val="0"/>
                      <w:marTop w:val="0"/>
                      <w:marBottom w:val="0"/>
                      <w:divBdr>
                        <w:top w:val="none" w:sz="0" w:space="0" w:color="auto"/>
                        <w:left w:val="none" w:sz="0" w:space="0" w:color="auto"/>
                        <w:bottom w:val="none" w:sz="0" w:space="0" w:color="auto"/>
                        <w:right w:val="none" w:sz="0" w:space="0" w:color="auto"/>
                      </w:divBdr>
                    </w:div>
                  </w:divsChild>
                </w:div>
                <w:div w:id="1250961897">
                  <w:marLeft w:val="0"/>
                  <w:marRight w:val="0"/>
                  <w:marTop w:val="0"/>
                  <w:marBottom w:val="0"/>
                  <w:divBdr>
                    <w:top w:val="none" w:sz="0" w:space="0" w:color="auto"/>
                    <w:left w:val="none" w:sz="0" w:space="0" w:color="auto"/>
                    <w:bottom w:val="none" w:sz="0" w:space="0" w:color="auto"/>
                    <w:right w:val="none" w:sz="0" w:space="0" w:color="auto"/>
                  </w:divBdr>
                  <w:divsChild>
                    <w:div w:id="1731540324">
                      <w:marLeft w:val="0"/>
                      <w:marRight w:val="0"/>
                      <w:marTop w:val="0"/>
                      <w:marBottom w:val="0"/>
                      <w:divBdr>
                        <w:top w:val="none" w:sz="0" w:space="0" w:color="auto"/>
                        <w:left w:val="none" w:sz="0" w:space="0" w:color="auto"/>
                        <w:bottom w:val="none" w:sz="0" w:space="0" w:color="auto"/>
                        <w:right w:val="none" w:sz="0" w:space="0" w:color="auto"/>
                      </w:divBdr>
                    </w:div>
                  </w:divsChild>
                </w:div>
                <w:div w:id="1271665770">
                  <w:marLeft w:val="0"/>
                  <w:marRight w:val="0"/>
                  <w:marTop w:val="0"/>
                  <w:marBottom w:val="0"/>
                  <w:divBdr>
                    <w:top w:val="none" w:sz="0" w:space="0" w:color="auto"/>
                    <w:left w:val="none" w:sz="0" w:space="0" w:color="auto"/>
                    <w:bottom w:val="none" w:sz="0" w:space="0" w:color="auto"/>
                    <w:right w:val="none" w:sz="0" w:space="0" w:color="auto"/>
                  </w:divBdr>
                  <w:divsChild>
                    <w:div w:id="388845222">
                      <w:marLeft w:val="0"/>
                      <w:marRight w:val="0"/>
                      <w:marTop w:val="0"/>
                      <w:marBottom w:val="0"/>
                      <w:divBdr>
                        <w:top w:val="none" w:sz="0" w:space="0" w:color="auto"/>
                        <w:left w:val="none" w:sz="0" w:space="0" w:color="auto"/>
                        <w:bottom w:val="none" w:sz="0" w:space="0" w:color="auto"/>
                        <w:right w:val="none" w:sz="0" w:space="0" w:color="auto"/>
                      </w:divBdr>
                    </w:div>
                  </w:divsChild>
                </w:div>
                <w:div w:id="1279869959">
                  <w:marLeft w:val="0"/>
                  <w:marRight w:val="0"/>
                  <w:marTop w:val="0"/>
                  <w:marBottom w:val="0"/>
                  <w:divBdr>
                    <w:top w:val="none" w:sz="0" w:space="0" w:color="auto"/>
                    <w:left w:val="none" w:sz="0" w:space="0" w:color="auto"/>
                    <w:bottom w:val="none" w:sz="0" w:space="0" w:color="auto"/>
                    <w:right w:val="none" w:sz="0" w:space="0" w:color="auto"/>
                  </w:divBdr>
                  <w:divsChild>
                    <w:div w:id="1825077662">
                      <w:marLeft w:val="0"/>
                      <w:marRight w:val="0"/>
                      <w:marTop w:val="0"/>
                      <w:marBottom w:val="0"/>
                      <w:divBdr>
                        <w:top w:val="none" w:sz="0" w:space="0" w:color="auto"/>
                        <w:left w:val="none" w:sz="0" w:space="0" w:color="auto"/>
                        <w:bottom w:val="none" w:sz="0" w:space="0" w:color="auto"/>
                        <w:right w:val="none" w:sz="0" w:space="0" w:color="auto"/>
                      </w:divBdr>
                    </w:div>
                  </w:divsChild>
                </w:div>
                <w:div w:id="1290429346">
                  <w:marLeft w:val="0"/>
                  <w:marRight w:val="0"/>
                  <w:marTop w:val="0"/>
                  <w:marBottom w:val="0"/>
                  <w:divBdr>
                    <w:top w:val="none" w:sz="0" w:space="0" w:color="auto"/>
                    <w:left w:val="none" w:sz="0" w:space="0" w:color="auto"/>
                    <w:bottom w:val="none" w:sz="0" w:space="0" w:color="auto"/>
                    <w:right w:val="none" w:sz="0" w:space="0" w:color="auto"/>
                  </w:divBdr>
                  <w:divsChild>
                    <w:div w:id="1212035871">
                      <w:marLeft w:val="0"/>
                      <w:marRight w:val="0"/>
                      <w:marTop w:val="0"/>
                      <w:marBottom w:val="0"/>
                      <w:divBdr>
                        <w:top w:val="none" w:sz="0" w:space="0" w:color="auto"/>
                        <w:left w:val="none" w:sz="0" w:space="0" w:color="auto"/>
                        <w:bottom w:val="none" w:sz="0" w:space="0" w:color="auto"/>
                        <w:right w:val="none" w:sz="0" w:space="0" w:color="auto"/>
                      </w:divBdr>
                    </w:div>
                  </w:divsChild>
                </w:div>
                <w:div w:id="1307586483">
                  <w:marLeft w:val="0"/>
                  <w:marRight w:val="0"/>
                  <w:marTop w:val="0"/>
                  <w:marBottom w:val="0"/>
                  <w:divBdr>
                    <w:top w:val="none" w:sz="0" w:space="0" w:color="auto"/>
                    <w:left w:val="none" w:sz="0" w:space="0" w:color="auto"/>
                    <w:bottom w:val="none" w:sz="0" w:space="0" w:color="auto"/>
                    <w:right w:val="none" w:sz="0" w:space="0" w:color="auto"/>
                  </w:divBdr>
                  <w:divsChild>
                    <w:div w:id="1222325634">
                      <w:marLeft w:val="0"/>
                      <w:marRight w:val="0"/>
                      <w:marTop w:val="0"/>
                      <w:marBottom w:val="0"/>
                      <w:divBdr>
                        <w:top w:val="none" w:sz="0" w:space="0" w:color="auto"/>
                        <w:left w:val="none" w:sz="0" w:space="0" w:color="auto"/>
                        <w:bottom w:val="none" w:sz="0" w:space="0" w:color="auto"/>
                        <w:right w:val="none" w:sz="0" w:space="0" w:color="auto"/>
                      </w:divBdr>
                    </w:div>
                  </w:divsChild>
                </w:div>
                <w:div w:id="1314945098">
                  <w:marLeft w:val="0"/>
                  <w:marRight w:val="0"/>
                  <w:marTop w:val="0"/>
                  <w:marBottom w:val="0"/>
                  <w:divBdr>
                    <w:top w:val="none" w:sz="0" w:space="0" w:color="auto"/>
                    <w:left w:val="none" w:sz="0" w:space="0" w:color="auto"/>
                    <w:bottom w:val="none" w:sz="0" w:space="0" w:color="auto"/>
                    <w:right w:val="none" w:sz="0" w:space="0" w:color="auto"/>
                  </w:divBdr>
                  <w:divsChild>
                    <w:div w:id="93864726">
                      <w:marLeft w:val="0"/>
                      <w:marRight w:val="0"/>
                      <w:marTop w:val="0"/>
                      <w:marBottom w:val="0"/>
                      <w:divBdr>
                        <w:top w:val="none" w:sz="0" w:space="0" w:color="auto"/>
                        <w:left w:val="none" w:sz="0" w:space="0" w:color="auto"/>
                        <w:bottom w:val="none" w:sz="0" w:space="0" w:color="auto"/>
                        <w:right w:val="none" w:sz="0" w:space="0" w:color="auto"/>
                      </w:divBdr>
                    </w:div>
                  </w:divsChild>
                </w:div>
                <w:div w:id="1325938353">
                  <w:marLeft w:val="0"/>
                  <w:marRight w:val="0"/>
                  <w:marTop w:val="0"/>
                  <w:marBottom w:val="0"/>
                  <w:divBdr>
                    <w:top w:val="none" w:sz="0" w:space="0" w:color="auto"/>
                    <w:left w:val="none" w:sz="0" w:space="0" w:color="auto"/>
                    <w:bottom w:val="none" w:sz="0" w:space="0" w:color="auto"/>
                    <w:right w:val="none" w:sz="0" w:space="0" w:color="auto"/>
                  </w:divBdr>
                  <w:divsChild>
                    <w:div w:id="1644458898">
                      <w:marLeft w:val="0"/>
                      <w:marRight w:val="0"/>
                      <w:marTop w:val="0"/>
                      <w:marBottom w:val="0"/>
                      <w:divBdr>
                        <w:top w:val="none" w:sz="0" w:space="0" w:color="auto"/>
                        <w:left w:val="none" w:sz="0" w:space="0" w:color="auto"/>
                        <w:bottom w:val="none" w:sz="0" w:space="0" w:color="auto"/>
                        <w:right w:val="none" w:sz="0" w:space="0" w:color="auto"/>
                      </w:divBdr>
                    </w:div>
                  </w:divsChild>
                </w:div>
                <w:div w:id="1327704985">
                  <w:marLeft w:val="0"/>
                  <w:marRight w:val="0"/>
                  <w:marTop w:val="0"/>
                  <w:marBottom w:val="0"/>
                  <w:divBdr>
                    <w:top w:val="none" w:sz="0" w:space="0" w:color="auto"/>
                    <w:left w:val="none" w:sz="0" w:space="0" w:color="auto"/>
                    <w:bottom w:val="none" w:sz="0" w:space="0" w:color="auto"/>
                    <w:right w:val="none" w:sz="0" w:space="0" w:color="auto"/>
                  </w:divBdr>
                  <w:divsChild>
                    <w:div w:id="1642735140">
                      <w:marLeft w:val="0"/>
                      <w:marRight w:val="0"/>
                      <w:marTop w:val="0"/>
                      <w:marBottom w:val="0"/>
                      <w:divBdr>
                        <w:top w:val="none" w:sz="0" w:space="0" w:color="auto"/>
                        <w:left w:val="none" w:sz="0" w:space="0" w:color="auto"/>
                        <w:bottom w:val="none" w:sz="0" w:space="0" w:color="auto"/>
                        <w:right w:val="none" w:sz="0" w:space="0" w:color="auto"/>
                      </w:divBdr>
                    </w:div>
                  </w:divsChild>
                </w:div>
                <w:div w:id="1352488090">
                  <w:marLeft w:val="0"/>
                  <w:marRight w:val="0"/>
                  <w:marTop w:val="0"/>
                  <w:marBottom w:val="0"/>
                  <w:divBdr>
                    <w:top w:val="none" w:sz="0" w:space="0" w:color="auto"/>
                    <w:left w:val="none" w:sz="0" w:space="0" w:color="auto"/>
                    <w:bottom w:val="none" w:sz="0" w:space="0" w:color="auto"/>
                    <w:right w:val="none" w:sz="0" w:space="0" w:color="auto"/>
                  </w:divBdr>
                  <w:divsChild>
                    <w:div w:id="647783803">
                      <w:marLeft w:val="0"/>
                      <w:marRight w:val="0"/>
                      <w:marTop w:val="0"/>
                      <w:marBottom w:val="0"/>
                      <w:divBdr>
                        <w:top w:val="none" w:sz="0" w:space="0" w:color="auto"/>
                        <w:left w:val="none" w:sz="0" w:space="0" w:color="auto"/>
                        <w:bottom w:val="none" w:sz="0" w:space="0" w:color="auto"/>
                        <w:right w:val="none" w:sz="0" w:space="0" w:color="auto"/>
                      </w:divBdr>
                    </w:div>
                    <w:div w:id="1094742453">
                      <w:marLeft w:val="0"/>
                      <w:marRight w:val="0"/>
                      <w:marTop w:val="0"/>
                      <w:marBottom w:val="0"/>
                      <w:divBdr>
                        <w:top w:val="none" w:sz="0" w:space="0" w:color="auto"/>
                        <w:left w:val="none" w:sz="0" w:space="0" w:color="auto"/>
                        <w:bottom w:val="none" w:sz="0" w:space="0" w:color="auto"/>
                        <w:right w:val="none" w:sz="0" w:space="0" w:color="auto"/>
                      </w:divBdr>
                    </w:div>
                  </w:divsChild>
                </w:div>
                <w:div w:id="1353803141">
                  <w:marLeft w:val="0"/>
                  <w:marRight w:val="0"/>
                  <w:marTop w:val="0"/>
                  <w:marBottom w:val="0"/>
                  <w:divBdr>
                    <w:top w:val="none" w:sz="0" w:space="0" w:color="auto"/>
                    <w:left w:val="none" w:sz="0" w:space="0" w:color="auto"/>
                    <w:bottom w:val="none" w:sz="0" w:space="0" w:color="auto"/>
                    <w:right w:val="none" w:sz="0" w:space="0" w:color="auto"/>
                  </w:divBdr>
                  <w:divsChild>
                    <w:div w:id="736827696">
                      <w:marLeft w:val="0"/>
                      <w:marRight w:val="0"/>
                      <w:marTop w:val="0"/>
                      <w:marBottom w:val="0"/>
                      <w:divBdr>
                        <w:top w:val="none" w:sz="0" w:space="0" w:color="auto"/>
                        <w:left w:val="none" w:sz="0" w:space="0" w:color="auto"/>
                        <w:bottom w:val="none" w:sz="0" w:space="0" w:color="auto"/>
                        <w:right w:val="none" w:sz="0" w:space="0" w:color="auto"/>
                      </w:divBdr>
                    </w:div>
                    <w:div w:id="1604872772">
                      <w:marLeft w:val="0"/>
                      <w:marRight w:val="0"/>
                      <w:marTop w:val="0"/>
                      <w:marBottom w:val="0"/>
                      <w:divBdr>
                        <w:top w:val="none" w:sz="0" w:space="0" w:color="auto"/>
                        <w:left w:val="none" w:sz="0" w:space="0" w:color="auto"/>
                        <w:bottom w:val="none" w:sz="0" w:space="0" w:color="auto"/>
                        <w:right w:val="none" w:sz="0" w:space="0" w:color="auto"/>
                      </w:divBdr>
                    </w:div>
                  </w:divsChild>
                </w:div>
                <w:div w:id="1355227026">
                  <w:marLeft w:val="0"/>
                  <w:marRight w:val="0"/>
                  <w:marTop w:val="0"/>
                  <w:marBottom w:val="0"/>
                  <w:divBdr>
                    <w:top w:val="none" w:sz="0" w:space="0" w:color="auto"/>
                    <w:left w:val="none" w:sz="0" w:space="0" w:color="auto"/>
                    <w:bottom w:val="none" w:sz="0" w:space="0" w:color="auto"/>
                    <w:right w:val="none" w:sz="0" w:space="0" w:color="auto"/>
                  </w:divBdr>
                  <w:divsChild>
                    <w:div w:id="2013024547">
                      <w:marLeft w:val="0"/>
                      <w:marRight w:val="0"/>
                      <w:marTop w:val="0"/>
                      <w:marBottom w:val="0"/>
                      <w:divBdr>
                        <w:top w:val="none" w:sz="0" w:space="0" w:color="auto"/>
                        <w:left w:val="none" w:sz="0" w:space="0" w:color="auto"/>
                        <w:bottom w:val="none" w:sz="0" w:space="0" w:color="auto"/>
                        <w:right w:val="none" w:sz="0" w:space="0" w:color="auto"/>
                      </w:divBdr>
                    </w:div>
                  </w:divsChild>
                </w:div>
                <w:div w:id="1365136844">
                  <w:marLeft w:val="0"/>
                  <w:marRight w:val="0"/>
                  <w:marTop w:val="0"/>
                  <w:marBottom w:val="0"/>
                  <w:divBdr>
                    <w:top w:val="none" w:sz="0" w:space="0" w:color="auto"/>
                    <w:left w:val="none" w:sz="0" w:space="0" w:color="auto"/>
                    <w:bottom w:val="none" w:sz="0" w:space="0" w:color="auto"/>
                    <w:right w:val="none" w:sz="0" w:space="0" w:color="auto"/>
                  </w:divBdr>
                  <w:divsChild>
                    <w:div w:id="1860115820">
                      <w:marLeft w:val="0"/>
                      <w:marRight w:val="0"/>
                      <w:marTop w:val="0"/>
                      <w:marBottom w:val="0"/>
                      <w:divBdr>
                        <w:top w:val="none" w:sz="0" w:space="0" w:color="auto"/>
                        <w:left w:val="none" w:sz="0" w:space="0" w:color="auto"/>
                        <w:bottom w:val="none" w:sz="0" w:space="0" w:color="auto"/>
                        <w:right w:val="none" w:sz="0" w:space="0" w:color="auto"/>
                      </w:divBdr>
                    </w:div>
                  </w:divsChild>
                </w:div>
                <w:div w:id="1376350469">
                  <w:marLeft w:val="0"/>
                  <w:marRight w:val="0"/>
                  <w:marTop w:val="0"/>
                  <w:marBottom w:val="0"/>
                  <w:divBdr>
                    <w:top w:val="none" w:sz="0" w:space="0" w:color="auto"/>
                    <w:left w:val="none" w:sz="0" w:space="0" w:color="auto"/>
                    <w:bottom w:val="none" w:sz="0" w:space="0" w:color="auto"/>
                    <w:right w:val="none" w:sz="0" w:space="0" w:color="auto"/>
                  </w:divBdr>
                  <w:divsChild>
                    <w:div w:id="1525481561">
                      <w:marLeft w:val="0"/>
                      <w:marRight w:val="0"/>
                      <w:marTop w:val="0"/>
                      <w:marBottom w:val="0"/>
                      <w:divBdr>
                        <w:top w:val="none" w:sz="0" w:space="0" w:color="auto"/>
                        <w:left w:val="none" w:sz="0" w:space="0" w:color="auto"/>
                        <w:bottom w:val="none" w:sz="0" w:space="0" w:color="auto"/>
                        <w:right w:val="none" w:sz="0" w:space="0" w:color="auto"/>
                      </w:divBdr>
                    </w:div>
                  </w:divsChild>
                </w:div>
                <w:div w:id="1377008012">
                  <w:marLeft w:val="0"/>
                  <w:marRight w:val="0"/>
                  <w:marTop w:val="0"/>
                  <w:marBottom w:val="0"/>
                  <w:divBdr>
                    <w:top w:val="none" w:sz="0" w:space="0" w:color="auto"/>
                    <w:left w:val="none" w:sz="0" w:space="0" w:color="auto"/>
                    <w:bottom w:val="none" w:sz="0" w:space="0" w:color="auto"/>
                    <w:right w:val="none" w:sz="0" w:space="0" w:color="auto"/>
                  </w:divBdr>
                  <w:divsChild>
                    <w:div w:id="289019237">
                      <w:marLeft w:val="0"/>
                      <w:marRight w:val="0"/>
                      <w:marTop w:val="0"/>
                      <w:marBottom w:val="0"/>
                      <w:divBdr>
                        <w:top w:val="none" w:sz="0" w:space="0" w:color="auto"/>
                        <w:left w:val="none" w:sz="0" w:space="0" w:color="auto"/>
                        <w:bottom w:val="none" w:sz="0" w:space="0" w:color="auto"/>
                        <w:right w:val="none" w:sz="0" w:space="0" w:color="auto"/>
                      </w:divBdr>
                    </w:div>
                  </w:divsChild>
                </w:div>
                <w:div w:id="1382098079">
                  <w:marLeft w:val="0"/>
                  <w:marRight w:val="0"/>
                  <w:marTop w:val="0"/>
                  <w:marBottom w:val="0"/>
                  <w:divBdr>
                    <w:top w:val="none" w:sz="0" w:space="0" w:color="auto"/>
                    <w:left w:val="none" w:sz="0" w:space="0" w:color="auto"/>
                    <w:bottom w:val="none" w:sz="0" w:space="0" w:color="auto"/>
                    <w:right w:val="none" w:sz="0" w:space="0" w:color="auto"/>
                  </w:divBdr>
                  <w:divsChild>
                    <w:div w:id="2139563066">
                      <w:marLeft w:val="0"/>
                      <w:marRight w:val="0"/>
                      <w:marTop w:val="0"/>
                      <w:marBottom w:val="0"/>
                      <w:divBdr>
                        <w:top w:val="none" w:sz="0" w:space="0" w:color="auto"/>
                        <w:left w:val="none" w:sz="0" w:space="0" w:color="auto"/>
                        <w:bottom w:val="none" w:sz="0" w:space="0" w:color="auto"/>
                        <w:right w:val="none" w:sz="0" w:space="0" w:color="auto"/>
                      </w:divBdr>
                    </w:div>
                  </w:divsChild>
                </w:div>
                <w:div w:id="1397513200">
                  <w:marLeft w:val="0"/>
                  <w:marRight w:val="0"/>
                  <w:marTop w:val="0"/>
                  <w:marBottom w:val="0"/>
                  <w:divBdr>
                    <w:top w:val="none" w:sz="0" w:space="0" w:color="auto"/>
                    <w:left w:val="none" w:sz="0" w:space="0" w:color="auto"/>
                    <w:bottom w:val="none" w:sz="0" w:space="0" w:color="auto"/>
                    <w:right w:val="none" w:sz="0" w:space="0" w:color="auto"/>
                  </w:divBdr>
                  <w:divsChild>
                    <w:div w:id="375082345">
                      <w:marLeft w:val="0"/>
                      <w:marRight w:val="0"/>
                      <w:marTop w:val="0"/>
                      <w:marBottom w:val="0"/>
                      <w:divBdr>
                        <w:top w:val="none" w:sz="0" w:space="0" w:color="auto"/>
                        <w:left w:val="none" w:sz="0" w:space="0" w:color="auto"/>
                        <w:bottom w:val="none" w:sz="0" w:space="0" w:color="auto"/>
                        <w:right w:val="none" w:sz="0" w:space="0" w:color="auto"/>
                      </w:divBdr>
                    </w:div>
                  </w:divsChild>
                </w:div>
                <w:div w:id="1413968841">
                  <w:marLeft w:val="0"/>
                  <w:marRight w:val="0"/>
                  <w:marTop w:val="0"/>
                  <w:marBottom w:val="0"/>
                  <w:divBdr>
                    <w:top w:val="none" w:sz="0" w:space="0" w:color="auto"/>
                    <w:left w:val="none" w:sz="0" w:space="0" w:color="auto"/>
                    <w:bottom w:val="none" w:sz="0" w:space="0" w:color="auto"/>
                    <w:right w:val="none" w:sz="0" w:space="0" w:color="auto"/>
                  </w:divBdr>
                  <w:divsChild>
                    <w:div w:id="46805541">
                      <w:marLeft w:val="0"/>
                      <w:marRight w:val="0"/>
                      <w:marTop w:val="0"/>
                      <w:marBottom w:val="0"/>
                      <w:divBdr>
                        <w:top w:val="none" w:sz="0" w:space="0" w:color="auto"/>
                        <w:left w:val="none" w:sz="0" w:space="0" w:color="auto"/>
                        <w:bottom w:val="none" w:sz="0" w:space="0" w:color="auto"/>
                        <w:right w:val="none" w:sz="0" w:space="0" w:color="auto"/>
                      </w:divBdr>
                    </w:div>
                  </w:divsChild>
                </w:div>
                <w:div w:id="1432511990">
                  <w:marLeft w:val="0"/>
                  <w:marRight w:val="0"/>
                  <w:marTop w:val="0"/>
                  <w:marBottom w:val="0"/>
                  <w:divBdr>
                    <w:top w:val="none" w:sz="0" w:space="0" w:color="auto"/>
                    <w:left w:val="none" w:sz="0" w:space="0" w:color="auto"/>
                    <w:bottom w:val="none" w:sz="0" w:space="0" w:color="auto"/>
                    <w:right w:val="none" w:sz="0" w:space="0" w:color="auto"/>
                  </w:divBdr>
                  <w:divsChild>
                    <w:div w:id="1233934061">
                      <w:marLeft w:val="0"/>
                      <w:marRight w:val="0"/>
                      <w:marTop w:val="0"/>
                      <w:marBottom w:val="0"/>
                      <w:divBdr>
                        <w:top w:val="none" w:sz="0" w:space="0" w:color="auto"/>
                        <w:left w:val="none" w:sz="0" w:space="0" w:color="auto"/>
                        <w:bottom w:val="none" w:sz="0" w:space="0" w:color="auto"/>
                        <w:right w:val="none" w:sz="0" w:space="0" w:color="auto"/>
                      </w:divBdr>
                    </w:div>
                  </w:divsChild>
                </w:div>
                <w:div w:id="1434667741">
                  <w:marLeft w:val="0"/>
                  <w:marRight w:val="0"/>
                  <w:marTop w:val="0"/>
                  <w:marBottom w:val="0"/>
                  <w:divBdr>
                    <w:top w:val="none" w:sz="0" w:space="0" w:color="auto"/>
                    <w:left w:val="none" w:sz="0" w:space="0" w:color="auto"/>
                    <w:bottom w:val="none" w:sz="0" w:space="0" w:color="auto"/>
                    <w:right w:val="none" w:sz="0" w:space="0" w:color="auto"/>
                  </w:divBdr>
                  <w:divsChild>
                    <w:div w:id="40399475">
                      <w:marLeft w:val="0"/>
                      <w:marRight w:val="0"/>
                      <w:marTop w:val="0"/>
                      <w:marBottom w:val="0"/>
                      <w:divBdr>
                        <w:top w:val="none" w:sz="0" w:space="0" w:color="auto"/>
                        <w:left w:val="none" w:sz="0" w:space="0" w:color="auto"/>
                        <w:bottom w:val="none" w:sz="0" w:space="0" w:color="auto"/>
                        <w:right w:val="none" w:sz="0" w:space="0" w:color="auto"/>
                      </w:divBdr>
                    </w:div>
                  </w:divsChild>
                </w:div>
                <w:div w:id="1474760939">
                  <w:marLeft w:val="0"/>
                  <w:marRight w:val="0"/>
                  <w:marTop w:val="0"/>
                  <w:marBottom w:val="0"/>
                  <w:divBdr>
                    <w:top w:val="none" w:sz="0" w:space="0" w:color="auto"/>
                    <w:left w:val="none" w:sz="0" w:space="0" w:color="auto"/>
                    <w:bottom w:val="none" w:sz="0" w:space="0" w:color="auto"/>
                    <w:right w:val="none" w:sz="0" w:space="0" w:color="auto"/>
                  </w:divBdr>
                  <w:divsChild>
                    <w:div w:id="451897484">
                      <w:marLeft w:val="0"/>
                      <w:marRight w:val="0"/>
                      <w:marTop w:val="0"/>
                      <w:marBottom w:val="0"/>
                      <w:divBdr>
                        <w:top w:val="none" w:sz="0" w:space="0" w:color="auto"/>
                        <w:left w:val="none" w:sz="0" w:space="0" w:color="auto"/>
                        <w:bottom w:val="none" w:sz="0" w:space="0" w:color="auto"/>
                        <w:right w:val="none" w:sz="0" w:space="0" w:color="auto"/>
                      </w:divBdr>
                    </w:div>
                  </w:divsChild>
                </w:div>
                <w:div w:id="1516382915">
                  <w:marLeft w:val="0"/>
                  <w:marRight w:val="0"/>
                  <w:marTop w:val="0"/>
                  <w:marBottom w:val="0"/>
                  <w:divBdr>
                    <w:top w:val="none" w:sz="0" w:space="0" w:color="auto"/>
                    <w:left w:val="none" w:sz="0" w:space="0" w:color="auto"/>
                    <w:bottom w:val="none" w:sz="0" w:space="0" w:color="auto"/>
                    <w:right w:val="none" w:sz="0" w:space="0" w:color="auto"/>
                  </w:divBdr>
                  <w:divsChild>
                    <w:div w:id="446047360">
                      <w:marLeft w:val="0"/>
                      <w:marRight w:val="0"/>
                      <w:marTop w:val="0"/>
                      <w:marBottom w:val="0"/>
                      <w:divBdr>
                        <w:top w:val="none" w:sz="0" w:space="0" w:color="auto"/>
                        <w:left w:val="none" w:sz="0" w:space="0" w:color="auto"/>
                        <w:bottom w:val="none" w:sz="0" w:space="0" w:color="auto"/>
                        <w:right w:val="none" w:sz="0" w:space="0" w:color="auto"/>
                      </w:divBdr>
                    </w:div>
                  </w:divsChild>
                </w:div>
                <w:div w:id="1525635296">
                  <w:marLeft w:val="0"/>
                  <w:marRight w:val="0"/>
                  <w:marTop w:val="0"/>
                  <w:marBottom w:val="0"/>
                  <w:divBdr>
                    <w:top w:val="none" w:sz="0" w:space="0" w:color="auto"/>
                    <w:left w:val="none" w:sz="0" w:space="0" w:color="auto"/>
                    <w:bottom w:val="none" w:sz="0" w:space="0" w:color="auto"/>
                    <w:right w:val="none" w:sz="0" w:space="0" w:color="auto"/>
                  </w:divBdr>
                  <w:divsChild>
                    <w:div w:id="814954786">
                      <w:marLeft w:val="0"/>
                      <w:marRight w:val="0"/>
                      <w:marTop w:val="0"/>
                      <w:marBottom w:val="0"/>
                      <w:divBdr>
                        <w:top w:val="none" w:sz="0" w:space="0" w:color="auto"/>
                        <w:left w:val="none" w:sz="0" w:space="0" w:color="auto"/>
                        <w:bottom w:val="none" w:sz="0" w:space="0" w:color="auto"/>
                        <w:right w:val="none" w:sz="0" w:space="0" w:color="auto"/>
                      </w:divBdr>
                    </w:div>
                  </w:divsChild>
                </w:div>
                <w:div w:id="1530608378">
                  <w:marLeft w:val="0"/>
                  <w:marRight w:val="0"/>
                  <w:marTop w:val="0"/>
                  <w:marBottom w:val="0"/>
                  <w:divBdr>
                    <w:top w:val="none" w:sz="0" w:space="0" w:color="auto"/>
                    <w:left w:val="none" w:sz="0" w:space="0" w:color="auto"/>
                    <w:bottom w:val="none" w:sz="0" w:space="0" w:color="auto"/>
                    <w:right w:val="none" w:sz="0" w:space="0" w:color="auto"/>
                  </w:divBdr>
                  <w:divsChild>
                    <w:div w:id="559171895">
                      <w:marLeft w:val="0"/>
                      <w:marRight w:val="0"/>
                      <w:marTop w:val="0"/>
                      <w:marBottom w:val="0"/>
                      <w:divBdr>
                        <w:top w:val="none" w:sz="0" w:space="0" w:color="auto"/>
                        <w:left w:val="none" w:sz="0" w:space="0" w:color="auto"/>
                        <w:bottom w:val="none" w:sz="0" w:space="0" w:color="auto"/>
                        <w:right w:val="none" w:sz="0" w:space="0" w:color="auto"/>
                      </w:divBdr>
                    </w:div>
                  </w:divsChild>
                </w:div>
                <w:div w:id="1538662725">
                  <w:marLeft w:val="0"/>
                  <w:marRight w:val="0"/>
                  <w:marTop w:val="0"/>
                  <w:marBottom w:val="0"/>
                  <w:divBdr>
                    <w:top w:val="none" w:sz="0" w:space="0" w:color="auto"/>
                    <w:left w:val="none" w:sz="0" w:space="0" w:color="auto"/>
                    <w:bottom w:val="none" w:sz="0" w:space="0" w:color="auto"/>
                    <w:right w:val="none" w:sz="0" w:space="0" w:color="auto"/>
                  </w:divBdr>
                  <w:divsChild>
                    <w:div w:id="1031107704">
                      <w:marLeft w:val="0"/>
                      <w:marRight w:val="0"/>
                      <w:marTop w:val="0"/>
                      <w:marBottom w:val="0"/>
                      <w:divBdr>
                        <w:top w:val="none" w:sz="0" w:space="0" w:color="auto"/>
                        <w:left w:val="none" w:sz="0" w:space="0" w:color="auto"/>
                        <w:bottom w:val="none" w:sz="0" w:space="0" w:color="auto"/>
                        <w:right w:val="none" w:sz="0" w:space="0" w:color="auto"/>
                      </w:divBdr>
                    </w:div>
                  </w:divsChild>
                </w:div>
                <w:div w:id="1547567648">
                  <w:marLeft w:val="0"/>
                  <w:marRight w:val="0"/>
                  <w:marTop w:val="0"/>
                  <w:marBottom w:val="0"/>
                  <w:divBdr>
                    <w:top w:val="none" w:sz="0" w:space="0" w:color="auto"/>
                    <w:left w:val="none" w:sz="0" w:space="0" w:color="auto"/>
                    <w:bottom w:val="none" w:sz="0" w:space="0" w:color="auto"/>
                    <w:right w:val="none" w:sz="0" w:space="0" w:color="auto"/>
                  </w:divBdr>
                  <w:divsChild>
                    <w:div w:id="385447153">
                      <w:marLeft w:val="0"/>
                      <w:marRight w:val="0"/>
                      <w:marTop w:val="0"/>
                      <w:marBottom w:val="0"/>
                      <w:divBdr>
                        <w:top w:val="none" w:sz="0" w:space="0" w:color="auto"/>
                        <w:left w:val="none" w:sz="0" w:space="0" w:color="auto"/>
                        <w:bottom w:val="none" w:sz="0" w:space="0" w:color="auto"/>
                        <w:right w:val="none" w:sz="0" w:space="0" w:color="auto"/>
                      </w:divBdr>
                    </w:div>
                  </w:divsChild>
                </w:div>
                <w:div w:id="1569801096">
                  <w:marLeft w:val="0"/>
                  <w:marRight w:val="0"/>
                  <w:marTop w:val="0"/>
                  <w:marBottom w:val="0"/>
                  <w:divBdr>
                    <w:top w:val="none" w:sz="0" w:space="0" w:color="auto"/>
                    <w:left w:val="none" w:sz="0" w:space="0" w:color="auto"/>
                    <w:bottom w:val="none" w:sz="0" w:space="0" w:color="auto"/>
                    <w:right w:val="none" w:sz="0" w:space="0" w:color="auto"/>
                  </w:divBdr>
                  <w:divsChild>
                    <w:div w:id="384377604">
                      <w:marLeft w:val="0"/>
                      <w:marRight w:val="0"/>
                      <w:marTop w:val="0"/>
                      <w:marBottom w:val="0"/>
                      <w:divBdr>
                        <w:top w:val="none" w:sz="0" w:space="0" w:color="auto"/>
                        <w:left w:val="none" w:sz="0" w:space="0" w:color="auto"/>
                        <w:bottom w:val="none" w:sz="0" w:space="0" w:color="auto"/>
                        <w:right w:val="none" w:sz="0" w:space="0" w:color="auto"/>
                      </w:divBdr>
                    </w:div>
                  </w:divsChild>
                </w:div>
                <w:div w:id="1572764408">
                  <w:marLeft w:val="0"/>
                  <w:marRight w:val="0"/>
                  <w:marTop w:val="0"/>
                  <w:marBottom w:val="0"/>
                  <w:divBdr>
                    <w:top w:val="none" w:sz="0" w:space="0" w:color="auto"/>
                    <w:left w:val="none" w:sz="0" w:space="0" w:color="auto"/>
                    <w:bottom w:val="none" w:sz="0" w:space="0" w:color="auto"/>
                    <w:right w:val="none" w:sz="0" w:space="0" w:color="auto"/>
                  </w:divBdr>
                  <w:divsChild>
                    <w:div w:id="210507983">
                      <w:marLeft w:val="0"/>
                      <w:marRight w:val="0"/>
                      <w:marTop w:val="0"/>
                      <w:marBottom w:val="0"/>
                      <w:divBdr>
                        <w:top w:val="none" w:sz="0" w:space="0" w:color="auto"/>
                        <w:left w:val="none" w:sz="0" w:space="0" w:color="auto"/>
                        <w:bottom w:val="none" w:sz="0" w:space="0" w:color="auto"/>
                        <w:right w:val="none" w:sz="0" w:space="0" w:color="auto"/>
                      </w:divBdr>
                    </w:div>
                  </w:divsChild>
                </w:div>
                <w:div w:id="1621840622">
                  <w:marLeft w:val="0"/>
                  <w:marRight w:val="0"/>
                  <w:marTop w:val="0"/>
                  <w:marBottom w:val="0"/>
                  <w:divBdr>
                    <w:top w:val="none" w:sz="0" w:space="0" w:color="auto"/>
                    <w:left w:val="none" w:sz="0" w:space="0" w:color="auto"/>
                    <w:bottom w:val="none" w:sz="0" w:space="0" w:color="auto"/>
                    <w:right w:val="none" w:sz="0" w:space="0" w:color="auto"/>
                  </w:divBdr>
                  <w:divsChild>
                    <w:div w:id="1698582913">
                      <w:marLeft w:val="0"/>
                      <w:marRight w:val="0"/>
                      <w:marTop w:val="0"/>
                      <w:marBottom w:val="0"/>
                      <w:divBdr>
                        <w:top w:val="none" w:sz="0" w:space="0" w:color="auto"/>
                        <w:left w:val="none" w:sz="0" w:space="0" w:color="auto"/>
                        <w:bottom w:val="none" w:sz="0" w:space="0" w:color="auto"/>
                        <w:right w:val="none" w:sz="0" w:space="0" w:color="auto"/>
                      </w:divBdr>
                    </w:div>
                  </w:divsChild>
                </w:div>
                <w:div w:id="1645233228">
                  <w:marLeft w:val="0"/>
                  <w:marRight w:val="0"/>
                  <w:marTop w:val="0"/>
                  <w:marBottom w:val="0"/>
                  <w:divBdr>
                    <w:top w:val="none" w:sz="0" w:space="0" w:color="auto"/>
                    <w:left w:val="none" w:sz="0" w:space="0" w:color="auto"/>
                    <w:bottom w:val="none" w:sz="0" w:space="0" w:color="auto"/>
                    <w:right w:val="none" w:sz="0" w:space="0" w:color="auto"/>
                  </w:divBdr>
                  <w:divsChild>
                    <w:div w:id="1565070123">
                      <w:marLeft w:val="0"/>
                      <w:marRight w:val="0"/>
                      <w:marTop w:val="0"/>
                      <w:marBottom w:val="0"/>
                      <w:divBdr>
                        <w:top w:val="none" w:sz="0" w:space="0" w:color="auto"/>
                        <w:left w:val="none" w:sz="0" w:space="0" w:color="auto"/>
                        <w:bottom w:val="none" w:sz="0" w:space="0" w:color="auto"/>
                        <w:right w:val="none" w:sz="0" w:space="0" w:color="auto"/>
                      </w:divBdr>
                    </w:div>
                  </w:divsChild>
                </w:div>
                <w:div w:id="1648515225">
                  <w:marLeft w:val="0"/>
                  <w:marRight w:val="0"/>
                  <w:marTop w:val="0"/>
                  <w:marBottom w:val="0"/>
                  <w:divBdr>
                    <w:top w:val="none" w:sz="0" w:space="0" w:color="auto"/>
                    <w:left w:val="none" w:sz="0" w:space="0" w:color="auto"/>
                    <w:bottom w:val="none" w:sz="0" w:space="0" w:color="auto"/>
                    <w:right w:val="none" w:sz="0" w:space="0" w:color="auto"/>
                  </w:divBdr>
                  <w:divsChild>
                    <w:div w:id="1377462432">
                      <w:marLeft w:val="0"/>
                      <w:marRight w:val="0"/>
                      <w:marTop w:val="0"/>
                      <w:marBottom w:val="0"/>
                      <w:divBdr>
                        <w:top w:val="none" w:sz="0" w:space="0" w:color="auto"/>
                        <w:left w:val="none" w:sz="0" w:space="0" w:color="auto"/>
                        <w:bottom w:val="none" w:sz="0" w:space="0" w:color="auto"/>
                        <w:right w:val="none" w:sz="0" w:space="0" w:color="auto"/>
                      </w:divBdr>
                    </w:div>
                  </w:divsChild>
                </w:div>
                <w:div w:id="1652097257">
                  <w:marLeft w:val="0"/>
                  <w:marRight w:val="0"/>
                  <w:marTop w:val="0"/>
                  <w:marBottom w:val="0"/>
                  <w:divBdr>
                    <w:top w:val="none" w:sz="0" w:space="0" w:color="auto"/>
                    <w:left w:val="none" w:sz="0" w:space="0" w:color="auto"/>
                    <w:bottom w:val="none" w:sz="0" w:space="0" w:color="auto"/>
                    <w:right w:val="none" w:sz="0" w:space="0" w:color="auto"/>
                  </w:divBdr>
                  <w:divsChild>
                    <w:div w:id="1810593029">
                      <w:marLeft w:val="0"/>
                      <w:marRight w:val="0"/>
                      <w:marTop w:val="0"/>
                      <w:marBottom w:val="0"/>
                      <w:divBdr>
                        <w:top w:val="none" w:sz="0" w:space="0" w:color="auto"/>
                        <w:left w:val="none" w:sz="0" w:space="0" w:color="auto"/>
                        <w:bottom w:val="none" w:sz="0" w:space="0" w:color="auto"/>
                        <w:right w:val="none" w:sz="0" w:space="0" w:color="auto"/>
                      </w:divBdr>
                    </w:div>
                  </w:divsChild>
                </w:div>
                <w:div w:id="1658876172">
                  <w:marLeft w:val="0"/>
                  <w:marRight w:val="0"/>
                  <w:marTop w:val="0"/>
                  <w:marBottom w:val="0"/>
                  <w:divBdr>
                    <w:top w:val="none" w:sz="0" w:space="0" w:color="auto"/>
                    <w:left w:val="none" w:sz="0" w:space="0" w:color="auto"/>
                    <w:bottom w:val="none" w:sz="0" w:space="0" w:color="auto"/>
                    <w:right w:val="none" w:sz="0" w:space="0" w:color="auto"/>
                  </w:divBdr>
                  <w:divsChild>
                    <w:div w:id="617764606">
                      <w:marLeft w:val="0"/>
                      <w:marRight w:val="0"/>
                      <w:marTop w:val="0"/>
                      <w:marBottom w:val="0"/>
                      <w:divBdr>
                        <w:top w:val="none" w:sz="0" w:space="0" w:color="auto"/>
                        <w:left w:val="none" w:sz="0" w:space="0" w:color="auto"/>
                        <w:bottom w:val="none" w:sz="0" w:space="0" w:color="auto"/>
                        <w:right w:val="none" w:sz="0" w:space="0" w:color="auto"/>
                      </w:divBdr>
                    </w:div>
                  </w:divsChild>
                </w:div>
                <w:div w:id="1665888000">
                  <w:marLeft w:val="0"/>
                  <w:marRight w:val="0"/>
                  <w:marTop w:val="0"/>
                  <w:marBottom w:val="0"/>
                  <w:divBdr>
                    <w:top w:val="none" w:sz="0" w:space="0" w:color="auto"/>
                    <w:left w:val="none" w:sz="0" w:space="0" w:color="auto"/>
                    <w:bottom w:val="none" w:sz="0" w:space="0" w:color="auto"/>
                    <w:right w:val="none" w:sz="0" w:space="0" w:color="auto"/>
                  </w:divBdr>
                  <w:divsChild>
                    <w:div w:id="1383677061">
                      <w:marLeft w:val="0"/>
                      <w:marRight w:val="0"/>
                      <w:marTop w:val="0"/>
                      <w:marBottom w:val="0"/>
                      <w:divBdr>
                        <w:top w:val="none" w:sz="0" w:space="0" w:color="auto"/>
                        <w:left w:val="none" w:sz="0" w:space="0" w:color="auto"/>
                        <w:bottom w:val="none" w:sz="0" w:space="0" w:color="auto"/>
                        <w:right w:val="none" w:sz="0" w:space="0" w:color="auto"/>
                      </w:divBdr>
                    </w:div>
                  </w:divsChild>
                </w:div>
                <w:div w:id="1669210732">
                  <w:marLeft w:val="0"/>
                  <w:marRight w:val="0"/>
                  <w:marTop w:val="0"/>
                  <w:marBottom w:val="0"/>
                  <w:divBdr>
                    <w:top w:val="none" w:sz="0" w:space="0" w:color="auto"/>
                    <w:left w:val="none" w:sz="0" w:space="0" w:color="auto"/>
                    <w:bottom w:val="none" w:sz="0" w:space="0" w:color="auto"/>
                    <w:right w:val="none" w:sz="0" w:space="0" w:color="auto"/>
                  </w:divBdr>
                  <w:divsChild>
                    <w:div w:id="631908491">
                      <w:marLeft w:val="0"/>
                      <w:marRight w:val="0"/>
                      <w:marTop w:val="0"/>
                      <w:marBottom w:val="0"/>
                      <w:divBdr>
                        <w:top w:val="none" w:sz="0" w:space="0" w:color="auto"/>
                        <w:left w:val="none" w:sz="0" w:space="0" w:color="auto"/>
                        <w:bottom w:val="none" w:sz="0" w:space="0" w:color="auto"/>
                        <w:right w:val="none" w:sz="0" w:space="0" w:color="auto"/>
                      </w:divBdr>
                    </w:div>
                  </w:divsChild>
                </w:div>
                <w:div w:id="1677029123">
                  <w:marLeft w:val="0"/>
                  <w:marRight w:val="0"/>
                  <w:marTop w:val="0"/>
                  <w:marBottom w:val="0"/>
                  <w:divBdr>
                    <w:top w:val="none" w:sz="0" w:space="0" w:color="auto"/>
                    <w:left w:val="none" w:sz="0" w:space="0" w:color="auto"/>
                    <w:bottom w:val="none" w:sz="0" w:space="0" w:color="auto"/>
                    <w:right w:val="none" w:sz="0" w:space="0" w:color="auto"/>
                  </w:divBdr>
                  <w:divsChild>
                    <w:div w:id="2014409498">
                      <w:marLeft w:val="0"/>
                      <w:marRight w:val="0"/>
                      <w:marTop w:val="0"/>
                      <w:marBottom w:val="0"/>
                      <w:divBdr>
                        <w:top w:val="none" w:sz="0" w:space="0" w:color="auto"/>
                        <w:left w:val="none" w:sz="0" w:space="0" w:color="auto"/>
                        <w:bottom w:val="none" w:sz="0" w:space="0" w:color="auto"/>
                        <w:right w:val="none" w:sz="0" w:space="0" w:color="auto"/>
                      </w:divBdr>
                    </w:div>
                  </w:divsChild>
                </w:div>
                <w:div w:id="1680736339">
                  <w:marLeft w:val="0"/>
                  <w:marRight w:val="0"/>
                  <w:marTop w:val="0"/>
                  <w:marBottom w:val="0"/>
                  <w:divBdr>
                    <w:top w:val="none" w:sz="0" w:space="0" w:color="auto"/>
                    <w:left w:val="none" w:sz="0" w:space="0" w:color="auto"/>
                    <w:bottom w:val="none" w:sz="0" w:space="0" w:color="auto"/>
                    <w:right w:val="none" w:sz="0" w:space="0" w:color="auto"/>
                  </w:divBdr>
                  <w:divsChild>
                    <w:div w:id="1993872058">
                      <w:marLeft w:val="0"/>
                      <w:marRight w:val="0"/>
                      <w:marTop w:val="0"/>
                      <w:marBottom w:val="0"/>
                      <w:divBdr>
                        <w:top w:val="none" w:sz="0" w:space="0" w:color="auto"/>
                        <w:left w:val="none" w:sz="0" w:space="0" w:color="auto"/>
                        <w:bottom w:val="none" w:sz="0" w:space="0" w:color="auto"/>
                        <w:right w:val="none" w:sz="0" w:space="0" w:color="auto"/>
                      </w:divBdr>
                    </w:div>
                  </w:divsChild>
                </w:div>
                <w:div w:id="1685861883">
                  <w:marLeft w:val="0"/>
                  <w:marRight w:val="0"/>
                  <w:marTop w:val="0"/>
                  <w:marBottom w:val="0"/>
                  <w:divBdr>
                    <w:top w:val="none" w:sz="0" w:space="0" w:color="auto"/>
                    <w:left w:val="none" w:sz="0" w:space="0" w:color="auto"/>
                    <w:bottom w:val="none" w:sz="0" w:space="0" w:color="auto"/>
                    <w:right w:val="none" w:sz="0" w:space="0" w:color="auto"/>
                  </w:divBdr>
                  <w:divsChild>
                    <w:div w:id="561403172">
                      <w:marLeft w:val="0"/>
                      <w:marRight w:val="0"/>
                      <w:marTop w:val="0"/>
                      <w:marBottom w:val="0"/>
                      <w:divBdr>
                        <w:top w:val="none" w:sz="0" w:space="0" w:color="auto"/>
                        <w:left w:val="none" w:sz="0" w:space="0" w:color="auto"/>
                        <w:bottom w:val="none" w:sz="0" w:space="0" w:color="auto"/>
                        <w:right w:val="none" w:sz="0" w:space="0" w:color="auto"/>
                      </w:divBdr>
                    </w:div>
                  </w:divsChild>
                </w:div>
                <w:div w:id="1697535291">
                  <w:marLeft w:val="0"/>
                  <w:marRight w:val="0"/>
                  <w:marTop w:val="0"/>
                  <w:marBottom w:val="0"/>
                  <w:divBdr>
                    <w:top w:val="none" w:sz="0" w:space="0" w:color="auto"/>
                    <w:left w:val="none" w:sz="0" w:space="0" w:color="auto"/>
                    <w:bottom w:val="none" w:sz="0" w:space="0" w:color="auto"/>
                    <w:right w:val="none" w:sz="0" w:space="0" w:color="auto"/>
                  </w:divBdr>
                  <w:divsChild>
                    <w:div w:id="692994862">
                      <w:marLeft w:val="0"/>
                      <w:marRight w:val="0"/>
                      <w:marTop w:val="0"/>
                      <w:marBottom w:val="0"/>
                      <w:divBdr>
                        <w:top w:val="none" w:sz="0" w:space="0" w:color="auto"/>
                        <w:left w:val="none" w:sz="0" w:space="0" w:color="auto"/>
                        <w:bottom w:val="none" w:sz="0" w:space="0" w:color="auto"/>
                        <w:right w:val="none" w:sz="0" w:space="0" w:color="auto"/>
                      </w:divBdr>
                    </w:div>
                  </w:divsChild>
                </w:div>
                <w:div w:id="1708986300">
                  <w:marLeft w:val="0"/>
                  <w:marRight w:val="0"/>
                  <w:marTop w:val="0"/>
                  <w:marBottom w:val="0"/>
                  <w:divBdr>
                    <w:top w:val="none" w:sz="0" w:space="0" w:color="auto"/>
                    <w:left w:val="none" w:sz="0" w:space="0" w:color="auto"/>
                    <w:bottom w:val="none" w:sz="0" w:space="0" w:color="auto"/>
                    <w:right w:val="none" w:sz="0" w:space="0" w:color="auto"/>
                  </w:divBdr>
                  <w:divsChild>
                    <w:div w:id="1332634767">
                      <w:marLeft w:val="0"/>
                      <w:marRight w:val="0"/>
                      <w:marTop w:val="0"/>
                      <w:marBottom w:val="0"/>
                      <w:divBdr>
                        <w:top w:val="none" w:sz="0" w:space="0" w:color="auto"/>
                        <w:left w:val="none" w:sz="0" w:space="0" w:color="auto"/>
                        <w:bottom w:val="none" w:sz="0" w:space="0" w:color="auto"/>
                        <w:right w:val="none" w:sz="0" w:space="0" w:color="auto"/>
                      </w:divBdr>
                    </w:div>
                  </w:divsChild>
                </w:div>
                <w:div w:id="1723675697">
                  <w:marLeft w:val="0"/>
                  <w:marRight w:val="0"/>
                  <w:marTop w:val="0"/>
                  <w:marBottom w:val="0"/>
                  <w:divBdr>
                    <w:top w:val="none" w:sz="0" w:space="0" w:color="auto"/>
                    <w:left w:val="none" w:sz="0" w:space="0" w:color="auto"/>
                    <w:bottom w:val="none" w:sz="0" w:space="0" w:color="auto"/>
                    <w:right w:val="none" w:sz="0" w:space="0" w:color="auto"/>
                  </w:divBdr>
                  <w:divsChild>
                    <w:div w:id="1586114733">
                      <w:marLeft w:val="0"/>
                      <w:marRight w:val="0"/>
                      <w:marTop w:val="0"/>
                      <w:marBottom w:val="0"/>
                      <w:divBdr>
                        <w:top w:val="none" w:sz="0" w:space="0" w:color="auto"/>
                        <w:left w:val="none" w:sz="0" w:space="0" w:color="auto"/>
                        <w:bottom w:val="none" w:sz="0" w:space="0" w:color="auto"/>
                        <w:right w:val="none" w:sz="0" w:space="0" w:color="auto"/>
                      </w:divBdr>
                    </w:div>
                  </w:divsChild>
                </w:div>
                <w:div w:id="1730302748">
                  <w:marLeft w:val="0"/>
                  <w:marRight w:val="0"/>
                  <w:marTop w:val="0"/>
                  <w:marBottom w:val="0"/>
                  <w:divBdr>
                    <w:top w:val="none" w:sz="0" w:space="0" w:color="auto"/>
                    <w:left w:val="none" w:sz="0" w:space="0" w:color="auto"/>
                    <w:bottom w:val="none" w:sz="0" w:space="0" w:color="auto"/>
                    <w:right w:val="none" w:sz="0" w:space="0" w:color="auto"/>
                  </w:divBdr>
                  <w:divsChild>
                    <w:div w:id="590814576">
                      <w:marLeft w:val="0"/>
                      <w:marRight w:val="0"/>
                      <w:marTop w:val="0"/>
                      <w:marBottom w:val="0"/>
                      <w:divBdr>
                        <w:top w:val="none" w:sz="0" w:space="0" w:color="auto"/>
                        <w:left w:val="none" w:sz="0" w:space="0" w:color="auto"/>
                        <w:bottom w:val="none" w:sz="0" w:space="0" w:color="auto"/>
                        <w:right w:val="none" w:sz="0" w:space="0" w:color="auto"/>
                      </w:divBdr>
                    </w:div>
                  </w:divsChild>
                </w:div>
                <w:div w:id="1736467357">
                  <w:marLeft w:val="0"/>
                  <w:marRight w:val="0"/>
                  <w:marTop w:val="0"/>
                  <w:marBottom w:val="0"/>
                  <w:divBdr>
                    <w:top w:val="none" w:sz="0" w:space="0" w:color="auto"/>
                    <w:left w:val="none" w:sz="0" w:space="0" w:color="auto"/>
                    <w:bottom w:val="none" w:sz="0" w:space="0" w:color="auto"/>
                    <w:right w:val="none" w:sz="0" w:space="0" w:color="auto"/>
                  </w:divBdr>
                  <w:divsChild>
                    <w:div w:id="1081606604">
                      <w:marLeft w:val="0"/>
                      <w:marRight w:val="0"/>
                      <w:marTop w:val="0"/>
                      <w:marBottom w:val="0"/>
                      <w:divBdr>
                        <w:top w:val="none" w:sz="0" w:space="0" w:color="auto"/>
                        <w:left w:val="none" w:sz="0" w:space="0" w:color="auto"/>
                        <w:bottom w:val="none" w:sz="0" w:space="0" w:color="auto"/>
                        <w:right w:val="none" w:sz="0" w:space="0" w:color="auto"/>
                      </w:divBdr>
                    </w:div>
                  </w:divsChild>
                </w:div>
                <w:div w:id="1761293000">
                  <w:marLeft w:val="0"/>
                  <w:marRight w:val="0"/>
                  <w:marTop w:val="0"/>
                  <w:marBottom w:val="0"/>
                  <w:divBdr>
                    <w:top w:val="none" w:sz="0" w:space="0" w:color="auto"/>
                    <w:left w:val="none" w:sz="0" w:space="0" w:color="auto"/>
                    <w:bottom w:val="none" w:sz="0" w:space="0" w:color="auto"/>
                    <w:right w:val="none" w:sz="0" w:space="0" w:color="auto"/>
                  </w:divBdr>
                  <w:divsChild>
                    <w:div w:id="318076068">
                      <w:marLeft w:val="0"/>
                      <w:marRight w:val="0"/>
                      <w:marTop w:val="0"/>
                      <w:marBottom w:val="0"/>
                      <w:divBdr>
                        <w:top w:val="none" w:sz="0" w:space="0" w:color="auto"/>
                        <w:left w:val="none" w:sz="0" w:space="0" w:color="auto"/>
                        <w:bottom w:val="none" w:sz="0" w:space="0" w:color="auto"/>
                        <w:right w:val="none" w:sz="0" w:space="0" w:color="auto"/>
                      </w:divBdr>
                    </w:div>
                  </w:divsChild>
                </w:div>
                <w:div w:id="1766145043">
                  <w:marLeft w:val="0"/>
                  <w:marRight w:val="0"/>
                  <w:marTop w:val="0"/>
                  <w:marBottom w:val="0"/>
                  <w:divBdr>
                    <w:top w:val="none" w:sz="0" w:space="0" w:color="auto"/>
                    <w:left w:val="none" w:sz="0" w:space="0" w:color="auto"/>
                    <w:bottom w:val="none" w:sz="0" w:space="0" w:color="auto"/>
                    <w:right w:val="none" w:sz="0" w:space="0" w:color="auto"/>
                  </w:divBdr>
                  <w:divsChild>
                    <w:div w:id="2111778238">
                      <w:marLeft w:val="0"/>
                      <w:marRight w:val="0"/>
                      <w:marTop w:val="0"/>
                      <w:marBottom w:val="0"/>
                      <w:divBdr>
                        <w:top w:val="none" w:sz="0" w:space="0" w:color="auto"/>
                        <w:left w:val="none" w:sz="0" w:space="0" w:color="auto"/>
                        <w:bottom w:val="none" w:sz="0" w:space="0" w:color="auto"/>
                        <w:right w:val="none" w:sz="0" w:space="0" w:color="auto"/>
                      </w:divBdr>
                    </w:div>
                  </w:divsChild>
                </w:div>
                <w:div w:id="1772237951">
                  <w:marLeft w:val="0"/>
                  <w:marRight w:val="0"/>
                  <w:marTop w:val="0"/>
                  <w:marBottom w:val="0"/>
                  <w:divBdr>
                    <w:top w:val="none" w:sz="0" w:space="0" w:color="auto"/>
                    <w:left w:val="none" w:sz="0" w:space="0" w:color="auto"/>
                    <w:bottom w:val="none" w:sz="0" w:space="0" w:color="auto"/>
                    <w:right w:val="none" w:sz="0" w:space="0" w:color="auto"/>
                  </w:divBdr>
                  <w:divsChild>
                    <w:div w:id="125051642">
                      <w:marLeft w:val="0"/>
                      <w:marRight w:val="0"/>
                      <w:marTop w:val="0"/>
                      <w:marBottom w:val="0"/>
                      <w:divBdr>
                        <w:top w:val="none" w:sz="0" w:space="0" w:color="auto"/>
                        <w:left w:val="none" w:sz="0" w:space="0" w:color="auto"/>
                        <w:bottom w:val="none" w:sz="0" w:space="0" w:color="auto"/>
                        <w:right w:val="none" w:sz="0" w:space="0" w:color="auto"/>
                      </w:divBdr>
                    </w:div>
                  </w:divsChild>
                </w:div>
                <w:div w:id="1796941927">
                  <w:marLeft w:val="0"/>
                  <w:marRight w:val="0"/>
                  <w:marTop w:val="0"/>
                  <w:marBottom w:val="0"/>
                  <w:divBdr>
                    <w:top w:val="none" w:sz="0" w:space="0" w:color="auto"/>
                    <w:left w:val="none" w:sz="0" w:space="0" w:color="auto"/>
                    <w:bottom w:val="none" w:sz="0" w:space="0" w:color="auto"/>
                    <w:right w:val="none" w:sz="0" w:space="0" w:color="auto"/>
                  </w:divBdr>
                  <w:divsChild>
                    <w:div w:id="1108740640">
                      <w:marLeft w:val="0"/>
                      <w:marRight w:val="0"/>
                      <w:marTop w:val="0"/>
                      <w:marBottom w:val="0"/>
                      <w:divBdr>
                        <w:top w:val="none" w:sz="0" w:space="0" w:color="auto"/>
                        <w:left w:val="none" w:sz="0" w:space="0" w:color="auto"/>
                        <w:bottom w:val="none" w:sz="0" w:space="0" w:color="auto"/>
                        <w:right w:val="none" w:sz="0" w:space="0" w:color="auto"/>
                      </w:divBdr>
                    </w:div>
                  </w:divsChild>
                </w:div>
                <w:div w:id="1846087710">
                  <w:marLeft w:val="0"/>
                  <w:marRight w:val="0"/>
                  <w:marTop w:val="0"/>
                  <w:marBottom w:val="0"/>
                  <w:divBdr>
                    <w:top w:val="none" w:sz="0" w:space="0" w:color="auto"/>
                    <w:left w:val="none" w:sz="0" w:space="0" w:color="auto"/>
                    <w:bottom w:val="none" w:sz="0" w:space="0" w:color="auto"/>
                    <w:right w:val="none" w:sz="0" w:space="0" w:color="auto"/>
                  </w:divBdr>
                  <w:divsChild>
                    <w:div w:id="706026250">
                      <w:marLeft w:val="0"/>
                      <w:marRight w:val="0"/>
                      <w:marTop w:val="0"/>
                      <w:marBottom w:val="0"/>
                      <w:divBdr>
                        <w:top w:val="none" w:sz="0" w:space="0" w:color="auto"/>
                        <w:left w:val="none" w:sz="0" w:space="0" w:color="auto"/>
                        <w:bottom w:val="none" w:sz="0" w:space="0" w:color="auto"/>
                        <w:right w:val="none" w:sz="0" w:space="0" w:color="auto"/>
                      </w:divBdr>
                    </w:div>
                  </w:divsChild>
                </w:div>
                <w:div w:id="1846433096">
                  <w:marLeft w:val="0"/>
                  <w:marRight w:val="0"/>
                  <w:marTop w:val="0"/>
                  <w:marBottom w:val="0"/>
                  <w:divBdr>
                    <w:top w:val="none" w:sz="0" w:space="0" w:color="auto"/>
                    <w:left w:val="none" w:sz="0" w:space="0" w:color="auto"/>
                    <w:bottom w:val="none" w:sz="0" w:space="0" w:color="auto"/>
                    <w:right w:val="none" w:sz="0" w:space="0" w:color="auto"/>
                  </w:divBdr>
                  <w:divsChild>
                    <w:div w:id="584847210">
                      <w:marLeft w:val="0"/>
                      <w:marRight w:val="0"/>
                      <w:marTop w:val="0"/>
                      <w:marBottom w:val="0"/>
                      <w:divBdr>
                        <w:top w:val="none" w:sz="0" w:space="0" w:color="auto"/>
                        <w:left w:val="none" w:sz="0" w:space="0" w:color="auto"/>
                        <w:bottom w:val="none" w:sz="0" w:space="0" w:color="auto"/>
                        <w:right w:val="none" w:sz="0" w:space="0" w:color="auto"/>
                      </w:divBdr>
                    </w:div>
                  </w:divsChild>
                </w:div>
                <w:div w:id="1846549133">
                  <w:marLeft w:val="0"/>
                  <w:marRight w:val="0"/>
                  <w:marTop w:val="0"/>
                  <w:marBottom w:val="0"/>
                  <w:divBdr>
                    <w:top w:val="none" w:sz="0" w:space="0" w:color="auto"/>
                    <w:left w:val="none" w:sz="0" w:space="0" w:color="auto"/>
                    <w:bottom w:val="none" w:sz="0" w:space="0" w:color="auto"/>
                    <w:right w:val="none" w:sz="0" w:space="0" w:color="auto"/>
                  </w:divBdr>
                  <w:divsChild>
                    <w:div w:id="677315520">
                      <w:marLeft w:val="0"/>
                      <w:marRight w:val="0"/>
                      <w:marTop w:val="0"/>
                      <w:marBottom w:val="0"/>
                      <w:divBdr>
                        <w:top w:val="none" w:sz="0" w:space="0" w:color="auto"/>
                        <w:left w:val="none" w:sz="0" w:space="0" w:color="auto"/>
                        <w:bottom w:val="none" w:sz="0" w:space="0" w:color="auto"/>
                        <w:right w:val="none" w:sz="0" w:space="0" w:color="auto"/>
                      </w:divBdr>
                    </w:div>
                  </w:divsChild>
                </w:div>
                <w:div w:id="1855804404">
                  <w:marLeft w:val="0"/>
                  <w:marRight w:val="0"/>
                  <w:marTop w:val="0"/>
                  <w:marBottom w:val="0"/>
                  <w:divBdr>
                    <w:top w:val="none" w:sz="0" w:space="0" w:color="auto"/>
                    <w:left w:val="none" w:sz="0" w:space="0" w:color="auto"/>
                    <w:bottom w:val="none" w:sz="0" w:space="0" w:color="auto"/>
                    <w:right w:val="none" w:sz="0" w:space="0" w:color="auto"/>
                  </w:divBdr>
                  <w:divsChild>
                    <w:div w:id="904687139">
                      <w:marLeft w:val="0"/>
                      <w:marRight w:val="0"/>
                      <w:marTop w:val="0"/>
                      <w:marBottom w:val="0"/>
                      <w:divBdr>
                        <w:top w:val="none" w:sz="0" w:space="0" w:color="auto"/>
                        <w:left w:val="none" w:sz="0" w:space="0" w:color="auto"/>
                        <w:bottom w:val="none" w:sz="0" w:space="0" w:color="auto"/>
                        <w:right w:val="none" w:sz="0" w:space="0" w:color="auto"/>
                      </w:divBdr>
                    </w:div>
                  </w:divsChild>
                </w:div>
                <w:div w:id="1859078933">
                  <w:marLeft w:val="0"/>
                  <w:marRight w:val="0"/>
                  <w:marTop w:val="0"/>
                  <w:marBottom w:val="0"/>
                  <w:divBdr>
                    <w:top w:val="none" w:sz="0" w:space="0" w:color="auto"/>
                    <w:left w:val="none" w:sz="0" w:space="0" w:color="auto"/>
                    <w:bottom w:val="none" w:sz="0" w:space="0" w:color="auto"/>
                    <w:right w:val="none" w:sz="0" w:space="0" w:color="auto"/>
                  </w:divBdr>
                  <w:divsChild>
                    <w:div w:id="1673754815">
                      <w:marLeft w:val="0"/>
                      <w:marRight w:val="0"/>
                      <w:marTop w:val="0"/>
                      <w:marBottom w:val="0"/>
                      <w:divBdr>
                        <w:top w:val="none" w:sz="0" w:space="0" w:color="auto"/>
                        <w:left w:val="none" w:sz="0" w:space="0" w:color="auto"/>
                        <w:bottom w:val="none" w:sz="0" w:space="0" w:color="auto"/>
                        <w:right w:val="none" w:sz="0" w:space="0" w:color="auto"/>
                      </w:divBdr>
                    </w:div>
                  </w:divsChild>
                </w:div>
                <w:div w:id="1859852329">
                  <w:marLeft w:val="0"/>
                  <w:marRight w:val="0"/>
                  <w:marTop w:val="0"/>
                  <w:marBottom w:val="0"/>
                  <w:divBdr>
                    <w:top w:val="none" w:sz="0" w:space="0" w:color="auto"/>
                    <w:left w:val="none" w:sz="0" w:space="0" w:color="auto"/>
                    <w:bottom w:val="none" w:sz="0" w:space="0" w:color="auto"/>
                    <w:right w:val="none" w:sz="0" w:space="0" w:color="auto"/>
                  </w:divBdr>
                  <w:divsChild>
                    <w:div w:id="1280645405">
                      <w:marLeft w:val="0"/>
                      <w:marRight w:val="0"/>
                      <w:marTop w:val="0"/>
                      <w:marBottom w:val="0"/>
                      <w:divBdr>
                        <w:top w:val="none" w:sz="0" w:space="0" w:color="auto"/>
                        <w:left w:val="none" w:sz="0" w:space="0" w:color="auto"/>
                        <w:bottom w:val="none" w:sz="0" w:space="0" w:color="auto"/>
                        <w:right w:val="none" w:sz="0" w:space="0" w:color="auto"/>
                      </w:divBdr>
                    </w:div>
                  </w:divsChild>
                </w:div>
                <w:div w:id="1867600211">
                  <w:marLeft w:val="0"/>
                  <w:marRight w:val="0"/>
                  <w:marTop w:val="0"/>
                  <w:marBottom w:val="0"/>
                  <w:divBdr>
                    <w:top w:val="none" w:sz="0" w:space="0" w:color="auto"/>
                    <w:left w:val="none" w:sz="0" w:space="0" w:color="auto"/>
                    <w:bottom w:val="none" w:sz="0" w:space="0" w:color="auto"/>
                    <w:right w:val="none" w:sz="0" w:space="0" w:color="auto"/>
                  </w:divBdr>
                  <w:divsChild>
                    <w:div w:id="1973904234">
                      <w:marLeft w:val="0"/>
                      <w:marRight w:val="0"/>
                      <w:marTop w:val="0"/>
                      <w:marBottom w:val="0"/>
                      <w:divBdr>
                        <w:top w:val="none" w:sz="0" w:space="0" w:color="auto"/>
                        <w:left w:val="none" w:sz="0" w:space="0" w:color="auto"/>
                        <w:bottom w:val="none" w:sz="0" w:space="0" w:color="auto"/>
                        <w:right w:val="none" w:sz="0" w:space="0" w:color="auto"/>
                      </w:divBdr>
                    </w:div>
                  </w:divsChild>
                </w:div>
                <w:div w:id="1903253679">
                  <w:marLeft w:val="0"/>
                  <w:marRight w:val="0"/>
                  <w:marTop w:val="0"/>
                  <w:marBottom w:val="0"/>
                  <w:divBdr>
                    <w:top w:val="none" w:sz="0" w:space="0" w:color="auto"/>
                    <w:left w:val="none" w:sz="0" w:space="0" w:color="auto"/>
                    <w:bottom w:val="none" w:sz="0" w:space="0" w:color="auto"/>
                    <w:right w:val="none" w:sz="0" w:space="0" w:color="auto"/>
                  </w:divBdr>
                  <w:divsChild>
                    <w:div w:id="879316270">
                      <w:marLeft w:val="0"/>
                      <w:marRight w:val="0"/>
                      <w:marTop w:val="0"/>
                      <w:marBottom w:val="0"/>
                      <w:divBdr>
                        <w:top w:val="none" w:sz="0" w:space="0" w:color="auto"/>
                        <w:left w:val="none" w:sz="0" w:space="0" w:color="auto"/>
                        <w:bottom w:val="none" w:sz="0" w:space="0" w:color="auto"/>
                        <w:right w:val="none" w:sz="0" w:space="0" w:color="auto"/>
                      </w:divBdr>
                    </w:div>
                  </w:divsChild>
                </w:div>
                <w:div w:id="1907952446">
                  <w:marLeft w:val="0"/>
                  <w:marRight w:val="0"/>
                  <w:marTop w:val="0"/>
                  <w:marBottom w:val="0"/>
                  <w:divBdr>
                    <w:top w:val="none" w:sz="0" w:space="0" w:color="auto"/>
                    <w:left w:val="none" w:sz="0" w:space="0" w:color="auto"/>
                    <w:bottom w:val="none" w:sz="0" w:space="0" w:color="auto"/>
                    <w:right w:val="none" w:sz="0" w:space="0" w:color="auto"/>
                  </w:divBdr>
                  <w:divsChild>
                    <w:div w:id="1017579587">
                      <w:marLeft w:val="0"/>
                      <w:marRight w:val="0"/>
                      <w:marTop w:val="0"/>
                      <w:marBottom w:val="0"/>
                      <w:divBdr>
                        <w:top w:val="none" w:sz="0" w:space="0" w:color="auto"/>
                        <w:left w:val="none" w:sz="0" w:space="0" w:color="auto"/>
                        <w:bottom w:val="none" w:sz="0" w:space="0" w:color="auto"/>
                        <w:right w:val="none" w:sz="0" w:space="0" w:color="auto"/>
                      </w:divBdr>
                    </w:div>
                  </w:divsChild>
                </w:div>
                <w:div w:id="1909919974">
                  <w:marLeft w:val="0"/>
                  <w:marRight w:val="0"/>
                  <w:marTop w:val="0"/>
                  <w:marBottom w:val="0"/>
                  <w:divBdr>
                    <w:top w:val="none" w:sz="0" w:space="0" w:color="auto"/>
                    <w:left w:val="none" w:sz="0" w:space="0" w:color="auto"/>
                    <w:bottom w:val="none" w:sz="0" w:space="0" w:color="auto"/>
                    <w:right w:val="none" w:sz="0" w:space="0" w:color="auto"/>
                  </w:divBdr>
                  <w:divsChild>
                    <w:div w:id="1815754562">
                      <w:marLeft w:val="0"/>
                      <w:marRight w:val="0"/>
                      <w:marTop w:val="0"/>
                      <w:marBottom w:val="0"/>
                      <w:divBdr>
                        <w:top w:val="none" w:sz="0" w:space="0" w:color="auto"/>
                        <w:left w:val="none" w:sz="0" w:space="0" w:color="auto"/>
                        <w:bottom w:val="none" w:sz="0" w:space="0" w:color="auto"/>
                        <w:right w:val="none" w:sz="0" w:space="0" w:color="auto"/>
                      </w:divBdr>
                    </w:div>
                  </w:divsChild>
                </w:div>
                <w:div w:id="1942955418">
                  <w:marLeft w:val="0"/>
                  <w:marRight w:val="0"/>
                  <w:marTop w:val="0"/>
                  <w:marBottom w:val="0"/>
                  <w:divBdr>
                    <w:top w:val="none" w:sz="0" w:space="0" w:color="auto"/>
                    <w:left w:val="none" w:sz="0" w:space="0" w:color="auto"/>
                    <w:bottom w:val="none" w:sz="0" w:space="0" w:color="auto"/>
                    <w:right w:val="none" w:sz="0" w:space="0" w:color="auto"/>
                  </w:divBdr>
                  <w:divsChild>
                    <w:div w:id="1722554673">
                      <w:marLeft w:val="0"/>
                      <w:marRight w:val="0"/>
                      <w:marTop w:val="0"/>
                      <w:marBottom w:val="0"/>
                      <w:divBdr>
                        <w:top w:val="none" w:sz="0" w:space="0" w:color="auto"/>
                        <w:left w:val="none" w:sz="0" w:space="0" w:color="auto"/>
                        <w:bottom w:val="none" w:sz="0" w:space="0" w:color="auto"/>
                        <w:right w:val="none" w:sz="0" w:space="0" w:color="auto"/>
                      </w:divBdr>
                    </w:div>
                  </w:divsChild>
                </w:div>
                <w:div w:id="1950770341">
                  <w:marLeft w:val="0"/>
                  <w:marRight w:val="0"/>
                  <w:marTop w:val="0"/>
                  <w:marBottom w:val="0"/>
                  <w:divBdr>
                    <w:top w:val="none" w:sz="0" w:space="0" w:color="auto"/>
                    <w:left w:val="none" w:sz="0" w:space="0" w:color="auto"/>
                    <w:bottom w:val="none" w:sz="0" w:space="0" w:color="auto"/>
                    <w:right w:val="none" w:sz="0" w:space="0" w:color="auto"/>
                  </w:divBdr>
                  <w:divsChild>
                    <w:div w:id="801119777">
                      <w:marLeft w:val="0"/>
                      <w:marRight w:val="0"/>
                      <w:marTop w:val="0"/>
                      <w:marBottom w:val="0"/>
                      <w:divBdr>
                        <w:top w:val="none" w:sz="0" w:space="0" w:color="auto"/>
                        <w:left w:val="none" w:sz="0" w:space="0" w:color="auto"/>
                        <w:bottom w:val="none" w:sz="0" w:space="0" w:color="auto"/>
                        <w:right w:val="none" w:sz="0" w:space="0" w:color="auto"/>
                      </w:divBdr>
                    </w:div>
                  </w:divsChild>
                </w:div>
                <w:div w:id="1966890090">
                  <w:marLeft w:val="0"/>
                  <w:marRight w:val="0"/>
                  <w:marTop w:val="0"/>
                  <w:marBottom w:val="0"/>
                  <w:divBdr>
                    <w:top w:val="none" w:sz="0" w:space="0" w:color="auto"/>
                    <w:left w:val="none" w:sz="0" w:space="0" w:color="auto"/>
                    <w:bottom w:val="none" w:sz="0" w:space="0" w:color="auto"/>
                    <w:right w:val="none" w:sz="0" w:space="0" w:color="auto"/>
                  </w:divBdr>
                  <w:divsChild>
                    <w:div w:id="1424032955">
                      <w:marLeft w:val="0"/>
                      <w:marRight w:val="0"/>
                      <w:marTop w:val="0"/>
                      <w:marBottom w:val="0"/>
                      <w:divBdr>
                        <w:top w:val="none" w:sz="0" w:space="0" w:color="auto"/>
                        <w:left w:val="none" w:sz="0" w:space="0" w:color="auto"/>
                        <w:bottom w:val="none" w:sz="0" w:space="0" w:color="auto"/>
                        <w:right w:val="none" w:sz="0" w:space="0" w:color="auto"/>
                      </w:divBdr>
                    </w:div>
                  </w:divsChild>
                </w:div>
                <w:div w:id="1997686084">
                  <w:marLeft w:val="0"/>
                  <w:marRight w:val="0"/>
                  <w:marTop w:val="0"/>
                  <w:marBottom w:val="0"/>
                  <w:divBdr>
                    <w:top w:val="none" w:sz="0" w:space="0" w:color="auto"/>
                    <w:left w:val="none" w:sz="0" w:space="0" w:color="auto"/>
                    <w:bottom w:val="none" w:sz="0" w:space="0" w:color="auto"/>
                    <w:right w:val="none" w:sz="0" w:space="0" w:color="auto"/>
                  </w:divBdr>
                  <w:divsChild>
                    <w:div w:id="649864131">
                      <w:marLeft w:val="0"/>
                      <w:marRight w:val="0"/>
                      <w:marTop w:val="0"/>
                      <w:marBottom w:val="0"/>
                      <w:divBdr>
                        <w:top w:val="none" w:sz="0" w:space="0" w:color="auto"/>
                        <w:left w:val="none" w:sz="0" w:space="0" w:color="auto"/>
                        <w:bottom w:val="none" w:sz="0" w:space="0" w:color="auto"/>
                        <w:right w:val="none" w:sz="0" w:space="0" w:color="auto"/>
                      </w:divBdr>
                    </w:div>
                  </w:divsChild>
                </w:div>
                <w:div w:id="1999117752">
                  <w:marLeft w:val="0"/>
                  <w:marRight w:val="0"/>
                  <w:marTop w:val="0"/>
                  <w:marBottom w:val="0"/>
                  <w:divBdr>
                    <w:top w:val="none" w:sz="0" w:space="0" w:color="auto"/>
                    <w:left w:val="none" w:sz="0" w:space="0" w:color="auto"/>
                    <w:bottom w:val="none" w:sz="0" w:space="0" w:color="auto"/>
                    <w:right w:val="none" w:sz="0" w:space="0" w:color="auto"/>
                  </w:divBdr>
                  <w:divsChild>
                    <w:div w:id="128590980">
                      <w:marLeft w:val="0"/>
                      <w:marRight w:val="0"/>
                      <w:marTop w:val="0"/>
                      <w:marBottom w:val="0"/>
                      <w:divBdr>
                        <w:top w:val="none" w:sz="0" w:space="0" w:color="auto"/>
                        <w:left w:val="none" w:sz="0" w:space="0" w:color="auto"/>
                        <w:bottom w:val="none" w:sz="0" w:space="0" w:color="auto"/>
                        <w:right w:val="none" w:sz="0" w:space="0" w:color="auto"/>
                      </w:divBdr>
                    </w:div>
                  </w:divsChild>
                </w:div>
                <w:div w:id="1999187137">
                  <w:marLeft w:val="0"/>
                  <w:marRight w:val="0"/>
                  <w:marTop w:val="0"/>
                  <w:marBottom w:val="0"/>
                  <w:divBdr>
                    <w:top w:val="none" w:sz="0" w:space="0" w:color="auto"/>
                    <w:left w:val="none" w:sz="0" w:space="0" w:color="auto"/>
                    <w:bottom w:val="none" w:sz="0" w:space="0" w:color="auto"/>
                    <w:right w:val="none" w:sz="0" w:space="0" w:color="auto"/>
                  </w:divBdr>
                  <w:divsChild>
                    <w:div w:id="1319337078">
                      <w:marLeft w:val="0"/>
                      <w:marRight w:val="0"/>
                      <w:marTop w:val="0"/>
                      <w:marBottom w:val="0"/>
                      <w:divBdr>
                        <w:top w:val="none" w:sz="0" w:space="0" w:color="auto"/>
                        <w:left w:val="none" w:sz="0" w:space="0" w:color="auto"/>
                        <w:bottom w:val="none" w:sz="0" w:space="0" w:color="auto"/>
                        <w:right w:val="none" w:sz="0" w:space="0" w:color="auto"/>
                      </w:divBdr>
                    </w:div>
                  </w:divsChild>
                </w:div>
                <w:div w:id="2020423718">
                  <w:marLeft w:val="0"/>
                  <w:marRight w:val="0"/>
                  <w:marTop w:val="0"/>
                  <w:marBottom w:val="0"/>
                  <w:divBdr>
                    <w:top w:val="none" w:sz="0" w:space="0" w:color="auto"/>
                    <w:left w:val="none" w:sz="0" w:space="0" w:color="auto"/>
                    <w:bottom w:val="none" w:sz="0" w:space="0" w:color="auto"/>
                    <w:right w:val="none" w:sz="0" w:space="0" w:color="auto"/>
                  </w:divBdr>
                  <w:divsChild>
                    <w:div w:id="132604754">
                      <w:marLeft w:val="0"/>
                      <w:marRight w:val="0"/>
                      <w:marTop w:val="0"/>
                      <w:marBottom w:val="0"/>
                      <w:divBdr>
                        <w:top w:val="none" w:sz="0" w:space="0" w:color="auto"/>
                        <w:left w:val="none" w:sz="0" w:space="0" w:color="auto"/>
                        <w:bottom w:val="none" w:sz="0" w:space="0" w:color="auto"/>
                        <w:right w:val="none" w:sz="0" w:space="0" w:color="auto"/>
                      </w:divBdr>
                    </w:div>
                  </w:divsChild>
                </w:div>
                <w:div w:id="2020959003">
                  <w:marLeft w:val="0"/>
                  <w:marRight w:val="0"/>
                  <w:marTop w:val="0"/>
                  <w:marBottom w:val="0"/>
                  <w:divBdr>
                    <w:top w:val="none" w:sz="0" w:space="0" w:color="auto"/>
                    <w:left w:val="none" w:sz="0" w:space="0" w:color="auto"/>
                    <w:bottom w:val="none" w:sz="0" w:space="0" w:color="auto"/>
                    <w:right w:val="none" w:sz="0" w:space="0" w:color="auto"/>
                  </w:divBdr>
                  <w:divsChild>
                    <w:div w:id="1834489887">
                      <w:marLeft w:val="0"/>
                      <w:marRight w:val="0"/>
                      <w:marTop w:val="0"/>
                      <w:marBottom w:val="0"/>
                      <w:divBdr>
                        <w:top w:val="none" w:sz="0" w:space="0" w:color="auto"/>
                        <w:left w:val="none" w:sz="0" w:space="0" w:color="auto"/>
                        <w:bottom w:val="none" w:sz="0" w:space="0" w:color="auto"/>
                        <w:right w:val="none" w:sz="0" w:space="0" w:color="auto"/>
                      </w:divBdr>
                    </w:div>
                  </w:divsChild>
                </w:div>
                <w:div w:id="2021276219">
                  <w:marLeft w:val="0"/>
                  <w:marRight w:val="0"/>
                  <w:marTop w:val="0"/>
                  <w:marBottom w:val="0"/>
                  <w:divBdr>
                    <w:top w:val="none" w:sz="0" w:space="0" w:color="auto"/>
                    <w:left w:val="none" w:sz="0" w:space="0" w:color="auto"/>
                    <w:bottom w:val="none" w:sz="0" w:space="0" w:color="auto"/>
                    <w:right w:val="none" w:sz="0" w:space="0" w:color="auto"/>
                  </w:divBdr>
                  <w:divsChild>
                    <w:div w:id="1326477590">
                      <w:marLeft w:val="0"/>
                      <w:marRight w:val="0"/>
                      <w:marTop w:val="0"/>
                      <w:marBottom w:val="0"/>
                      <w:divBdr>
                        <w:top w:val="none" w:sz="0" w:space="0" w:color="auto"/>
                        <w:left w:val="none" w:sz="0" w:space="0" w:color="auto"/>
                        <w:bottom w:val="none" w:sz="0" w:space="0" w:color="auto"/>
                        <w:right w:val="none" w:sz="0" w:space="0" w:color="auto"/>
                      </w:divBdr>
                    </w:div>
                  </w:divsChild>
                </w:div>
                <w:div w:id="2047682993">
                  <w:marLeft w:val="0"/>
                  <w:marRight w:val="0"/>
                  <w:marTop w:val="0"/>
                  <w:marBottom w:val="0"/>
                  <w:divBdr>
                    <w:top w:val="none" w:sz="0" w:space="0" w:color="auto"/>
                    <w:left w:val="none" w:sz="0" w:space="0" w:color="auto"/>
                    <w:bottom w:val="none" w:sz="0" w:space="0" w:color="auto"/>
                    <w:right w:val="none" w:sz="0" w:space="0" w:color="auto"/>
                  </w:divBdr>
                  <w:divsChild>
                    <w:div w:id="1030186381">
                      <w:marLeft w:val="0"/>
                      <w:marRight w:val="0"/>
                      <w:marTop w:val="0"/>
                      <w:marBottom w:val="0"/>
                      <w:divBdr>
                        <w:top w:val="none" w:sz="0" w:space="0" w:color="auto"/>
                        <w:left w:val="none" w:sz="0" w:space="0" w:color="auto"/>
                        <w:bottom w:val="none" w:sz="0" w:space="0" w:color="auto"/>
                        <w:right w:val="none" w:sz="0" w:space="0" w:color="auto"/>
                      </w:divBdr>
                    </w:div>
                  </w:divsChild>
                </w:div>
                <w:div w:id="2099983522">
                  <w:marLeft w:val="0"/>
                  <w:marRight w:val="0"/>
                  <w:marTop w:val="0"/>
                  <w:marBottom w:val="0"/>
                  <w:divBdr>
                    <w:top w:val="none" w:sz="0" w:space="0" w:color="auto"/>
                    <w:left w:val="none" w:sz="0" w:space="0" w:color="auto"/>
                    <w:bottom w:val="none" w:sz="0" w:space="0" w:color="auto"/>
                    <w:right w:val="none" w:sz="0" w:space="0" w:color="auto"/>
                  </w:divBdr>
                  <w:divsChild>
                    <w:div w:id="8408583">
                      <w:marLeft w:val="0"/>
                      <w:marRight w:val="0"/>
                      <w:marTop w:val="0"/>
                      <w:marBottom w:val="0"/>
                      <w:divBdr>
                        <w:top w:val="none" w:sz="0" w:space="0" w:color="auto"/>
                        <w:left w:val="none" w:sz="0" w:space="0" w:color="auto"/>
                        <w:bottom w:val="none" w:sz="0" w:space="0" w:color="auto"/>
                        <w:right w:val="none" w:sz="0" w:space="0" w:color="auto"/>
                      </w:divBdr>
                    </w:div>
                  </w:divsChild>
                </w:div>
                <w:div w:id="2103723329">
                  <w:marLeft w:val="0"/>
                  <w:marRight w:val="0"/>
                  <w:marTop w:val="0"/>
                  <w:marBottom w:val="0"/>
                  <w:divBdr>
                    <w:top w:val="none" w:sz="0" w:space="0" w:color="auto"/>
                    <w:left w:val="none" w:sz="0" w:space="0" w:color="auto"/>
                    <w:bottom w:val="none" w:sz="0" w:space="0" w:color="auto"/>
                    <w:right w:val="none" w:sz="0" w:space="0" w:color="auto"/>
                  </w:divBdr>
                  <w:divsChild>
                    <w:div w:id="1356418310">
                      <w:marLeft w:val="0"/>
                      <w:marRight w:val="0"/>
                      <w:marTop w:val="0"/>
                      <w:marBottom w:val="0"/>
                      <w:divBdr>
                        <w:top w:val="none" w:sz="0" w:space="0" w:color="auto"/>
                        <w:left w:val="none" w:sz="0" w:space="0" w:color="auto"/>
                        <w:bottom w:val="none" w:sz="0" w:space="0" w:color="auto"/>
                        <w:right w:val="none" w:sz="0" w:space="0" w:color="auto"/>
                      </w:divBdr>
                    </w:div>
                  </w:divsChild>
                </w:div>
                <w:div w:id="2142333832">
                  <w:marLeft w:val="0"/>
                  <w:marRight w:val="0"/>
                  <w:marTop w:val="0"/>
                  <w:marBottom w:val="0"/>
                  <w:divBdr>
                    <w:top w:val="none" w:sz="0" w:space="0" w:color="auto"/>
                    <w:left w:val="none" w:sz="0" w:space="0" w:color="auto"/>
                    <w:bottom w:val="none" w:sz="0" w:space="0" w:color="auto"/>
                    <w:right w:val="none" w:sz="0" w:space="0" w:color="auto"/>
                  </w:divBdr>
                  <w:divsChild>
                    <w:div w:id="9565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0360">
          <w:marLeft w:val="0"/>
          <w:marRight w:val="0"/>
          <w:marTop w:val="0"/>
          <w:marBottom w:val="0"/>
          <w:divBdr>
            <w:top w:val="none" w:sz="0" w:space="0" w:color="auto"/>
            <w:left w:val="none" w:sz="0" w:space="0" w:color="auto"/>
            <w:bottom w:val="none" w:sz="0" w:space="0" w:color="auto"/>
            <w:right w:val="none" w:sz="0" w:space="0" w:color="auto"/>
          </w:divBdr>
        </w:div>
      </w:divsChild>
    </w:div>
    <w:div w:id="823862638">
      <w:bodyDiv w:val="1"/>
      <w:marLeft w:val="0"/>
      <w:marRight w:val="0"/>
      <w:marTop w:val="0"/>
      <w:marBottom w:val="0"/>
      <w:divBdr>
        <w:top w:val="none" w:sz="0" w:space="0" w:color="auto"/>
        <w:left w:val="none" w:sz="0" w:space="0" w:color="auto"/>
        <w:bottom w:val="none" w:sz="0" w:space="0" w:color="auto"/>
        <w:right w:val="none" w:sz="0" w:space="0" w:color="auto"/>
      </w:divBdr>
      <w:divsChild>
        <w:div w:id="6367731">
          <w:marLeft w:val="0"/>
          <w:marRight w:val="0"/>
          <w:marTop w:val="0"/>
          <w:marBottom w:val="0"/>
          <w:divBdr>
            <w:top w:val="none" w:sz="0" w:space="0" w:color="auto"/>
            <w:left w:val="none" w:sz="0" w:space="0" w:color="auto"/>
            <w:bottom w:val="none" w:sz="0" w:space="0" w:color="auto"/>
            <w:right w:val="none" w:sz="0" w:space="0" w:color="auto"/>
          </w:divBdr>
          <w:divsChild>
            <w:div w:id="55590821">
              <w:marLeft w:val="0"/>
              <w:marRight w:val="0"/>
              <w:marTop w:val="0"/>
              <w:marBottom w:val="0"/>
              <w:divBdr>
                <w:top w:val="none" w:sz="0" w:space="0" w:color="auto"/>
                <w:left w:val="none" w:sz="0" w:space="0" w:color="auto"/>
                <w:bottom w:val="none" w:sz="0" w:space="0" w:color="auto"/>
                <w:right w:val="none" w:sz="0" w:space="0" w:color="auto"/>
              </w:divBdr>
            </w:div>
            <w:div w:id="685790774">
              <w:marLeft w:val="0"/>
              <w:marRight w:val="0"/>
              <w:marTop w:val="0"/>
              <w:marBottom w:val="0"/>
              <w:divBdr>
                <w:top w:val="none" w:sz="0" w:space="0" w:color="auto"/>
                <w:left w:val="none" w:sz="0" w:space="0" w:color="auto"/>
                <w:bottom w:val="none" w:sz="0" w:space="0" w:color="auto"/>
                <w:right w:val="none" w:sz="0" w:space="0" w:color="auto"/>
              </w:divBdr>
            </w:div>
          </w:divsChild>
        </w:div>
        <w:div w:id="22560521">
          <w:marLeft w:val="0"/>
          <w:marRight w:val="0"/>
          <w:marTop w:val="0"/>
          <w:marBottom w:val="0"/>
          <w:divBdr>
            <w:top w:val="none" w:sz="0" w:space="0" w:color="auto"/>
            <w:left w:val="none" w:sz="0" w:space="0" w:color="auto"/>
            <w:bottom w:val="none" w:sz="0" w:space="0" w:color="auto"/>
            <w:right w:val="none" w:sz="0" w:space="0" w:color="auto"/>
          </w:divBdr>
          <w:divsChild>
            <w:div w:id="1368406093">
              <w:marLeft w:val="0"/>
              <w:marRight w:val="0"/>
              <w:marTop w:val="0"/>
              <w:marBottom w:val="0"/>
              <w:divBdr>
                <w:top w:val="none" w:sz="0" w:space="0" w:color="auto"/>
                <w:left w:val="none" w:sz="0" w:space="0" w:color="auto"/>
                <w:bottom w:val="none" w:sz="0" w:space="0" w:color="auto"/>
                <w:right w:val="none" w:sz="0" w:space="0" w:color="auto"/>
              </w:divBdr>
            </w:div>
          </w:divsChild>
        </w:div>
        <w:div w:id="72438943">
          <w:marLeft w:val="0"/>
          <w:marRight w:val="0"/>
          <w:marTop w:val="0"/>
          <w:marBottom w:val="0"/>
          <w:divBdr>
            <w:top w:val="none" w:sz="0" w:space="0" w:color="auto"/>
            <w:left w:val="none" w:sz="0" w:space="0" w:color="auto"/>
            <w:bottom w:val="none" w:sz="0" w:space="0" w:color="auto"/>
            <w:right w:val="none" w:sz="0" w:space="0" w:color="auto"/>
          </w:divBdr>
          <w:divsChild>
            <w:div w:id="1722746490">
              <w:marLeft w:val="0"/>
              <w:marRight w:val="0"/>
              <w:marTop w:val="0"/>
              <w:marBottom w:val="0"/>
              <w:divBdr>
                <w:top w:val="none" w:sz="0" w:space="0" w:color="auto"/>
                <w:left w:val="none" w:sz="0" w:space="0" w:color="auto"/>
                <w:bottom w:val="none" w:sz="0" w:space="0" w:color="auto"/>
                <w:right w:val="none" w:sz="0" w:space="0" w:color="auto"/>
              </w:divBdr>
            </w:div>
          </w:divsChild>
        </w:div>
        <w:div w:id="92364079">
          <w:marLeft w:val="0"/>
          <w:marRight w:val="0"/>
          <w:marTop w:val="0"/>
          <w:marBottom w:val="0"/>
          <w:divBdr>
            <w:top w:val="none" w:sz="0" w:space="0" w:color="auto"/>
            <w:left w:val="none" w:sz="0" w:space="0" w:color="auto"/>
            <w:bottom w:val="none" w:sz="0" w:space="0" w:color="auto"/>
            <w:right w:val="none" w:sz="0" w:space="0" w:color="auto"/>
          </w:divBdr>
          <w:divsChild>
            <w:div w:id="1489596868">
              <w:marLeft w:val="0"/>
              <w:marRight w:val="0"/>
              <w:marTop w:val="0"/>
              <w:marBottom w:val="0"/>
              <w:divBdr>
                <w:top w:val="none" w:sz="0" w:space="0" w:color="auto"/>
                <w:left w:val="none" w:sz="0" w:space="0" w:color="auto"/>
                <w:bottom w:val="none" w:sz="0" w:space="0" w:color="auto"/>
                <w:right w:val="none" w:sz="0" w:space="0" w:color="auto"/>
              </w:divBdr>
            </w:div>
          </w:divsChild>
        </w:div>
        <w:div w:id="116532158">
          <w:marLeft w:val="0"/>
          <w:marRight w:val="0"/>
          <w:marTop w:val="0"/>
          <w:marBottom w:val="0"/>
          <w:divBdr>
            <w:top w:val="none" w:sz="0" w:space="0" w:color="auto"/>
            <w:left w:val="none" w:sz="0" w:space="0" w:color="auto"/>
            <w:bottom w:val="none" w:sz="0" w:space="0" w:color="auto"/>
            <w:right w:val="none" w:sz="0" w:space="0" w:color="auto"/>
          </w:divBdr>
          <w:divsChild>
            <w:div w:id="1753235971">
              <w:marLeft w:val="0"/>
              <w:marRight w:val="0"/>
              <w:marTop w:val="0"/>
              <w:marBottom w:val="0"/>
              <w:divBdr>
                <w:top w:val="none" w:sz="0" w:space="0" w:color="auto"/>
                <w:left w:val="none" w:sz="0" w:space="0" w:color="auto"/>
                <w:bottom w:val="none" w:sz="0" w:space="0" w:color="auto"/>
                <w:right w:val="none" w:sz="0" w:space="0" w:color="auto"/>
              </w:divBdr>
            </w:div>
          </w:divsChild>
        </w:div>
        <w:div w:id="300426283">
          <w:marLeft w:val="0"/>
          <w:marRight w:val="0"/>
          <w:marTop w:val="0"/>
          <w:marBottom w:val="0"/>
          <w:divBdr>
            <w:top w:val="none" w:sz="0" w:space="0" w:color="auto"/>
            <w:left w:val="none" w:sz="0" w:space="0" w:color="auto"/>
            <w:bottom w:val="none" w:sz="0" w:space="0" w:color="auto"/>
            <w:right w:val="none" w:sz="0" w:space="0" w:color="auto"/>
          </w:divBdr>
          <w:divsChild>
            <w:div w:id="5911229">
              <w:marLeft w:val="0"/>
              <w:marRight w:val="0"/>
              <w:marTop w:val="0"/>
              <w:marBottom w:val="0"/>
              <w:divBdr>
                <w:top w:val="none" w:sz="0" w:space="0" w:color="auto"/>
                <w:left w:val="none" w:sz="0" w:space="0" w:color="auto"/>
                <w:bottom w:val="none" w:sz="0" w:space="0" w:color="auto"/>
                <w:right w:val="none" w:sz="0" w:space="0" w:color="auto"/>
              </w:divBdr>
            </w:div>
          </w:divsChild>
        </w:div>
        <w:div w:id="395474047">
          <w:marLeft w:val="0"/>
          <w:marRight w:val="0"/>
          <w:marTop w:val="0"/>
          <w:marBottom w:val="0"/>
          <w:divBdr>
            <w:top w:val="none" w:sz="0" w:space="0" w:color="auto"/>
            <w:left w:val="none" w:sz="0" w:space="0" w:color="auto"/>
            <w:bottom w:val="none" w:sz="0" w:space="0" w:color="auto"/>
            <w:right w:val="none" w:sz="0" w:space="0" w:color="auto"/>
          </w:divBdr>
          <w:divsChild>
            <w:div w:id="412820256">
              <w:marLeft w:val="0"/>
              <w:marRight w:val="0"/>
              <w:marTop w:val="0"/>
              <w:marBottom w:val="0"/>
              <w:divBdr>
                <w:top w:val="none" w:sz="0" w:space="0" w:color="auto"/>
                <w:left w:val="none" w:sz="0" w:space="0" w:color="auto"/>
                <w:bottom w:val="none" w:sz="0" w:space="0" w:color="auto"/>
                <w:right w:val="none" w:sz="0" w:space="0" w:color="auto"/>
              </w:divBdr>
            </w:div>
          </w:divsChild>
        </w:div>
        <w:div w:id="422192359">
          <w:marLeft w:val="0"/>
          <w:marRight w:val="0"/>
          <w:marTop w:val="0"/>
          <w:marBottom w:val="0"/>
          <w:divBdr>
            <w:top w:val="none" w:sz="0" w:space="0" w:color="auto"/>
            <w:left w:val="none" w:sz="0" w:space="0" w:color="auto"/>
            <w:bottom w:val="none" w:sz="0" w:space="0" w:color="auto"/>
            <w:right w:val="none" w:sz="0" w:space="0" w:color="auto"/>
          </w:divBdr>
          <w:divsChild>
            <w:div w:id="1700548180">
              <w:marLeft w:val="0"/>
              <w:marRight w:val="0"/>
              <w:marTop w:val="0"/>
              <w:marBottom w:val="0"/>
              <w:divBdr>
                <w:top w:val="none" w:sz="0" w:space="0" w:color="auto"/>
                <w:left w:val="none" w:sz="0" w:space="0" w:color="auto"/>
                <w:bottom w:val="none" w:sz="0" w:space="0" w:color="auto"/>
                <w:right w:val="none" w:sz="0" w:space="0" w:color="auto"/>
              </w:divBdr>
            </w:div>
          </w:divsChild>
        </w:div>
        <w:div w:id="499319417">
          <w:marLeft w:val="0"/>
          <w:marRight w:val="0"/>
          <w:marTop w:val="0"/>
          <w:marBottom w:val="0"/>
          <w:divBdr>
            <w:top w:val="none" w:sz="0" w:space="0" w:color="auto"/>
            <w:left w:val="none" w:sz="0" w:space="0" w:color="auto"/>
            <w:bottom w:val="none" w:sz="0" w:space="0" w:color="auto"/>
            <w:right w:val="none" w:sz="0" w:space="0" w:color="auto"/>
          </w:divBdr>
          <w:divsChild>
            <w:div w:id="894007522">
              <w:marLeft w:val="0"/>
              <w:marRight w:val="0"/>
              <w:marTop w:val="0"/>
              <w:marBottom w:val="0"/>
              <w:divBdr>
                <w:top w:val="none" w:sz="0" w:space="0" w:color="auto"/>
                <w:left w:val="none" w:sz="0" w:space="0" w:color="auto"/>
                <w:bottom w:val="none" w:sz="0" w:space="0" w:color="auto"/>
                <w:right w:val="none" w:sz="0" w:space="0" w:color="auto"/>
              </w:divBdr>
            </w:div>
          </w:divsChild>
        </w:div>
        <w:div w:id="639966392">
          <w:marLeft w:val="0"/>
          <w:marRight w:val="0"/>
          <w:marTop w:val="0"/>
          <w:marBottom w:val="0"/>
          <w:divBdr>
            <w:top w:val="none" w:sz="0" w:space="0" w:color="auto"/>
            <w:left w:val="none" w:sz="0" w:space="0" w:color="auto"/>
            <w:bottom w:val="none" w:sz="0" w:space="0" w:color="auto"/>
            <w:right w:val="none" w:sz="0" w:space="0" w:color="auto"/>
          </w:divBdr>
          <w:divsChild>
            <w:div w:id="318194987">
              <w:marLeft w:val="0"/>
              <w:marRight w:val="0"/>
              <w:marTop w:val="0"/>
              <w:marBottom w:val="0"/>
              <w:divBdr>
                <w:top w:val="none" w:sz="0" w:space="0" w:color="auto"/>
                <w:left w:val="none" w:sz="0" w:space="0" w:color="auto"/>
                <w:bottom w:val="none" w:sz="0" w:space="0" w:color="auto"/>
                <w:right w:val="none" w:sz="0" w:space="0" w:color="auto"/>
              </w:divBdr>
            </w:div>
          </w:divsChild>
        </w:div>
        <w:div w:id="718282053">
          <w:marLeft w:val="0"/>
          <w:marRight w:val="0"/>
          <w:marTop w:val="0"/>
          <w:marBottom w:val="0"/>
          <w:divBdr>
            <w:top w:val="none" w:sz="0" w:space="0" w:color="auto"/>
            <w:left w:val="none" w:sz="0" w:space="0" w:color="auto"/>
            <w:bottom w:val="none" w:sz="0" w:space="0" w:color="auto"/>
            <w:right w:val="none" w:sz="0" w:space="0" w:color="auto"/>
          </w:divBdr>
          <w:divsChild>
            <w:div w:id="126318461">
              <w:marLeft w:val="0"/>
              <w:marRight w:val="0"/>
              <w:marTop w:val="0"/>
              <w:marBottom w:val="0"/>
              <w:divBdr>
                <w:top w:val="none" w:sz="0" w:space="0" w:color="auto"/>
                <w:left w:val="none" w:sz="0" w:space="0" w:color="auto"/>
                <w:bottom w:val="none" w:sz="0" w:space="0" w:color="auto"/>
                <w:right w:val="none" w:sz="0" w:space="0" w:color="auto"/>
              </w:divBdr>
            </w:div>
            <w:div w:id="799422836">
              <w:marLeft w:val="0"/>
              <w:marRight w:val="0"/>
              <w:marTop w:val="0"/>
              <w:marBottom w:val="0"/>
              <w:divBdr>
                <w:top w:val="none" w:sz="0" w:space="0" w:color="auto"/>
                <w:left w:val="none" w:sz="0" w:space="0" w:color="auto"/>
                <w:bottom w:val="none" w:sz="0" w:space="0" w:color="auto"/>
                <w:right w:val="none" w:sz="0" w:space="0" w:color="auto"/>
              </w:divBdr>
            </w:div>
          </w:divsChild>
        </w:div>
        <w:div w:id="736980863">
          <w:marLeft w:val="0"/>
          <w:marRight w:val="0"/>
          <w:marTop w:val="0"/>
          <w:marBottom w:val="0"/>
          <w:divBdr>
            <w:top w:val="none" w:sz="0" w:space="0" w:color="auto"/>
            <w:left w:val="none" w:sz="0" w:space="0" w:color="auto"/>
            <w:bottom w:val="none" w:sz="0" w:space="0" w:color="auto"/>
            <w:right w:val="none" w:sz="0" w:space="0" w:color="auto"/>
          </w:divBdr>
          <w:divsChild>
            <w:div w:id="382565663">
              <w:marLeft w:val="0"/>
              <w:marRight w:val="0"/>
              <w:marTop w:val="0"/>
              <w:marBottom w:val="0"/>
              <w:divBdr>
                <w:top w:val="none" w:sz="0" w:space="0" w:color="auto"/>
                <w:left w:val="none" w:sz="0" w:space="0" w:color="auto"/>
                <w:bottom w:val="none" w:sz="0" w:space="0" w:color="auto"/>
                <w:right w:val="none" w:sz="0" w:space="0" w:color="auto"/>
              </w:divBdr>
            </w:div>
          </w:divsChild>
        </w:div>
        <w:div w:id="738747897">
          <w:marLeft w:val="0"/>
          <w:marRight w:val="0"/>
          <w:marTop w:val="0"/>
          <w:marBottom w:val="0"/>
          <w:divBdr>
            <w:top w:val="none" w:sz="0" w:space="0" w:color="auto"/>
            <w:left w:val="none" w:sz="0" w:space="0" w:color="auto"/>
            <w:bottom w:val="none" w:sz="0" w:space="0" w:color="auto"/>
            <w:right w:val="none" w:sz="0" w:space="0" w:color="auto"/>
          </w:divBdr>
          <w:divsChild>
            <w:div w:id="1495024933">
              <w:marLeft w:val="0"/>
              <w:marRight w:val="0"/>
              <w:marTop w:val="0"/>
              <w:marBottom w:val="0"/>
              <w:divBdr>
                <w:top w:val="none" w:sz="0" w:space="0" w:color="auto"/>
                <w:left w:val="none" w:sz="0" w:space="0" w:color="auto"/>
                <w:bottom w:val="none" w:sz="0" w:space="0" w:color="auto"/>
                <w:right w:val="none" w:sz="0" w:space="0" w:color="auto"/>
              </w:divBdr>
            </w:div>
          </w:divsChild>
        </w:div>
        <w:div w:id="1021317151">
          <w:marLeft w:val="0"/>
          <w:marRight w:val="0"/>
          <w:marTop w:val="0"/>
          <w:marBottom w:val="0"/>
          <w:divBdr>
            <w:top w:val="none" w:sz="0" w:space="0" w:color="auto"/>
            <w:left w:val="none" w:sz="0" w:space="0" w:color="auto"/>
            <w:bottom w:val="none" w:sz="0" w:space="0" w:color="auto"/>
            <w:right w:val="none" w:sz="0" w:space="0" w:color="auto"/>
          </w:divBdr>
          <w:divsChild>
            <w:div w:id="1010715081">
              <w:marLeft w:val="0"/>
              <w:marRight w:val="0"/>
              <w:marTop w:val="0"/>
              <w:marBottom w:val="0"/>
              <w:divBdr>
                <w:top w:val="none" w:sz="0" w:space="0" w:color="auto"/>
                <w:left w:val="none" w:sz="0" w:space="0" w:color="auto"/>
                <w:bottom w:val="none" w:sz="0" w:space="0" w:color="auto"/>
                <w:right w:val="none" w:sz="0" w:space="0" w:color="auto"/>
              </w:divBdr>
            </w:div>
          </w:divsChild>
        </w:div>
        <w:div w:id="1042751739">
          <w:marLeft w:val="0"/>
          <w:marRight w:val="0"/>
          <w:marTop w:val="0"/>
          <w:marBottom w:val="0"/>
          <w:divBdr>
            <w:top w:val="none" w:sz="0" w:space="0" w:color="auto"/>
            <w:left w:val="none" w:sz="0" w:space="0" w:color="auto"/>
            <w:bottom w:val="none" w:sz="0" w:space="0" w:color="auto"/>
            <w:right w:val="none" w:sz="0" w:space="0" w:color="auto"/>
          </w:divBdr>
          <w:divsChild>
            <w:div w:id="2134861973">
              <w:marLeft w:val="0"/>
              <w:marRight w:val="0"/>
              <w:marTop w:val="0"/>
              <w:marBottom w:val="0"/>
              <w:divBdr>
                <w:top w:val="none" w:sz="0" w:space="0" w:color="auto"/>
                <w:left w:val="none" w:sz="0" w:space="0" w:color="auto"/>
                <w:bottom w:val="none" w:sz="0" w:space="0" w:color="auto"/>
                <w:right w:val="none" w:sz="0" w:space="0" w:color="auto"/>
              </w:divBdr>
            </w:div>
          </w:divsChild>
        </w:div>
        <w:div w:id="1100564492">
          <w:marLeft w:val="0"/>
          <w:marRight w:val="0"/>
          <w:marTop w:val="0"/>
          <w:marBottom w:val="0"/>
          <w:divBdr>
            <w:top w:val="none" w:sz="0" w:space="0" w:color="auto"/>
            <w:left w:val="none" w:sz="0" w:space="0" w:color="auto"/>
            <w:bottom w:val="none" w:sz="0" w:space="0" w:color="auto"/>
            <w:right w:val="none" w:sz="0" w:space="0" w:color="auto"/>
          </w:divBdr>
          <w:divsChild>
            <w:div w:id="1423987579">
              <w:marLeft w:val="0"/>
              <w:marRight w:val="0"/>
              <w:marTop w:val="0"/>
              <w:marBottom w:val="0"/>
              <w:divBdr>
                <w:top w:val="none" w:sz="0" w:space="0" w:color="auto"/>
                <w:left w:val="none" w:sz="0" w:space="0" w:color="auto"/>
                <w:bottom w:val="none" w:sz="0" w:space="0" w:color="auto"/>
                <w:right w:val="none" w:sz="0" w:space="0" w:color="auto"/>
              </w:divBdr>
            </w:div>
          </w:divsChild>
        </w:div>
        <w:div w:id="1137919063">
          <w:marLeft w:val="0"/>
          <w:marRight w:val="0"/>
          <w:marTop w:val="0"/>
          <w:marBottom w:val="0"/>
          <w:divBdr>
            <w:top w:val="none" w:sz="0" w:space="0" w:color="auto"/>
            <w:left w:val="none" w:sz="0" w:space="0" w:color="auto"/>
            <w:bottom w:val="none" w:sz="0" w:space="0" w:color="auto"/>
            <w:right w:val="none" w:sz="0" w:space="0" w:color="auto"/>
          </w:divBdr>
          <w:divsChild>
            <w:div w:id="270742743">
              <w:marLeft w:val="0"/>
              <w:marRight w:val="0"/>
              <w:marTop w:val="0"/>
              <w:marBottom w:val="0"/>
              <w:divBdr>
                <w:top w:val="none" w:sz="0" w:space="0" w:color="auto"/>
                <w:left w:val="none" w:sz="0" w:space="0" w:color="auto"/>
                <w:bottom w:val="none" w:sz="0" w:space="0" w:color="auto"/>
                <w:right w:val="none" w:sz="0" w:space="0" w:color="auto"/>
              </w:divBdr>
            </w:div>
          </w:divsChild>
        </w:div>
        <w:div w:id="1188833231">
          <w:marLeft w:val="0"/>
          <w:marRight w:val="0"/>
          <w:marTop w:val="0"/>
          <w:marBottom w:val="0"/>
          <w:divBdr>
            <w:top w:val="none" w:sz="0" w:space="0" w:color="auto"/>
            <w:left w:val="none" w:sz="0" w:space="0" w:color="auto"/>
            <w:bottom w:val="none" w:sz="0" w:space="0" w:color="auto"/>
            <w:right w:val="none" w:sz="0" w:space="0" w:color="auto"/>
          </w:divBdr>
          <w:divsChild>
            <w:div w:id="1830826079">
              <w:marLeft w:val="0"/>
              <w:marRight w:val="0"/>
              <w:marTop w:val="0"/>
              <w:marBottom w:val="0"/>
              <w:divBdr>
                <w:top w:val="none" w:sz="0" w:space="0" w:color="auto"/>
                <w:left w:val="none" w:sz="0" w:space="0" w:color="auto"/>
                <w:bottom w:val="none" w:sz="0" w:space="0" w:color="auto"/>
                <w:right w:val="none" w:sz="0" w:space="0" w:color="auto"/>
              </w:divBdr>
            </w:div>
          </w:divsChild>
        </w:div>
        <w:div w:id="1235362333">
          <w:marLeft w:val="0"/>
          <w:marRight w:val="0"/>
          <w:marTop w:val="0"/>
          <w:marBottom w:val="0"/>
          <w:divBdr>
            <w:top w:val="none" w:sz="0" w:space="0" w:color="auto"/>
            <w:left w:val="none" w:sz="0" w:space="0" w:color="auto"/>
            <w:bottom w:val="none" w:sz="0" w:space="0" w:color="auto"/>
            <w:right w:val="none" w:sz="0" w:space="0" w:color="auto"/>
          </w:divBdr>
          <w:divsChild>
            <w:div w:id="1747921034">
              <w:marLeft w:val="0"/>
              <w:marRight w:val="0"/>
              <w:marTop w:val="0"/>
              <w:marBottom w:val="0"/>
              <w:divBdr>
                <w:top w:val="none" w:sz="0" w:space="0" w:color="auto"/>
                <w:left w:val="none" w:sz="0" w:space="0" w:color="auto"/>
                <w:bottom w:val="none" w:sz="0" w:space="0" w:color="auto"/>
                <w:right w:val="none" w:sz="0" w:space="0" w:color="auto"/>
              </w:divBdr>
            </w:div>
          </w:divsChild>
        </w:div>
        <w:div w:id="1302806182">
          <w:marLeft w:val="0"/>
          <w:marRight w:val="0"/>
          <w:marTop w:val="0"/>
          <w:marBottom w:val="0"/>
          <w:divBdr>
            <w:top w:val="none" w:sz="0" w:space="0" w:color="auto"/>
            <w:left w:val="none" w:sz="0" w:space="0" w:color="auto"/>
            <w:bottom w:val="none" w:sz="0" w:space="0" w:color="auto"/>
            <w:right w:val="none" w:sz="0" w:space="0" w:color="auto"/>
          </w:divBdr>
          <w:divsChild>
            <w:div w:id="1305113940">
              <w:marLeft w:val="0"/>
              <w:marRight w:val="0"/>
              <w:marTop w:val="0"/>
              <w:marBottom w:val="0"/>
              <w:divBdr>
                <w:top w:val="none" w:sz="0" w:space="0" w:color="auto"/>
                <w:left w:val="none" w:sz="0" w:space="0" w:color="auto"/>
                <w:bottom w:val="none" w:sz="0" w:space="0" w:color="auto"/>
                <w:right w:val="none" w:sz="0" w:space="0" w:color="auto"/>
              </w:divBdr>
            </w:div>
          </w:divsChild>
        </w:div>
        <w:div w:id="1413315139">
          <w:marLeft w:val="0"/>
          <w:marRight w:val="0"/>
          <w:marTop w:val="0"/>
          <w:marBottom w:val="0"/>
          <w:divBdr>
            <w:top w:val="none" w:sz="0" w:space="0" w:color="auto"/>
            <w:left w:val="none" w:sz="0" w:space="0" w:color="auto"/>
            <w:bottom w:val="none" w:sz="0" w:space="0" w:color="auto"/>
            <w:right w:val="none" w:sz="0" w:space="0" w:color="auto"/>
          </w:divBdr>
          <w:divsChild>
            <w:div w:id="253168966">
              <w:marLeft w:val="0"/>
              <w:marRight w:val="0"/>
              <w:marTop w:val="0"/>
              <w:marBottom w:val="0"/>
              <w:divBdr>
                <w:top w:val="none" w:sz="0" w:space="0" w:color="auto"/>
                <w:left w:val="none" w:sz="0" w:space="0" w:color="auto"/>
                <w:bottom w:val="none" w:sz="0" w:space="0" w:color="auto"/>
                <w:right w:val="none" w:sz="0" w:space="0" w:color="auto"/>
              </w:divBdr>
            </w:div>
          </w:divsChild>
        </w:div>
        <w:div w:id="1453475645">
          <w:marLeft w:val="0"/>
          <w:marRight w:val="0"/>
          <w:marTop w:val="0"/>
          <w:marBottom w:val="0"/>
          <w:divBdr>
            <w:top w:val="none" w:sz="0" w:space="0" w:color="auto"/>
            <w:left w:val="none" w:sz="0" w:space="0" w:color="auto"/>
            <w:bottom w:val="none" w:sz="0" w:space="0" w:color="auto"/>
            <w:right w:val="none" w:sz="0" w:space="0" w:color="auto"/>
          </w:divBdr>
          <w:divsChild>
            <w:div w:id="1222062573">
              <w:marLeft w:val="0"/>
              <w:marRight w:val="0"/>
              <w:marTop w:val="0"/>
              <w:marBottom w:val="0"/>
              <w:divBdr>
                <w:top w:val="none" w:sz="0" w:space="0" w:color="auto"/>
                <w:left w:val="none" w:sz="0" w:space="0" w:color="auto"/>
                <w:bottom w:val="none" w:sz="0" w:space="0" w:color="auto"/>
                <w:right w:val="none" w:sz="0" w:space="0" w:color="auto"/>
              </w:divBdr>
            </w:div>
          </w:divsChild>
        </w:div>
        <w:div w:id="1548688273">
          <w:marLeft w:val="0"/>
          <w:marRight w:val="0"/>
          <w:marTop w:val="0"/>
          <w:marBottom w:val="0"/>
          <w:divBdr>
            <w:top w:val="none" w:sz="0" w:space="0" w:color="auto"/>
            <w:left w:val="none" w:sz="0" w:space="0" w:color="auto"/>
            <w:bottom w:val="none" w:sz="0" w:space="0" w:color="auto"/>
            <w:right w:val="none" w:sz="0" w:space="0" w:color="auto"/>
          </w:divBdr>
          <w:divsChild>
            <w:div w:id="1291278862">
              <w:marLeft w:val="0"/>
              <w:marRight w:val="0"/>
              <w:marTop w:val="0"/>
              <w:marBottom w:val="0"/>
              <w:divBdr>
                <w:top w:val="none" w:sz="0" w:space="0" w:color="auto"/>
                <w:left w:val="none" w:sz="0" w:space="0" w:color="auto"/>
                <w:bottom w:val="none" w:sz="0" w:space="0" w:color="auto"/>
                <w:right w:val="none" w:sz="0" w:space="0" w:color="auto"/>
              </w:divBdr>
            </w:div>
          </w:divsChild>
        </w:div>
        <w:div w:id="1592354600">
          <w:marLeft w:val="0"/>
          <w:marRight w:val="0"/>
          <w:marTop w:val="0"/>
          <w:marBottom w:val="0"/>
          <w:divBdr>
            <w:top w:val="none" w:sz="0" w:space="0" w:color="auto"/>
            <w:left w:val="none" w:sz="0" w:space="0" w:color="auto"/>
            <w:bottom w:val="none" w:sz="0" w:space="0" w:color="auto"/>
            <w:right w:val="none" w:sz="0" w:space="0" w:color="auto"/>
          </w:divBdr>
          <w:divsChild>
            <w:div w:id="1303538157">
              <w:marLeft w:val="0"/>
              <w:marRight w:val="0"/>
              <w:marTop w:val="0"/>
              <w:marBottom w:val="0"/>
              <w:divBdr>
                <w:top w:val="none" w:sz="0" w:space="0" w:color="auto"/>
                <w:left w:val="none" w:sz="0" w:space="0" w:color="auto"/>
                <w:bottom w:val="none" w:sz="0" w:space="0" w:color="auto"/>
                <w:right w:val="none" w:sz="0" w:space="0" w:color="auto"/>
              </w:divBdr>
            </w:div>
            <w:div w:id="1583685490">
              <w:marLeft w:val="0"/>
              <w:marRight w:val="0"/>
              <w:marTop w:val="0"/>
              <w:marBottom w:val="0"/>
              <w:divBdr>
                <w:top w:val="none" w:sz="0" w:space="0" w:color="auto"/>
                <w:left w:val="none" w:sz="0" w:space="0" w:color="auto"/>
                <w:bottom w:val="none" w:sz="0" w:space="0" w:color="auto"/>
                <w:right w:val="none" w:sz="0" w:space="0" w:color="auto"/>
              </w:divBdr>
            </w:div>
          </w:divsChild>
        </w:div>
        <w:div w:id="1624731939">
          <w:marLeft w:val="0"/>
          <w:marRight w:val="0"/>
          <w:marTop w:val="0"/>
          <w:marBottom w:val="0"/>
          <w:divBdr>
            <w:top w:val="none" w:sz="0" w:space="0" w:color="auto"/>
            <w:left w:val="none" w:sz="0" w:space="0" w:color="auto"/>
            <w:bottom w:val="none" w:sz="0" w:space="0" w:color="auto"/>
            <w:right w:val="none" w:sz="0" w:space="0" w:color="auto"/>
          </w:divBdr>
          <w:divsChild>
            <w:div w:id="1429737425">
              <w:marLeft w:val="0"/>
              <w:marRight w:val="0"/>
              <w:marTop w:val="0"/>
              <w:marBottom w:val="0"/>
              <w:divBdr>
                <w:top w:val="none" w:sz="0" w:space="0" w:color="auto"/>
                <w:left w:val="none" w:sz="0" w:space="0" w:color="auto"/>
                <w:bottom w:val="none" w:sz="0" w:space="0" w:color="auto"/>
                <w:right w:val="none" w:sz="0" w:space="0" w:color="auto"/>
              </w:divBdr>
            </w:div>
          </w:divsChild>
        </w:div>
        <w:div w:id="1775907112">
          <w:marLeft w:val="0"/>
          <w:marRight w:val="0"/>
          <w:marTop w:val="0"/>
          <w:marBottom w:val="0"/>
          <w:divBdr>
            <w:top w:val="none" w:sz="0" w:space="0" w:color="auto"/>
            <w:left w:val="none" w:sz="0" w:space="0" w:color="auto"/>
            <w:bottom w:val="none" w:sz="0" w:space="0" w:color="auto"/>
            <w:right w:val="none" w:sz="0" w:space="0" w:color="auto"/>
          </w:divBdr>
          <w:divsChild>
            <w:div w:id="1455639530">
              <w:marLeft w:val="0"/>
              <w:marRight w:val="0"/>
              <w:marTop w:val="0"/>
              <w:marBottom w:val="0"/>
              <w:divBdr>
                <w:top w:val="none" w:sz="0" w:space="0" w:color="auto"/>
                <w:left w:val="none" w:sz="0" w:space="0" w:color="auto"/>
                <w:bottom w:val="none" w:sz="0" w:space="0" w:color="auto"/>
                <w:right w:val="none" w:sz="0" w:space="0" w:color="auto"/>
              </w:divBdr>
            </w:div>
          </w:divsChild>
        </w:div>
        <w:div w:id="1786383797">
          <w:marLeft w:val="0"/>
          <w:marRight w:val="0"/>
          <w:marTop w:val="0"/>
          <w:marBottom w:val="0"/>
          <w:divBdr>
            <w:top w:val="none" w:sz="0" w:space="0" w:color="auto"/>
            <w:left w:val="none" w:sz="0" w:space="0" w:color="auto"/>
            <w:bottom w:val="none" w:sz="0" w:space="0" w:color="auto"/>
            <w:right w:val="none" w:sz="0" w:space="0" w:color="auto"/>
          </w:divBdr>
          <w:divsChild>
            <w:div w:id="933049220">
              <w:marLeft w:val="0"/>
              <w:marRight w:val="0"/>
              <w:marTop w:val="0"/>
              <w:marBottom w:val="0"/>
              <w:divBdr>
                <w:top w:val="none" w:sz="0" w:space="0" w:color="auto"/>
                <w:left w:val="none" w:sz="0" w:space="0" w:color="auto"/>
                <w:bottom w:val="none" w:sz="0" w:space="0" w:color="auto"/>
                <w:right w:val="none" w:sz="0" w:space="0" w:color="auto"/>
              </w:divBdr>
            </w:div>
          </w:divsChild>
        </w:div>
        <w:div w:id="1799639808">
          <w:marLeft w:val="0"/>
          <w:marRight w:val="0"/>
          <w:marTop w:val="0"/>
          <w:marBottom w:val="0"/>
          <w:divBdr>
            <w:top w:val="none" w:sz="0" w:space="0" w:color="auto"/>
            <w:left w:val="none" w:sz="0" w:space="0" w:color="auto"/>
            <w:bottom w:val="none" w:sz="0" w:space="0" w:color="auto"/>
            <w:right w:val="none" w:sz="0" w:space="0" w:color="auto"/>
          </w:divBdr>
          <w:divsChild>
            <w:div w:id="508982593">
              <w:marLeft w:val="0"/>
              <w:marRight w:val="0"/>
              <w:marTop w:val="0"/>
              <w:marBottom w:val="0"/>
              <w:divBdr>
                <w:top w:val="none" w:sz="0" w:space="0" w:color="auto"/>
                <w:left w:val="none" w:sz="0" w:space="0" w:color="auto"/>
                <w:bottom w:val="none" w:sz="0" w:space="0" w:color="auto"/>
                <w:right w:val="none" w:sz="0" w:space="0" w:color="auto"/>
              </w:divBdr>
            </w:div>
          </w:divsChild>
        </w:div>
        <w:div w:id="1840727685">
          <w:marLeft w:val="0"/>
          <w:marRight w:val="0"/>
          <w:marTop w:val="0"/>
          <w:marBottom w:val="0"/>
          <w:divBdr>
            <w:top w:val="none" w:sz="0" w:space="0" w:color="auto"/>
            <w:left w:val="none" w:sz="0" w:space="0" w:color="auto"/>
            <w:bottom w:val="none" w:sz="0" w:space="0" w:color="auto"/>
            <w:right w:val="none" w:sz="0" w:space="0" w:color="auto"/>
          </w:divBdr>
          <w:divsChild>
            <w:div w:id="1974631038">
              <w:marLeft w:val="0"/>
              <w:marRight w:val="0"/>
              <w:marTop w:val="0"/>
              <w:marBottom w:val="0"/>
              <w:divBdr>
                <w:top w:val="none" w:sz="0" w:space="0" w:color="auto"/>
                <w:left w:val="none" w:sz="0" w:space="0" w:color="auto"/>
                <w:bottom w:val="none" w:sz="0" w:space="0" w:color="auto"/>
                <w:right w:val="none" w:sz="0" w:space="0" w:color="auto"/>
              </w:divBdr>
            </w:div>
          </w:divsChild>
        </w:div>
        <w:div w:id="1846897107">
          <w:marLeft w:val="0"/>
          <w:marRight w:val="0"/>
          <w:marTop w:val="0"/>
          <w:marBottom w:val="0"/>
          <w:divBdr>
            <w:top w:val="none" w:sz="0" w:space="0" w:color="auto"/>
            <w:left w:val="none" w:sz="0" w:space="0" w:color="auto"/>
            <w:bottom w:val="none" w:sz="0" w:space="0" w:color="auto"/>
            <w:right w:val="none" w:sz="0" w:space="0" w:color="auto"/>
          </w:divBdr>
          <w:divsChild>
            <w:div w:id="2056655706">
              <w:marLeft w:val="0"/>
              <w:marRight w:val="0"/>
              <w:marTop w:val="0"/>
              <w:marBottom w:val="0"/>
              <w:divBdr>
                <w:top w:val="none" w:sz="0" w:space="0" w:color="auto"/>
                <w:left w:val="none" w:sz="0" w:space="0" w:color="auto"/>
                <w:bottom w:val="none" w:sz="0" w:space="0" w:color="auto"/>
                <w:right w:val="none" w:sz="0" w:space="0" w:color="auto"/>
              </w:divBdr>
            </w:div>
            <w:div w:id="2144420091">
              <w:marLeft w:val="0"/>
              <w:marRight w:val="0"/>
              <w:marTop w:val="0"/>
              <w:marBottom w:val="0"/>
              <w:divBdr>
                <w:top w:val="none" w:sz="0" w:space="0" w:color="auto"/>
                <w:left w:val="none" w:sz="0" w:space="0" w:color="auto"/>
                <w:bottom w:val="none" w:sz="0" w:space="0" w:color="auto"/>
                <w:right w:val="none" w:sz="0" w:space="0" w:color="auto"/>
              </w:divBdr>
            </w:div>
          </w:divsChild>
        </w:div>
        <w:div w:id="1871989327">
          <w:marLeft w:val="0"/>
          <w:marRight w:val="0"/>
          <w:marTop w:val="0"/>
          <w:marBottom w:val="0"/>
          <w:divBdr>
            <w:top w:val="none" w:sz="0" w:space="0" w:color="auto"/>
            <w:left w:val="none" w:sz="0" w:space="0" w:color="auto"/>
            <w:bottom w:val="none" w:sz="0" w:space="0" w:color="auto"/>
            <w:right w:val="none" w:sz="0" w:space="0" w:color="auto"/>
          </w:divBdr>
          <w:divsChild>
            <w:div w:id="500317354">
              <w:marLeft w:val="0"/>
              <w:marRight w:val="0"/>
              <w:marTop w:val="0"/>
              <w:marBottom w:val="0"/>
              <w:divBdr>
                <w:top w:val="none" w:sz="0" w:space="0" w:color="auto"/>
                <w:left w:val="none" w:sz="0" w:space="0" w:color="auto"/>
                <w:bottom w:val="none" w:sz="0" w:space="0" w:color="auto"/>
                <w:right w:val="none" w:sz="0" w:space="0" w:color="auto"/>
              </w:divBdr>
            </w:div>
          </w:divsChild>
        </w:div>
        <w:div w:id="2009281551">
          <w:marLeft w:val="0"/>
          <w:marRight w:val="0"/>
          <w:marTop w:val="0"/>
          <w:marBottom w:val="0"/>
          <w:divBdr>
            <w:top w:val="none" w:sz="0" w:space="0" w:color="auto"/>
            <w:left w:val="none" w:sz="0" w:space="0" w:color="auto"/>
            <w:bottom w:val="none" w:sz="0" w:space="0" w:color="auto"/>
            <w:right w:val="none" w:sz="0" w:space="0" w:color="auto"/>
          </w:divBdr>
          <w:divsChild>
            <w:div w:id="1807313113">
              <w:marLeft w:val="0"/>
              <w:marRight w:val="0"/>
              <w:marTop w:val="0"/>
              <w:marBottom w:val="0"/>
              <w:divBdr>
                <w:top w:val="none" w:sz="0" w:space="0" w:color="auto"/>
                <w:left w:val="none" w:sz="0" w:space="0" w:color="auto"/>
                <w:bottom w:val="none" w:sz="0" w:space="0" w:color="auto"/>
                <w:right w:val="none" w:sz="0" w:space="0" w:color="auto"/>
              </w:divBdr>
            </w:div>
          </w:divsChild>
        </w:div>
        <w:div w:id="2033412472">
          <w:marLeft w:val="0"/>
          <w:marRight w:val="0"/>
          <w:marTop w:val="0"/>
          <w:marBottom w:val="0"/>
          <w:divBdr>
            <w:top w:val="none" w:sz="0" w:space="0" w:color="auto"/>
            <w:left w:val="none" w:sz="0" w:space="0" w:color="auto"/>
            <w:bottom w:val="none" w:sz="0" w:space="0" w:color="auto"/>
            <w:right w:val="none" w:sz="0" w:space="0" w:color="auto"/>
          </w:divBdr>
          <w:divsChild>
            <w:div w:id="17595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0985">
      <w:bodyDiv w:val="1"/>
      <w:marLeft w:val="0"/>
      <w:marRight w:val="0"/>
      <w:marTop w:val="0"/>
      <w:marBottom w:val="0"/>
      <w:divBdr>
        <w:top w:val="none" w:sz="0" w:space="0" w:color="auto"/>
        <w:left w:val="none" w:sz="0" w:space="0" w:color="auto"/>
        <w:bottom w:val="none" w:sz="0" w:space="0" w:color="auto"/>
        <w:right w:val="none" w:sz="0" w:space="0" w:color="auto"/>
      </w:divBdr>
      <w:divsChild>
        <w:div w:id="157236780">
          <w:marLeft w:val="0"/>
          <w:marRight w:val="0"/>
          <w:marTop w:val="0"/>
          <w:marBottom w:val="0"/>
          <w:divBdr>
            <w:top w:val="none" w:sz="0" w:space="0" w:color="auto"/>
            <w:left w:val="none" w:sz="0" w:space="0" w:color="auto"/>
            <w:bottom w:val="none" w:sz="0" w:space="0" w:color="auto"/>
            <w:right w:val="none" w:sz="0" w:space="0" w:color="auto"/>
          </w:divBdr>
          <w:divsChild>
            <w:div w:id="198051680">
              <w:marLeft w:val="0"/>
              <w:marRight w:val="0"/>
              <w:marTop w:val="30"/>
              <w:marBottom w:val="30"/>
              <w:divBdr>
                <w:top w:val="none" w:sz="0" w:space="0" w:color="auto"/>
                <w:left w:val="none" w:sz="0" w:space="0" w:color="auto"/>
                <w:bottom w:val="none" w:sz="0" w:space="0" w:color="auto"/>
                <w:right w:val="none" w:sz="0" w:space="0" w:color="auto"/>
              </w:divBdr>
              <w:divsChild>
                <w:div w:id="187449991">
                  <w:marLeft w:val="0"/>
                  <w:marRight w:val="0"/>
                  <w:marTop w:val="0"/>
                  <w:marBottom w:val="0"/>
                  <w:divBdr>
                    <w:top w:val="none" w:sz="0" w:space="0" w:color="auto"/>
                    <w:left w:val="none" w:sz="0" w:space="0" w:color="auto"/>
                    <w:bottom w:val="none" w:sz="0" w:space="0" w:color="auto"/>
                    <w:right w:val="none" w:sz="0" w:space="0" w:color="auto"/>
                  </w:divBdr>
                  <w:divsChild>
                    <w:div w:id="83111803">
                      <w:marLeft w:val="0"/>
                      <w:marRight w:val="0"/>
                      <w:marTop w:val="0"/>
                      <w:marBottom w:val="0"/>
                      <w:divBdr>
                        <w:top w:val="none" w:sz="0" w:space="0" w:color="auto"/>
                        <w:left w:val="none" w:sz="0" w:space="0" w:color="auto"/>
                        <w:bottom w:val="none" w:sz="0" w:space="0" w:color="auto"/>
                        <w:right w:val="none" w:sz="0" w:space="0" w:color="auto"/>
                      </w:divBdr>
                    </w:div>
                  </w:divsChild>
                </w:div>
                <w:div w:id="209540327">
                  <w:marLeft w:val="0"/>
                  <w:marRight w:val="0"/>
                  <w:marTop w:val="0"/>
                  <w:marBottom w:val="0"/>
                  <w:divBdr>
                    <w:top w:val="none" w:sz="0" w:space="0" w:color="auto"/>
                    <w:left w:val="none" w:sz="0" w:space="0" w:color="auto"/>
                    <w:bottom w:val="none" w:sz="0" w:space="0" w:color="auto"/>
                    <w:right w:val="none" w:sz="0" w:space="0" w:color="auto"/>
                  </w:divBdr>
                  <w:divsChild>
                    <w:div w:id="1471511174">
                      <w:marLeft w:val="0"/>
                      <w:marRight w:val="0"/>
                      <w:marTop w:val="0"/>
                      <w:marBottom w:val="0"/>
                      <w:divBdr>
                        <w:top w:val="none" w:sz="0" w:space="0" w:color="auto"/>
                        <w:left w:val="none" w:sz="0" w:space="0" w:color="auto"/>
                        <w:bottom w:val="none" w:sz="0" w:space="0" w:color="auto"/>
                        <w:right w:val="none" w:sz="0" w:space="0" w:color="auto"/>
                      </w:divBdr>
                    </w:div>
                  </w:divsChild>
                </w:div>
                <w:div w:id="227114516">
                  <w:marLeft w:val="0"/>
                  <w:marRight w:val="0"/>
                  <w:marTop w:val="0"/>
                  <w:marBottom w:val="0"/>
                  <w:divBdr>
                    <w:top w:val="none" w:sz="0" w:space="0" w:color="auto"/>
                    <w:left w:val="none" w:sz="0" w:space="0" w:color="auto"/>
                    <w:bottom w:val="none" w:sz="0" w:space="0" w:color="auto"/>
                    <w:right w:val="none" w:sz="0" w:space="0" w:color="auto"/>
                  </w:divBdr>
                  <w:divsChild>
                    <w:div w:id="1777560137">
                      <w:marLeft w:val="0"/>
                      <w:marRight w:val="0"/>
                      <w:marTop w:val="0"/>
                      <w:marBottom w:val="0"/>
                      <w:divBdr>
                        <w:top w:val="none" w:sz="0" w:space="0" w:color="auto"/>
                        <w:left w:val="none" w:sz="0" w:space="0" w:color="auto"/>
                        <w:bottom w:val="none" w:sz="0" w:space="0" w:color="auto"/>
                        <w:right w:val="none" w:sz="0" w:space="0" w:color="auto"/>
                      </w:divBdr>
                    </w:div>
                  </w:divsChild>
                </w:div>
                <w:div w:id="253318329">
                  <w:marLeft w:val="0"/>
                  <w:marRight w:val="0"/>
                  <w:marTop w:val="0"/>
                  <w:marBottom w:val="0"/>
                  <w:divBdr>
                    <w:top w:val="none" w:sz="0" w:space="0" w:color="auto"/>
                    <w:left w:val="none" w:sz="0" w:space="0" w:color="auto"/>
                    <w:bottom w:val="none" w:sz="0" w:space="0" w:color="auto"/>
                    <w:right w:val="none" w:sz="0" w:space="0" w:color="auto"/>
                  </w:divBdr>
                  <w:divsChild>
                    <w:div w:id="669790178">
                      <w:marLeft w:val="0"/>
                      <w:marRight w:val="0"/>
                      <w:marTop w:val="0"/>
                      <w:marBottom w:val="0"/>
                      <w:divBdr>
                        <w:top w:val="none" w:sz="0" w:space="0" w:color="auto"/>
                        <w:left w:val="none" w:sz="0" w:space="0" w:color="auto"/>
                        <w:bottom w:val="none" w:sz="0" w:space="0" w:color="auto"/>
                        <w:right w:val="none" w:sz="0" w:space="0" w:color="auto"/>
                      </w:divBdr>
                    </w:div>
                  </w:divsChild>
                </w:div>
                <w:div w:id="323902187">
                  <w:marLeft w:val="0"/>
                  <w:marRight w:val="0"/>
                  <w:marTop w:val="0"/>
                  <w:marBottom w:val="0"/>
                  <w:divBdr>
                    <w:top w:val="none" w:sz="0" w:space="0" w:color="auto"/>
                    <w:left w:val="none" w:sz="0" w:space="0" w:color="auto"/>
                    <w:bottom w:val="none" w:sz="0" w:space="0" w:color="auto"/>
                    <w:right w:val="none" w:sz="0" w:space="0" w:color="auto"/>
                  </w:divBdr>
                  <w:divsChild>
                    <w:div w:id="32193437">
                      <w:marLeft w:val="0"/>
                      <w:marRight w:val="0"/>
                      <w:marTop w:val="0"/>
                      <w:marBottom w:val="0"/>
                      <w:divBdr>
                        <w:top w:val="none" w:sz="0" w:space="0" w:color="auto"/>
                        <w:left w:val="none" w:sz="0" w:space="0" w:color="auto"/>
                        <w:bottom w:val="none" w:sz="0" w:space="0" w:color="auto"/>
                        <w:right w:val="none" w:sz="0" w:space="0" w:color="auto"/>
                      </w:divBdr>
                    </w:div>
                  </w:divsChild>
                </w:div>
                <w:div w:id="399716901">
                  <w:marLeft w:val="0"/>
                  <w:marRight w:val="0"/>
                  <w:marTop w:val="0"/>
                  <w:marBottom w:val="0"/>
                  <w:divBdr>
                    <w:top w:val="none" w:sz="0" w:space="0" w:color="auto"/>
                    <w:left w:val="none" w:sz="0" w:space="0" w:color="auto"/>
                    <w:bottom w:val="none" w:sz="0" w:space="0" w:color="auto"/>
                    <w:right w:val="none" w:sz="0" w:space="0" w:color="auto"/>
                  </w:divBdr>
                  <w:divsChild>
                    <w:div w:id="1418553902">
                      <w:marLeft w:val="0"/>
                      <w:marRight w:val="0"/>
                      <w:marTop w:val="0"/>
                      <w:marBottom w:val="0"/>
                      <w:divBdr>
                        <w:top w:val="none" w:sz="0" w:space="0" w:color="auto"/>
                        <w:left w:val="none" w:sz="0" w:space="0" w:color="auto"/>
                        <w:bottom w:val="none" w:sz="0" w:space="0" w:color="auto"/>
                        <w:right w:val="none" w:sz="0" w:space="0" w:color="auto"/>
                      </w:divBdr>
                    </w:div>
                  </w:divsChild>
                </w:div>
                <w:div w:id="420639321">
                  <w:marLeft w:val="0"/>
                  <w:marRight w:val="0"/>
                  <w:marTop w:val="0"/>
                  <w:marBottom w:val="0"/>
                  <w:divBdr>
                    <w:top w:val="none" w:sz="0" w:space="0" w:color="auto"/>
                    <w:left w:val="none" w:sz="0" w:space="0" w:color="auto"/>
                    <w:bottom w:val="none" w:sz="0" w:space="0" w:color="auto"/>
                    <w:right w:val="none" w:sz="0" w:space="0" w:color="auto"/>
                  </w:divBdr>
                  <w:divsChild>
                    <w:div w:id="1766077307">
                      <w:marLeft w:val="0"/>
                      <w:marRight w:val="0"/>
                      <w:marTop w:val="0"/>
                      <w:marBottom w:val="0"/>
                      <w:divBdr>
                        <w:top w:val="none" w:sz="0" w:space="0" w:color="auto"/>
                        <w:left w:val="none" w:sz="0" w:space="0" w:color="auto"/>
                        <w:bottom w:val="none" w:sz="0" w:space="0" w:color="auto"/>
                        <w:right w:val="none" w:sz="0" w:space="0" w:color="auto"/>
                      </w:divBdr>
                    </w:div>
                  </w:divsChild>
                </w:div>
                <w:div w:id="907231711">
                  <w:marLeft w:val="0"/>
                  <w:marRight w:val="0"/>
                  <w:marTop w:val="0"/>
                  <w:marBottom w:val="0"/>
                  <w:divBdr>
                    <w:top w:val="none" w:sz="0" w:space="0" w:color="auto"/>
                    <w:left w:val="none" w:sz="0" w:space="0" w:color="auto"/>
                    <w:bottom w:val="none" w:sz="0" w:space="0" w:color="auto"/>
                    <w:right w:val="none" w:sz="0" w:space="0" w:color="auto"/>
                  </w:divBdr>
                  <w:divsChild>
                    <w:div w:id="1389232339">
                      <w:marLeft w:val="0"/>
                      <w:marRight w:val="0"/>
                      <w:marTop w:val="0"/>
                      <w:marBottom w:val="0"/>
                      <w:divBdr>
                        <w:top w:val="none" w:sz="0" w:space="0" w:color="auto"/>
                        <w:left w:val="none" w:sz="0" w:space="0" w:color="auto"/>
                        <w:bottom w:val="none" w:sz="0" w:space="0" w:color="auto"/>
                        <w:right w:val="none" w:sz="0" w:space="0" w:color="auto"/>
                      </w:divBdr>
                    </w:div>
                  </w:divsChild>
                </w:div>
                <w:div w:id="1033071161">
                  <w:marLeft w:val="0"/>
                  <w:marRight w:val="0"/>
                  <w:marTop w:val="0"/>
                  <w:marBottom w:val="0"/>
                  <w:divBdr>
                    <w:top w:val="none" w:sz="0" w:space="0" w:color="auto"/>
                    <w:left w:val="none" w:sz="0" w:space="0" w:color="auto"/>
                    <w:bottom w:val="none" w:sz="0" w:space="0" w:color="auto"/>
                    <w:right w:val="none" w:sz="0" w:space="0" w:color="auto"/>
                  </w:divBdr>
                  <w:divsChild>
                    <w:div w:id="136648450">
                      <w:marLeft w:val="0"/>
                      <w:marRight w:val="0"/>
                      <w:marTop w:val="0"/>
                      <w:marBottom w:val="0"/>
                      <w:divBdr>
                        <w:top w:val="none" w:sz="0" w:space="0" w:color="auto"/>
                        <w:left w:val="none" w:sz="0" w:space="0" w:color="auto"/>
                        <w:bottom w:val="none" w:sz="0" w:space="0" w:color="auto"/>
                        <w:right w:val="none" w:sz="0" w:space="0" w:color="auto"/>
                      </w:divBdr>
                    </w:div>
                    <w:div w:id="286857134">
                      <w:marLeft w:val="0"/>
                      <w:marRight w:val="0"/>
                      <w:marTop w:val="0"/>
                      <w:marBottom w:val="0"/>
                      <w:divBdr>
                        <w:top w:val="none" w:sz="0" w:space="0" w:color="auto"/>
                        <w:left w:val="none" w:sz="0" w:space="0" w:color="auto"/>
                        <w:bottom w:val="none" w:sz="0" w:space="0" w:color="auto"/>
                        <w:right w:val="none" w:sz="0" w:space="0" w:color="auto"/>
                      </w:divBdr>
                    </w:div>
                  </w:divsChild>
                </w:div>
                <w:div w:id="1039932710">
                  <w:marLeft w:val="0"/>
                  <w:marRight w:val="0"/>
                  <w:marTop w:val="0"/>
                  <w:marBottom w:val="0"/>
                  <w:divBdr>
                    <w:top w:val="none" w:sz="0" w:space="0" w:color="auto"/>
                    <w:left w:val="none" w:sz="0" w:space="0" w:color="auto"/>
                    <w:bottom w:val="none" w:sz="0" w:space="0" w:color="auto"/>
                    <w:right w:val="none" w:sz="0" w:space="0" w:color="auto"/>
                  </w:divBdr>
                  <w:divsChild>
                    <w:div w:id="1103764734">
                      <w:marLeft w:val="0"/>
                      <w:marRight w:val="0"/>
                      <w:marTop w:val="0"/>
                      <w:marBottom w:val="0"/>
                      <w:divBdr>
                        <w:top w:val="none" w:sz="0" w:space="0" w:color="auto"/>
                        <w:left w:val="none" w:sz="0" w:space="0" w:color="auto"/>
                        <w:bottom w:val="none" w:sz="0" w:space="0" w:color="auto"/>
                        <w:right w:val="none" w:sz="0" w:space="0" w:color="auto"/>
                      </w:divBdr>
                    </w:div>
                  </w:divsChild>
                </w:div>
                <w:div w:id="1046301094">
                  <w:marLeft w:val="0"/>
                  <w:marRight w:val="0"/>
                  <w:marTop w:val="0"/>
                  <w:marBottom w:val="0"/>
                  <w:divBdr>
                    <w:top w:val="none" w:sz="0" w:space="0" w:color="auto"/>
                    <w:left w:val="none" w:sz="0" w:space="0" w:color="auto"/>
                    <w:bottom w:val="none" w:sz="0" w:space="0" w:color="auto"/>
                    <w:right w:val="none" w:sz="0" w:space="0" w:color="auto"/>
                  </w:divBdr>
                  <w:divsChild>
                    <w:div w:id="1223562498">
                      <w:marLeft w:val="0"/>
                      <w:marRight w:val="0"/>
                      <w:marTop w:val="0"/>
                      <w:marBottom w:val="0"/>
                      <w:divBdr>
                        <w:top w:val="none" w:sz="0" w:space="0" w:color="auto"/>
                        <w:left w:val="none" w:sz="0" w:space="0" w:color="auto"/>
                        <w:bottom w:val="none" w:sz="0" w:space="0" w:color="auto"/>
                        <w:right w:val="none" w:sz="0" w:space="0" w:color="auto"/>
                      </w:divBdr>
                    </w:div>
                    <w:div w:id="1974360028">
                      <w:marLeft w:val="0"/>
                      <w:marRight w:val="0"/>
                      <w:marTop w:val="0"/>
                      <w:marBottom w:val="0"/>
                      <w:divBdr>
                        <w:top w:val="none" w:sz="0" w:space="0" w:color="auto"/>
                        <w:left w:val="none" w:sz="0" w:space="0" w:color="auto"/>
                        <w:bottom w:val="none" w:sz="0" w:space="0" w:color="auto"/>
                        <w:right w:val="none" w:sz="0" w:space="0" w:color="auto"/>
                      </w:divBdr>
                    </w:div>
                  </w:divsChild>
                </w:div>
                <w:div w:id="1066562211">
                  <w:marLeft w:val="0"/>
                  <w:marRight w:val="0"/>
                  <w:marTop w:val="0"/>
                  <w:marBottom w:val="0"/>
                  <w:divBdr>
                    <w:top w:val="none" w:sz="0" w:space="0" w:color="auto"/>
                    <w:left w:val="none" w:sz="0" w:space="0" w:color="auto"/>
                    <w:bottom w:val="none" w:sz="0" w:space="0" w:color="auto"/>
                    <w:right w:val="none" w:sz="0" w:space="0" w:color="auto"/>
                  </w:divBdr>
                  <w:divsChild>
                    <w:div w:id="913317749">
                      <w:marLeft w:val="0"/>
                      <w:marRight w:val="0"/>
                      <w:marTop w:val="0"/>
                      <w:marBottom w:val="0"/>
                      <w:divBdr>
                        <w:top w:val="none" w:sz="0" w:space="0" w:color="auto"/>
                        <w:left w:val="none" w:sz="0" w:space="0" w:color="auto"/>
                        <w:bottom w:val="none" w:sz="0" w:space="0" w:color="auto"/>
                        <w:right w:val="none" w:sz="0" w:space="0" w:color="auto"/>
                      </w:divBdr>
                    </w:div>
                    <w:div w:id="1622416114">
                      <w:marLeft w:val="0"/>
                      <w:marRight w:val="0"/>
                      <w:marTop w:val="0"/>
                      <w:marBottom w:val="0"/>
                      <w:divBdr>
                        <w:top w:val="none" w:sz="0" w:space="0" w:color="auto"/>
                        <w:left w:val="none" w:sz="0" w:space="0" w:color="auto"/>
                        <w:bottom w:val="none" w:sz="0" w:space="0" w:color="auto"/>
                        <w:right w:val="none" w:sz="0" w:space="0" w:color="auto"/>
                      </w:divBdr>
                    </w:div>
                  </w:divsChild>
                </w:div>
                <w:div w:id="1161889988">
                  <w:marLeft w:val="0"/>
                  <w:marRight w:val="0"/>
                  <w:marTop w:val="0"/>
                  <w:marBottom w:val="0"/>
                  <w:divBdr>
                    <w:top w:val="none" w:sz="0" w:space="0" w:color="auto"/>
                    <w:left w:val="none" w:sz="0" w:space="0" w:color="auto"/>
                    <w:bottom w:val="none" w:sz="0" w:space="0" w:color="auto"/>
                    <w:right w:val="none" w:sz="0" w:space="0" w:color="auto"/>
                  </w:divBdr>
                  <w:divsChild>
                    <w:div w:id="972953056">
                      <w:marLeft w:val="0"/>
                      <w:marRight w:val="0"/>
                      <w:marTop w:val="0"/>
                      <w:marBottom w:val="0"/>
                      <w:divBdr>
                        <w:top w:val="none" w:sz="0" w:space="0" w:color="auto"/>
                        <w:left w:val="none" w:sz="0" w:space="0" w:color="auto"/>
                        <w:bottom w:val="none" w:sz="0" w:space="0" w:color="auto"/>
                        <w:right w:val="none" w:sz="0" w:space="0" w:color="auto"/>
                      </w:divBdr>
                    </w:div>
                  </w:divsChild>
                </w:div>
                <w:div w:id="1621644258">
                  <w:marLeft w:val="0"/>
                  <w:marRight w:val="0"/>
                  <w:marTop w:val="0"/>
                  <w:marBottom w:val="0"/>
                  <w:divBdr>
                    <w:top w:val="none" w:sz="0" w:space="0" w:color="auto"/>
                    <w:left w:val="none" w:sz="0" w:space="0" w:color="auto"/>
                    <w:bottom w:val="none" w:sz="0" w:space="0" w:color="auto"/>
                    <w:right w:val="none" w:sz="0" w:space="0" w:color="auto"/>
                  </w:divBdr>
                  <w:divsChild>
                    <w:div w:id="1082604714">
                      <w:marLeft w:val="0"/>
                      <w:marRight w:val="0"/>
                      <w:marTop w:val="0"/>
                      <w:marBottom w:val="0"/>
                      <w:divBdr>
                        <w:top w:val="none" w:sz="0" w:space="0" w:color="auto"/>
                        <w:left w:val="none" w:sz="0" w:space="0" w:color="auto"/>
                        <w:bottom w:val="none" w:sz="0" w:space="0" w:color="auto"/>
                        <w:right w:val="none" w:sz="0" w:space="0" w:color="auto"/>
                      </w:divBdr>
                    </w:div>
                  </w:divsChild>
                </w:div>
                <w:div w:id="1763792197">
                  <w:marLeft w:val="0"/>
                  <w:marRight w:val="0"/>
                  <w:marTop w:val="0"/>
                  <w:marBottom w:val="0"/>
                  <w:divBdr>
                    <w:top w:val="none" w:sz="0" w:space="0" w:color="auto"/>
                    <w:left w:val="none" w:sz="0" w:space="0" w:color="auto"/>
                    <w:bottom w:val="none" w:sz="0" w:space="0" w:color="auto"/>
                    <w:right w:val="none" w:sz="0" w:space="0" w:color="auto"/>
                  </w:divBdr>
                  <w:divsChild>
                    <w:div w:id="579100454">
                      <w:marLeft w:val="0"/>
                      <w:marRight w:val="0"/>
                      <w:marTop w:val="0"/>
                      <w:marBottom w:val="0"/>
                      <w:divBdr>
                        <w:top w:val="none" w:sz="0" w:space="0" w:color="auto"/>
                        <w:left w:val="none" w:sz="0" w:space="0" w:color="auto"/>
                        <w:bottom w:val="none" w:sz="0" w:space="0" w:color="auto"/>
                        <w:right w:val="none" w:sz="0" w:space="0" w:color="auto"/>
                      </w:divBdr>
                    </w:div>
                    <w:div w:id="1070274165">
                      <w:marLeft w:val="0"/>
                      <w:marRight w:val="0"/>
                      <w:marTop w:val="0"/>
                      <w:marBottom w:val="0"/>
                      <w:divBdr>
                        <w:top w:val="none" w:sz="0" w:space="0" w:color="auto"/>
                        <w:left w:val="none" w:sz="0" w:space="0" w:color="auto"/>
                        <w:bottom w:val="none" w:sz="0" w:space="0" w:color="auto"/>
                        <w:right w:val="none" w:sz="0" w:space="0" w:color="auto"/>
                      </w:divBdr>
                    </w:div>
                    <w:div w:id="1488866269">
                      <w:marLeft w:val="0"/>
                      <w:marRight w:val="0"/>
                      <w:marTop w:val="0"/>
                      <w:marBottom w:val="0"/>
                      <w:divBdr>
                        <w:top w:val="none" w:sz="0" w:space="0" w:color="auto"/>
                        <w:left w:val="none" w:sz="0" w:space="0" w:color="auto"/>
                        <w:bottom w:val="none" w:sz="0" w:space="0" w:color="auto"/>
                        <w:right w:val="none" w:sz="0" w:space="0" w:color="auto"/>
                      </w:divBdr>
                    </w:div>
                  </w:divsChild>
                </w:div>
                <w:div w:id="1800614034">
                  <w:marLeft w:val="0"/>
                  <w:marRight w:val="0"/>
                  <w:marTop w:val="0"/>
                  <w:marBottom w:val="0"/>
                  <w:divBdr>
                    <w:top w:val="none" w:sz="0" w:space="0" w:color="auto"/>
                    <w:left w:val="none" w:sz="0" w:space="0" w:color="auto"/>
                    <w:bottom w:val="none" w:sz="0" w:space="0" w:color="auto"/>
                    <w:right w:val="none" w:sz="0" w:space="0" w:color="auto"/>
                  </w:divBdr>
                  <w:divsChild>
                    <w:div w:id="1363169812">
                      <w:marLeft w:val="0"/>
                      <w:marRight w:val="0"/>
                      <w:marTop w:val="0"/>
                      <w:marBottom w:val="0"/>
                      <w:divBdr>
                        <w:top w:val="none" w:sz="0" w:space="0" w:color="auto"/>
                        <w:left w:val="none" w:sz="0" w:space="0" w:color="auto"/>
                        <w:bottom w:val="none" w:sz="0" w:space="0" w:color="auto"/>
                        <w:right w:val="none" w:sz="0" w:space="0" w:color="auto"/>
                      </w:divBdr>
                    </w:div>
                  </w:divsChild>
                </w:div>
                <w:div w:id="1843743688">
                  <w:marLeft w:val="0"/>
                  <w:marRight w:val="0"/>
                  <w:marTop w:val="0"/>
                  <w:marBottom w:val="0"/>
                  <w:divBdr>
                    <w:top w:val="none" w:sz="0" w:space="0" w:color="auto"/>
                    <w:left w:val="none" w:sz="0" w:space="0" w:color="auto"/>
                    <w:bottom w:val="none" w:sz="0" w:space="0" w:color="auto"/>
                    <w:right w:val="none" w:sz="0" w:space="0" w:color="auto"/>
                  </w:divBdr>
                  <w:divsChild>
                    <w:div w:id="955407262">
                      <w:marLeft w:val="0"/>
                      <w:marRight w:val="0"/>
                      <w:marTop w:val="0"/>
                      <w:marBottom w:val="0"/>
                      <w:divBdr>
                        <w:top w:val="none" w:sz="0" w:space="0" w:color="auto"/>
                        <w:left w:val="none" w:sz="0" w:space="0" w:color="auto"/>
                        <w:bottom w:val="none" w:sz="0" w:space="0" w:color="auto"/>
                        <w:right w:val="none" w:sz="0" w:space="0" w:color="auto"/>
                      </w:divBdr>
                    </w:div>
                    <w:div w:id="1764254825">
                      <w:marLeft w:val="0"/>
                      <w:marRight w:val="0"/>
                      <w:marTop w:val="0"/>
                      <w:marBottom w:val="0"/>
                      <w:divBdr>
                        <w:top w:val="none" w:sz="0" w:space="0" w:color="auto"/>
                        <w:left w:val="none" w:sz="0" w:space="0" w:color="auto"/>
                        <w:bottom w:val="none" w:sz="0" w:space="0" w:color="auto"/>
                        <w:right w:val="none" w:sz="0" w:space="0" w:color="auto"/>
                      </w:divBdr>
                    </w:div>
                  </w:divsChild>
                </w:div>
                <w:div w:id="1967538229">
                  <w:marLeft w:val="0"/>
                  <w:marRight w:val="0"/>
                  <w:marTop w:val="0"/>
                  <w:marBottom w:val="0"/>
                  <w:divBdr>
                    <w:top w:val="none" w:sz="0" w:space="0" w:color="auto"/>
                    <w:left w:val="none" w:sz="0" w:space="0" w:color="auto"/>
                    <w:bottom w:val="none" w:sz="0" w:space="0" w:color="auto"/>
                    <w:right w:val="none" w:sz="0" w:space="0" w:color="auto"/>
                  </w:divBdr>
                  <w:divsChild>
                    <w:div w:id="691420200">
                      <w:marLeft w:val="0"/>
                      <w:marRight w:val="0"/>
                      <w:marTop w:val="0"/>
                      <w:marBottom w:val="0"/>
                      <w:divBdr>
                        <w:top w:val="none" w:sz="0" w:space="0" w:color="auto"/>
                        <w:left w:val="none" w:sz="0" w:space="0" w:color="auto"/>
                        <w:bottom w:val="none" w:sz="0" w:space="0" w:color="auto"/>
                        <w:right w:val="none" w:sz="0" w:space="0" w:color="auto"/>
                      </w:divBdr>
                    </w:div>
                  </w:divsChild>
                </w:div>
                <w:div w:id="2088257632">
                  <w:marLeft w:val="0"/>
                  <w:marRight w:val="0"/>
                  <w:marTop w:val="0"/>
                  <w:marBottom w:val="0"/>
                  <w:divBdr>
                    <w:top w:val="none" w:sz="0" w:space="0" w:color="auto"/>
                    <w:left w:val="none" w:sz="0" w:space="0" w:color="auto"/>
                    <w:bottom w:val="none" w:sz="0" w:space="0" w:color="auto"/>
                    <w:right w:val="none" w:sz="0" w:space="0" w:color="auto"/>
                  </w:divBdr>
                  <w:divsChild>
                    <w:div w:id="1005979185">
                      <w:marLeft w:val="0"/>
                      <w:marRight w:val="0"/>
                      <w:marTop w:val="0"/>
                      <w:marBottom w:val="0"/>
                      <w:divBdr>
                        <w:top w:val="none" w:sz="0" w:space="0" w:color="auto"/>
                        <w:left w:val="none" w:sz="0" w:space="0" w:color="auto"/>
                        <w:bottom w:val="none" w:sz="0" w:space="0" w:color="auto"/>
                        <w:right w:val="none" w:sz="0" w:space="0" w:color="auto"/>
                      </w:divBdr>
                    </w:div>
                    <w:div w:id="2012103499">
                      <w:marLeft w:val="0"/>
                      <w:marRight w:val="0"/>
                      <w:marTop w:val="0"/>
                      <w:marBottom w:val="0"/>
                      <w:divBdr>
                        <w:top w:val="none" w:sz="0" w:space="0" w:color="auto"/>
                        <w:left w:val="none" w:sz="0" w:space="0" w:color="auto"/>
                        <w:bottom w:val="none" w:sz="0" w:space="0" w:color="auto"/>
                        <w:right w:val="none" w:sz="0" w:space="0" w:color="auto"/>
                      </w:divBdr>
                    </w:div>
                  </w:divsChild>
                </w:div>
                <w:div w:id="2117404602">
                  <w:marLeft w:val="0"/>
                  <w:marRight w:val="0"/>
                  <w:marTop w:val="0"/>
                  <w:marBottom w:val="0"/>
                  <w:divBdr>
                    <w:top w:val="none" w:sz="0" w:space="0" w:color="auto"/>
                    <w:left w:val="none" w:sz="0" w:space="0" w:color="auto"/>
                    <w:bottom w:val="none" w:sz="0" w:space="0" w:color="auto"/>
                    <w:right w:val="none" w:sz="0" w:space="0" w:color="auto"/>
                  </w:divBdr>
                  <w:divsChild>
                    <w:div w:id="691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34184">
          <w:marLeft w:val="0"/>
          <w:marRight w:val="0"/>
          <w:marTop w:val="0"/>
          <w:marBottom w:val="0"/>
          <w:divBdr>
            <w:top w:val="none" w:sz="0" w:space="0" w:color="auto"/>
            <w:left w:val="none" w:sz="0" w:space="0" w:color="auto"/>
            <w:bottom w:val="none" w:sz="0" w:space="0" w:color="auto"/>
            <w:right w:val="none" w:sz="0" w:space="0" w:color="auto"/>
          </w:divBdr>
        </w:div>
        <w:div w:id="1532914107">
          <w:marLeft w:val="0"/>
          <w:marRight w:val="0"/>
          <w:marTop w:val="0"/>
          <w:marBottom w:val="0"/>
          <w:divBdr>
            <w:top w:val="none" w:sz="0" w:space="0" w:color="auto"/>
            <w:left w:val="none" w:sz="0" w:space="0" w:color="auto"/>
            <w:bottom w:val="none" w:sz="0" w:space="0" w:color="auto"/>
            <w:right w:val="none" w:sz="0" w:space="0" w:color="auto"/>
          </w:divBdr>
        </w:div>
      </w:divsChild>
    </w:div>
    <w:div w:id="1105803140">
      <w:bodyDiv w:val="1"/>
      <w:marLeft w:val="0"/>
      <w:marRight w:val="0"/>
      <w:marTop w:val="0"/>
      <w:marBottom w:val="0"/>
      <w:divBdr>
        <w:top w:val="none" w:sz="0" w:space="0" w:color="auto"/>
        <w:left w:val="none" w:sz="0" w:space="0" w:color="auto"/>
        <w:bottom w:val="none" w:sz="0" w:space="0" w:color="auto"/>
        <w:right w:val="none" w:sz="0" w:space="0" w:color="auto"/>
      </w:divBdr>
      <w:divsChild>
        <w:div w:id="15540897">
          <w:marLeft w:val="0"/>
          <w:marRight w:val="0"/>
          <w:marTop w:val="0"/>
          <w:marBottom w:val="0"/>
          <w:divBdr>
            <w:top w:val="none" w:sz="0" w:space="0" w:color="auto"/>
            <w:left w:val="none" w:sz="0" w:space="0" w:color="auto"/>
            <w:bottom w:val="none" w:sz="0" w:space="0" w:color="auto"/>
            <w:right w:val="none" w:sz="0" w:space="0" w:color="auto"/>
          </w:divBdr>
          <w:divsChild>
            <w:div w:id="1573346097">
              <w:marLeft w:val="0"/>
              <w:marRight w:val="0"/>
              <w:marTop w:val="0"/>
              <w:marBottom w:val="0"/>
              <w:divBdr>
                <w:top w:val="none" w:sz="0" w:space="0" w:color="auto"/>
                <w:left w:val="none" w:sz="0" w:space="0" w:color="auto"/>
                <w:bottom w:val="none" w:sz="0" w:space="0" w:color="auto"/>
                <w:right w:val="none" w:sz="0" w:space="0" w:color="auto"/>
              </w:divBdr>
            </w:div>
          </w:divsChild>
        </w:div>
        <w:div w:id="28533466">
          <w:marLeft w:val="0"/>
          <w:marRight w:val="0"/>
          <w:marTop w:val="0"/>
          <w:marBottom w:val="0"/>
          <w:divBdr>
            <w:top w:val="none" w:sz="0" w:space="0" w:color="auto"/>
            <w:left w:val="none" w:sz="0" w:space="0" w:color="auto"/>
            <w:bottom w:val="none" w:sz="0" w:space="0" w:color="auto"/>
            <w:right w:val="none" w:sz="0" w:space="0" w:color="auto"/>
          </w:divBdr>
          <w:divsChild>
            <w:div w:id="1765178250">
              <w:marLeft w:val="0"/>
              <w:marRight w:val="0"/>
              <w:marTop w:val="0"/>
              <w:marBottom w:val="0"/>
              <w:divBdr>
                <w:top w:val="none" w:sz="0" w:space="0" w:color="auto"/>
                <w:left w:val="none" w:sz="0" w:space="0" w:color="auto"/>
                <w:bottom w:val="none" w:sz="0" w:space="0" w:color="auto"/>
                <w:right w:val="none" w:sz="0" w:space="0" w:color="auto"/>
              </w:divBdr>
            </w:div>
            <w:div w:id="1773016745">
              <w:marLeft w:val="0"/>
              <w:marRight w:val="0"/>
              <w:marTop w:val="0"/>
              <w:marBottom w:val="0"/>
              <w:divBdr>
                <w:top w:val="none" w:sz="0" w:space="0" w:color="auto"/>
                <w:left w:val="none" w:sz="0" w:space="0" w:color="auto"/>
                <w:bottom w:val="none" w:sz="0" w:space="0" w:color="auto"/>
                <w:right w:val="none" w:sz="0" w:space="0" w:color="auto"/>
              </w:divBdr>
            </w:div>
          </w:divsChild>
        </w:div>
        <w:div w:id="51388783">
          <w:marLeft w:val="0"/>
          <w:marRight w:val="0"/>
          <w:marTop w:val="0"/>
          <w:marBottom w:val="0"/>
          <w:divBdr>
            <w:top w:val="none" w:sz="0" w:space="0" w:color="auto"/>
            <w:left w:val="none" w:sz="0" w:space="0" w:color="auto"/>
            <w:bottom w:val="none" w:sz="0" w:space="0" w:color="auto"/>
            <w:right w:val="none" w:sz="0" w:space="0" w:color="auto"/>
          </w:divBdr>
          <w:divsChild>
            <w:div w:id="2028752992">
              <w:marLeft w:val="0"/>
              <w:marRight w:val="0"/>
              <w:marTop w:val="0"/>
              <w:marBottom w:val="0"/>
              <w:divBdr>
                <w:top w:val="none" w:sz="0" w:space="0" w:color="auto"/>
                <w:left w:val="none" w:sz="0" w:space="0" w:color="auto"/>
                <w:bottom w:val="none" w:sz="0" w:space="0" w:color="auto"/>
                <w:right w:val="none" w:sz="0" w:space="0" w:color="auto"/>
              </w:divBdr>
            </w:div>
          </w:divsChild>
        </w:div>
        <w:div w:id="55249430">
          <w:marLeft w:val="0"/>
          <w:marRight w:val="0"/>
          <w:marTop w:val="0"/>
          <w:marBottom w:val="0"/>
          <w:divBdr>
            <w:top w:val="none" w:sz="0" w:space="0" w:color="auto"/>
            <w:left w:val="none" w:sz="0" w:space="0" w:color="auto"/>
            <w:bottom w:val="none" w:sz="0" w:space="0" w:color="auto"/>
            <w:right w:val="none" w:sz="0" w:space="0" w:color="auto"/>
          </w:divBdr>
          <w:divsChild>
            <w:div w:id="1617522532">
              <w:marLeft w:val="0"/>
              <w:marRight w:val="0"/>
              <w:marTop w:val="0"/>
              <w:marBottom w:val="0"/>
              <w:divBdr>
                <w:top w:val="none" w:sz="0" w:space="0" w:color="auto"/>
                <w:left w:val="none" w:sz="0" w:space="0" w:color="auto"/>
                <w:bottom w:val="none" w:sz="0" w:space="0" w:color="auto"/>
                <w:right w:val="none" w:sz="0" w:space="0" w:color="auto"/>
              </w:divBdr>
            </w:div>
          </w:divsChild>
        </w:div>
        <w:div w:id="140463109">
          <w:marLeft w:val="0"/>
          <w:marRight w:val="0"/>
          <w:marTop w:val="0"/>
          <w:marBottom w:val="0"/>
          <w:divBdr>
            <w:top w:val="none" w:sz="0" w:space="0" w:color="auto"/>
            <w:left w:val="none" w:sz="0" w:space="0" w:color="auto"/>
            <w:bottom w:val="none" w:sz="0" w:space="0" w:color="auto"/>
            <w:right w:val="none" w:sz="0" w:space="0" w:color="auto"/>
          </w:divBdr>
          <w:divsChild>
            <w:div w:id="740445703">
              <w:marLeft w:val="0"/>
              <w:marRight w:val="0"/>
              <w:marTop w:val="0"/>
              <w:marBottom w:val="0"/>
              <w:divBdr>
                <w:top w:val="none" w:sz="0" w:space="0" w:color="auto"/>
                <w:left w:val="none" w:sz="0" w:space="0" w:color="auto"/>
                <w:bottom w:val="none" w:sz="0" w:space="0" w:color="auto"/>
                <w:right w:val="none" w:sz="0" w:space="0" w:color="auto"/>
              </w:divBdr>
            </w:div>
          </w:divsChild>
        </w:div>
        <w:div w:id="185021736">
          <w:marLeft w:val="0"/>
          <w:marRight w:val="0"/>
          <w:marTop w:val="0"/>
          <w:marBottom w:val="0"/>
          <w:divBdr>
            <w:top w:val="none" w:sz="0" w:space="0" w:color="auto"/>
            <w:left w:val="none" w:sz="0" w:space="0" w:color="auto"/>
            <w:bottom w:val="none" w:sz="0" w:space="0" w:color="auto"/>
            <w:right w:val="none" w:sz="0" w:space="0" w:color="auto"/>
          </w:divBdr>
          <w:divsChild>
            <w:div w:id="2095979208">
              <w:marLeft w:val="0"/>
              <w:marRight w:val="0"/>
              <w:marTop w:val="0"/>
              <w:marBottom w:val="0"/>
              <w:divBdr>
                <w:top w:val="none" w:sz="0" w:space="0" w:color="auto"/>
                <w:left w:val="none" w:sz="0" w:space="0" w:color="auto"/>
                <w:bottom w:val="none" w:sz="0" w:space="0" w:color="auto"/>
                <w:right w:val="none" w:sz="0" w:space="0" w:color="auto"/>
              </w:divBdr>
            </w:div>
          </w:divsChild>
        </w:div>
        <w:div w:id="266736682">
          <w:marLeft w:val="0"/>
          <w:marRight w:val="0"/>
          <w:marTop w:val="0"/>
          <w:marBottom w:val="0"/>
          <w:divBdr>
            <w:top w:val="none" w:sz="0" w:space="0" w:color="auto"/>
            <w:left w:val="none" w:sz="0" w:space="0" w:color="auto"/>
            <w:bottom w:val="none" w:sz="0" w:space="0" w:color="auto"/>
            <w:right w:val="none" w:sz="0" w:space="0" w:color="auto"/>
          </w:divBdr>
          <w:divsChild>
            <w:div w:id="675811286">
              <w:marLeft w:val="0"/>
              <w:marRight w:val="0"/>
              <w:marTop w:val="0"/>
              <w:marBottom w:val="0"/>
              <w:divBdr>
                <w:top w:val="none" w:sz="0" w:space="0" w:color="auto"/>
                <w:left w:val="none" w:sz="0" w:space="0" w:color="auto"/>
                <w:bottom w:val="none" w:sz="0" w:space="0" w:color="auto"/>
                <w:right w:val="none" w:sz="0" w:space="0" w:color="auto"/>
              </w:divBdr>
            </w:div>
          </w:divsChild>
        </w:div>
        <w:div w:id="271402014">
          <w:marLeft w:val="0"/>
          <w:marRight w:val="0"/>
          <w:marTop w:val="0"/>
          <w:marBottom w:val="0"/>
          <w:divBdr>
            <w:top w:val="none" w:sz="0" w:space="0" w:color="auto"/>
            <w:left w:val="none" w:sz="0" w:space="0" w:color="auto"/>
            <w:bottom w:val="none" w:sz="0" w:space="0" w:color="auto"/>
            <w:right w:val="none" w:sz="0" w:space="0" w:color="auto"/>
          </w:divBdr>
          <w:divsChild>
            <w:div w:id="1726098682">
              <w:marLeft w:val="0"/>
              <w:marRight w:val="0"/>
              <w:marTop w:val="0"/>
              <w:marBottom w:val="0"/>
              <w:divBdr>
                <w:top w:val="none" w:sz="0" w:space="0" w:color="auto"/>
                <w:left w:val="none" w:sz="0" w:space="0" w:color="auto"/>
                <w:bottom w:val="none" w:sz="0" w:space="0" w:color="auto"/>
                <w:right w:val="none" w:sz="0" w:space="0" w:color="auto"/>
              </w:divBdr>
            </w:div>
          </w:divsChild>
        </w:div>
        <w:div w:id="294988850">
          <w:marLeft w:val="0"/>
          <w:marRight w:val="0"/>
          <w:marTop w:val="0"/>
          <w:marBottom w:val="0"/>
          <w:divBdr>
            <w:top w:val="none" w:sz="0" w:space="0" w:color="auto"/>
            <w:left w:val="none" w:sz="0" w:space="0" w:color="auto"/>
            <w:bottom w:val="none" w:sz="0" w:space="0" w:color="auto"/>
            <w:right w:val="none" w:sz="0" w:space="0" w:color="auto"/>
          </w:divBdr>
          <w:divsChild>
            <w:div w:id="542985142">
              <w:marLeft w:val="0"/>
              <w:marRight w:val="0"/>
              <w:marTop w:val="0"/>
              <w:marBottom w:val="0"/>
              <w:divBdr>
                <w:top w:val="none" w:sz="0" w:space="0" w:color="auto"/>
                <w:left w:val="none" w:sz="0" w:space="0" w:color="auto"/>
                <w:bottom w:val="none" w:sz="0" w:space="0" w:color="auto"/>
                <w:right w:val="none" w:sz="0" w:space="0" w:color="auto"/>
              </w:divBdr>
            </w:div>
          </w:divsChild>
        </w:div>
        <w:div w:id="301816209">
          <w:marLeft w:val="0"/>
          <w:marRight w:val="0"/>
          <w:marTop w:val="0"/>
          <w:marBottom w:val="0"/>
          <w:divBdr>
            <w:top w:val="none" w:sz="0" w:space="0" w:color="auto"/>
            <w:left w:val="none" w:sz="0" w:space="0" w:color="auto"/>
            <w:bottom w:val="none" w:sz="0" w:space="0" w:color="auto"/>
            <w:right w:val="none" w:sz="0" w:space="0" w:color="auto"/>
          </w:divBdr>
          <w:divsChild>
            <w:div w:id="750737077">
              <w:marLeft w:val="0"/>
              <w:marRight w:val="0"/>
              <w:marTop w:val="0"/>
              <w:marBottom w:val="0"/>
              <w:divBdr>
                <w:top w:val="none" w:sz="0" w:space="0" w:color="auto"/>
                <w:left w:val="none" w:sz="0" w:space="0" w:color="auto"/>
                <w:bottom w:val="none" w:sz="0" w:space="0" w:color="auto"/>
                <w:right w:val="none" w:sz="0" w:space="0" w:color="auto"/>
              </w:divBdr>
            </w:div>
          </w:divsChild>
        </w:div>
        <w:div w:id="307590817">
          <w:marLeft w:val="0"/>
          <w:marRight w:val="0"/>
          <w:marTop w:val="0"/>
          <w:marBottom w:val="0"/>
          <w:divBdr>
            <w:top w:val="none" w:sz="0" w:space="0" w:color="auto"/>
            <w:left w:val="none" w:sz="0" w:space="0" w:color="auto"/>
            <w:bottom w:val="none" w:sz="0" w:space="0" w:color="auto"/>
            <w:right w:val="none" w:sz="0" w:space="0" w:color="auto"/>
          </w:divBdr>
          <w:divsChild>
            <w:div w:id="1663898225">
              <w:marLeft w:val="0"/>
              <w:marRight w:val="0"/>
              <w:marTop w:val="0"/>
              <w:marBottom w:val="0"/>
              <w:divBdr>
                <w:top w:val="none" w:sz="0" w:space="0" w:color="auto"/>
                <w:left w:val="none" w:sz="0" w:space="0" w:color="auto"/>
                <w:bottom w:val="none" w:sz="0" w:space="0" w:color="auto"/>
                <w:right w:val="none" w:sz="0" w:space="0" w:color="auto"/>
              </w:divBdr>
            </w:div>
          </w:divsChild>
        </w:div>
        <w:div w:id="342128864">
          <w:marLeft w:val="0"/>
          <w:marRight w:val="0"/>
          <w:marTop w:val="0"/>
          <w:marBottom w:val="0"/>
          <w:divBdr>
            <w:top w:val="none" w:sz="0" w:space="0" w:color="auto"/>
            <w:left w:val="none" w:sz="0" w:space="0" w:color="auto"/>
            <w:bottom w:val="none" w:sz="0" w:space="0" w:color="auto"/>
            <w:right w:val="none" w:sz="0" w:space="0" w:color="auto"/>
          </w:divBdr>
          <w:divsChild>
            <w:div w:id="2139910933">
              <w:marLeft w:val="0"/>
              <w:marRight w:val="0"/>
              <w:marTop w:val="0"/>
              <w:marBottom w:val="0"/>
              <w:divBdr>
                <w:top w:val="none" w:sz="0" w:space="0" w:color="auto"/>
                <w:left w:val="none" w:sz="0" w:space="0" w:color="auto"/>
                <w:bottom w:val="none" w:sz="0" w:space="0" w:color="auto"/>
                <w:right w:val="none" w:sz="0" w:space="0" w:color="auto"/>
              </w:divBdr>
            </w:div>
          </w:divsChild>
        </w:div>
        <w:div w:id="434524061">
          <w:marLeft w:val="0"/>
          <w:marRight w:val="0"/>
          <w:marTop w:val="0"/>
          <w:marBottom w:val="0"/>
          <w:divBdr>
            <w:top w:val="none" w:sz="0" w:space="0" w:color="auto"/>
            <w:left w:val="none" w:sz="0" w:space="0" w:color="auto"/>
            <w:bottom w:val="none" w:sz="0" w:space="0" w:color="auto"/>
            <w:right w:val="none" w:sz="0" w:space="0" w:color="auto"/>
          </w:divBdr>
          <w:divsChild>
            <w:div w:id="2064908492">
              <w:marLeft w:val="0"/>
              <w:marRight w:val="0"/>
              <w:marTop w:val="0"/>
              <w:marBottom w:val="0"/>
              <w:divBdr>
                <w:top w:val="none" w:sz="0" w:space="0" w:color="auto"/>
                <w:left w:val="none" w:sz="0" w:space="0" w:color="auto"/>
                <w:bottom w:val="none" w:sz="0" w:space="0" w:color="auto"/>
                <w:right w:val="none" w:sz="0" w:space="0" w:color="auto"/>
              </w:divBdr>
            </w:div>
          </w:divsChild>
        </w:div>
        <w:div w:id="451554143">
          <w:marLeft w:val="0"/>
          <w:marRight w:val="0"/>
          <w:marTop w:val="0"/>
          <w:marBottom w:val="0"/>
          <w:divBdr>
            <w:top w:val="none" w:sz="0" w:space="0" w:color="auto"/>
            <w:left w:val="none" w:sz="0" w:space="0" w:color="auto"/>
            <w:bottom w:val="none" w:sz="0" w:space="0" w:color="auto"/>
            <w:right w:val="none" w:sz="0" w:space="0" w:color="auto"/>
          </w:divBdr>
          <w:divsChild>
            <w:div w:id="1601597161">
              <w:marLeft w:val="0"/>
              <w:marRight w:val="0"/>
              <w:marTop w:val="0"/>
              <w:marBottom w:val="0"/>
              <w:divBdr>
                <w:top w:val="none" w:sz="0" w:space="0" w:color="auto"/>
                <w:left w:val="none" w:sz="0" w:space="0" w:color="auto"/>
                <w:bottom w:val="none" w:sz="0" w:space="0" w:color="auto"/>
                <w:right w:val="none" w:sz="0" w:space="0" w:color="auto"/>
              </w:divBdr>
            </w:div>
          </w:divsChild>
        </w:div>
        <w:div w:id="474446077">
          <w:marLeft w:val="0"/>
          <w:marRight w:val="0"/>
          <w:marTop w:val="0"/>
          <w:marBottom w:val="0"/>
          <w:divBdr>
            <w:top w:val="none" w:sz="0" w:space="0" w:color="auto"/>
            <w:left w:val="none" w:sz="0" w:space="0" w:color="auto"/>
            <w:bottom w:val="none" w:sz="0" w:space="0" w:color="auto"/>
            <w:right w:val="none" w:sz="0" w:space="0" w:color="auto"/>
          </w:divBdr>
          <w:divsChild>
            <w:div w:id="915044581">
              <w:marLeft w:val="0"/>
              <w:marRight w:val="0"/>
              <w:marTop w:val="0"/>
              <w:marBottom w:val="0"/>
              <w:divBdr>
                <w:top w:val="none" w:sz="0" w:space="0" w:color="auto"/>
                <w:left w:val="none" w:sz="0" w:space="0" w:color="auto"/>
                <w:bottom w:val="none" w:sz="0" w:space="0" w:color="auto"/>
                <w:right w:val="none" w:sz="0" w:space="0" w:color="auto"/>
              </w:divBdr>
            </w:div>
          </w:divsChild>
        </w:div>
        <w:div w:id="562906885">
          <w:marLeft w:val="0"/>
          <w:marRight w:val="0"/>
          <w:marTop w:val="0"/>
          <w:marBottom w:val="0"/>
          <w:divBdr>
            <w:top w:val="none" w:sz="0" w:space="0" w:color="auto"/>
            <w:left w:val="none" w:sz="0" w:space="0" w:color="auto"/>
            <w:bottom w:val="none" w:sz="0" w:space="0" w:color="auto"/>
            <w:right w:val="none" w:sz="0" w:space="0" w:color="auto"/>
          </w:divBdr>
          <w:divsChild>
            <w:div w:id="509804902">
              <w:marLeft w:val="0"/>
              <w:marRight w:val="0"/>
              <w:marTop w:val="0"/>
              <w:marBottom w:val="0"/>
              <w:divBdr>
                <w:top w:val="none" w:sz="0" w:space="0" w:color="auto"/>
                <w:left w:val="none" w:sz="0" w:space="0" w:color="auto"/>
                <w:bottom w:val="none" w:sz="0" w:space="0" w:color="auto"/>
                <w:right w:val="none" w:sz="0" w:space="0" w:color="auto"/>
              </w:divBdr>
            </w:div>
          </w:divsChild>
        </w:div>
        <w:div w:id="574123553">
          <w:marLeft w:val="0"/>
          <w:marRight w:val="0"/>
          <w:marTop w:val="0"/>
          <w:marBottom w:val="0"/>
          <w:divBdr>
            <w:top w:val="none" w:sz="0" w:space="0" w:color="auto"/>
            <w:left w:val="none" w:sz="0" w:space="0" w:color="auto"/>
            <w:bottom w:val="none" w:sz="0" w:space="0" w:color="auto"/>
            <w:right w:val="none" w:sz="0" w:space="0" w:color="auto"/>
          </w:divBdr>
          <w:divsChild>
            <w:div w:id="1138257441">
              <w:marLeft w:val="0"/>
              <w:marRight w:val="0"/>
              <w:marTop w:val="0"/>
              <w:marBottom w:val="0"/>
              <w:divBdr>
                <w:top w:val="none" w:sz="0" w:space="0" w:color="auto"/>
                <w:left w:val="none" w:sz="0" w:space="0" w:color="auto"/>
                <w:bottom w:val="none" w:sz="0" w:space="0" w:color="auto"/>
                <w:right w:val="none" w:sz="0" w:space="0" w:color="auto"/>
              </w:divBdr>
            </w:div>
          </w:divsChild>
        </w:div>
        <w:div w:id="579219682">
          <w:marLeft w:val="0"/>
          <w:marRight w:val="0"/>
          <w:marTop w:val="0"/>
          <w:marBottom w:val="0"/>
          <w:divBdr>
            <w:top w:val="none" w:sz="0" w:space="0" w:color="auto"/>
            <w:left w:val="none" w:sz="0" w:space="0" w:color="auto"/>
            <w:bottom w:val="none" w:sz="0" w:space="0" w:color="auto"/>
            <w:right w:val="none" w:sz="0" w:space="0" w:color="auto"/>
          </w:divBdr>
          <w:divsChild>
            <w:div w:id="476915475">
              <w:marLeft w:val="0"/>
              <w:marRight w:val="0"/>
              <w:marTop w:val="0"/>
              <w:marBottom w:val="0"/>
              <w:divBdr>
                <w:top w:val="none" w:sz="0" w:space="0" w:color="auto"/>
                <w:left w:val="none" w:sz="0" w:space="0" w:color="auto"/>
                <w:bottom w:val="none" w:sz="0" w:space="0" w:color="auto"/>
                <w:right w:val="none" w:sz="0" w:space="0" w:color="auto"/>
              </w:divBdr>
            </w:div>
          </w:divsChild>
        </w:div>
        <w:div w:id="605620143">
          <w:marLeft w:val="0"/>
          <w:marRight w:val="0"/>
          <w:marTop w:val="0"/>
          <w:marBottom w:val="0"/>
          <w:divBdr>
            <w:top w:val="none" w:sz="0" w:space="0" w:color="auto"/>
            <w:left w:val="none" w:sz="0" w:space="0" w:color="auto"/>
            <w:bottom w:val="none" w:sz="0" w:space="0" w:color="auto"/>
            <w:right w:val="none" w:sz="0" w:space="0" w:color="auto"/>
          </w:divBdr>
          <w:divsChild>
            <w:div w:id="1113746917">
              <w:marLeft w:val="0"/>
              <w:marRight w:val="0"/>
              <w:marTop w:val="0"/>
              <w:marBottom w:val="0"/>
              <w:divBdr>
                <w:top w:val="none" w:sz="0" w:space="0" w:color="auto"/>
                <w:left w:val="none" w:sz="0" w:space="0" w:color="auto"/>
                <w:bottom w:val="none" w:sz="0" w:space="0" w:color="auto"/>
                <w:right w:val="none" w:sz="0" w:space="0" w:color="auto"/>
              </w:divBdr>
            </w:div>
          </w:divsChild>
        </w:div>
        <w:div w:id="617299006">
          <w:marLeft w:val="0"/>
          <w:marRight w:val="0"/>
          <w:marTop w:val="0"/>
          <w:marBottom w:val="0"/>
          <w:divBdr>
            <w:top w:val="none" w:sz="0" w:space="0" w:color="auto"/>
            <w:left w:val="none" w:sz="0" w:space="0" w:color="auto"/>
            <w:bottom w:val="none" w:sz="0" w:space="0" w:color="auto"/>
            <w:right w:val="none" w:sz="0" w:space="0" w:color="auto"/>
          </w:divBdr>
          <w:divsChild>
            <w:div w:id="2006978602">
              <w:marLeft w:val="0"/>
              <w:marRight w:val="0"/>
              <w:marTop w:val="0"/>
              <w:marBottom w:val="0"/>
              <w:divBdr>
                <w:top w:val="none" w:sz="0" w:space="0" w:color="auto"/>
                <w:left w:val="none" w:sz="0" w:space="0" w:color="auto"/>
                <w:bottom w:val="none" w:sz="0" w:space="0" w:color="auto"/>
                <w:right w:val="none" w:sz="0" w:space="0" w:color="auto"/>
              </w:divBdr>
            </w:div>
          </w:divsChild>
        </w:div>
        <w:div w:id="669875150">
          <w:marLeft w:val="0"/>
          <w:marRight w:val="0"/>
          <w:marTop w:val="0"/>
          <w:marBottom w:val="0"/>
          <w:divBdr>
            <w:top w:val="none" w:sz="0" w:space="0" w:color="auto"/>
            <w:left w:val="none" w:sz="0" w:space="0" w:color="auto"/>
            <w:bottom w:val="none" w:sz="0" w:space="0" w:color="auto"/>
            <w:right w:val="none" w:sz="0" w:space="0" w:color="auto"/>
          </w:divBdr>
          <w:divsChild>
            <w:div w:id="696546009">
              <w:marLeft w:val="0"/>
              <w:marRight w:val="0"/>
              <w:marTop w:val="0"/>
              <w:marBottom w:val="0"/>
              <w:divBdr>
                <w:top w:val="none" w:sz="0" w:space="0" w:color="auto"/>
                <w:left w:val="none" w:sz="0" w:space="0" w:color="auto"/>
                <w:bottom w:val="none" w:sz="0" w:space="0" w:color="auto"/>
                <w:right w:val="none" w:sz="0" w:space="0" w:color="auto"/>
              </w:divBdr>
            </w:div>
          </w:divsChild>
        </w:div>
        <w:div w:id="723916524">
          <w:marLeft w:val="0"/>
          <w:marRight w:val="0"/>
          <w:marTop w:val="0"/>
          <w:marBottom w:val="0"/>
          <w:divBdr>
            <w:top w:val="none" w:sz="0" w:space="0" w:color="auto"/>
            <w:left w:val="none" w:sz="0" w:space="0" w:color="auto"/>
            <w:bottom w:val="none" w:sz="0" w:space="0" w:color="auto"/>
            <w:right w:val="none" w:sz="0" w:space="0" w:color="auto"/>
          </w:divBdr>
          <w:divsChild>
            <w:div w:id="789470379">
              <w:marLeft w:val="0"/>
              <w:marRight w:val="0"/>
              <w:marTop w:val="0"/>
              <w:marBottom w:val="0"/>
              <w:divBdr>
                <w:top w:val="none" w:sz="0" w:space="0" w:color="auto"/>
                <w:left w:val="none" w:sz="0" w:space="0" w:color="auto"/>
                <w:bottom w:val="none" w:sz="0" w:space="0" w:color="auto"/>
                <w:right w:val="none" w:sz="0" w:space="0" w:color="auto"/>
              </w:divBdr>
            </w:div>
          </w:divsChild>
        </w:div>
        <w:div w:id="727071525">
          <w:marLeft w:val="0"/>
          <w:marRight w:val="0"/>
          <w:marTop w:val="0"/>
          <w:marBottom w:val="0"/>
          <w:divBdr>
            <w:top w:val="none" w:sz="0" w:space="0" w:color="auto"/>
            <w:left w:val="none" w:sz="0" w:space="0" w:color="auto"/>
            <w:bottom w:val="none" w:sz="0" w:space="0" w:color="auto"/>
            <w:right w:val="none" w:sz="0" w:space="0" w:color="auto"/>
          </w:divBdr>
          <w:divsChild>
            <w:div w:id="1136676734">
              <w:marLeft w:val="0"/>
              <w:marRight w:val="0"/>
              <w:marTop w:val="0"/>
              <w:marBottom w:val="0"/>
              <w:divBdr>
                <w:top w:val="none" w:sz="0" w:space="0" w:color="auto"/>
                <w:left w:val="none" w:sz="0" w:space="0" w:color="auto"/>
                <w:bottom w:val="none" w:sz="0" w:space="0" w:color="auto"/>
                <w:right w:val="none" w:sz="0" w:space="0" w:color="auto"/>
              </w:divBdr>
            </w:div>
          </w:divsChild>
        </w:div>
        <w:div w:id="745230425">
          <w:marLeft w:val="0"/>
          <w:marRight w:val="0"/>
          <w:marTop w:val="0"/>
          <w:marBottom w:val="0"/>
          <w:divBdr>
            <w:top w:val="none" w:sz="0" w:space="0" w:color="auto"/>
            <w:left w:val="none" w:sz="0" w:space="0" w:color="auto"/>
            <w:bottom w:val="none" w:sz="0" w:space="0" w:color="auto"/>
            <w:right w:val="none" w:sz="0" w:space="0" w:color="auto"/>
          </w:divBdr>
          <w:divsChild>
            <w:div w:id="21519568">
              <w:marLeft w:val="0"/>
              <w:marRight w:val="0"/>
              <w:marTop w:val="0"/>
              <w:marBottom w:val="0"/>
              <w:divBdr>
                <w:top w:val="none" w:sz="0" w:space="0" w:color="auto"/>
                <w:left w:val="none" w:sz="0" w:space="0" w:color="auto"/>
                <w:bottom w:val="none" w:sz="0" w:space="0" w:color="auto"/>
                <w:right w:val="none" w:sz="0" w:space="0" w:color="auto"/>
              </w:divBdr>
            </w:div>
          </w:divsChild>
        </w:div>
        <w:div w:id="766776019">
          <w:marLeft w:val="0"/>
          <w:marRight w:val="0"/>
          <w:marTop w:val="0"/>
          <w:marBottom w:val="0"/>
          <w:divBdr>
            <w:top w:val="none" w:sz="0" w:space="0" w:color="auto"/>
            <w:left w:val="none" w:sz="0" w:space="0" w:color="auto"/>
            <w:bottom w:val="none" w:sz="0" w:space="0" w:color="auto"/>
            <w:right w:val="none" w:sz="0" w:space="0" w:color="auto"/>
          </w:divBdr>
          <w:divsChild>
            <w:div w:id="783694113">
              <w:marLeft w:val="0"/>
              <w:marRight w:val="0"/>
              <w:marTop w:val="0"/>
              <w:marBottom w:val="0"/>
              <w:divBdr>
                <w:top w:val="none" w:sz="0" w:space="0" w:color="auto"/>
                <w:left w:val="none" w:sz="0" w:space="0" w:color="auto"/>
                <w:bottom w:val="none" w:sz="0" w:space="0" w:color="auto"/>
                <w:right w:val="none" w:sz="0" w:space="0" w:color="auto"/>
              </w:divBdr>
            </w:div>
          </w:divsChild>
        </w:div>
        <w:div w:id="786849445">
          <w:marLeft w:val="0"/>
          <w:marRight w:val="0"/>
          <w:marTop w:val="0"/>
          <w:marBottom w:val="0"/>
          <w:divBdr>
            <w:top w:val="none" w:sz="0" w:space="0" w:color="auto"/>
            <w:left w:val="none" w:sz="0" w:space="0" w:color="auto"/>
            <w:bottom w:val="none" w:sz="0" w:space="0" w:color="auto"/>
            <w:right w:val="none" w:sz="0" w:space="0" w:color="auto"/>
          </w:divBdr>
          <w:divsChild>
            <w:div w:id="544877148">
              <w:marLeft w:val="0"/>
              <w:marRight w:val="0"/>
              <w:marTop w:val="0"/>
              <w:marBottom w:val="0"/>
              <w:divBdr>
                <w:top w:val="none" w:sz="0" w:space="0" w:color="auto"/>
                <w:left w:val="none" w:sz="0" w:space="0" w:color="auto"/>
                <w:bottom w:val="none" w:sz="0" w:space="0" w:color="auto"/>
                <w:right w:val="none" w:sz="0" w:space="0" w:color="auto"/>
              </w:divBdr>
            </w:div>
          </w:divsChild>
        </w:div>
        <w:div w:id="817770884">
          <w:marLeft w:val="0"/>
          <w:marRight w:val="0"/>
          <w:marTop w:val="0"/>
          <w:marBottom w:val="0"/>
          <w:divBdr>
            <w:top w:val="none" w:sz="0" w:space="0" w:color="auto"/>
            <w:left w:val="none" w:sz="0" w:space="0" w:color="auto"/>
            <w:bottom w:val="none" w:sz="0" w:space="0" w:color="auto"/>
            <w:right w:val="none" w:sz="0" w:space="0" w:color="auto"/>
          </w:divBdr>
          <w:divsChild>
            <w:div w:id="519898504">
              <w:marLeft w:val="0"/>
              <w:marRight w:val="0"/>
              <w:marTop w:val="0"/>
              <w:marBottom w:val="0"/>
              <w:divBdr>
                <w:top w:val="none" w:sz="0" w:space="0" w:color="auto"/>
                <w:left w:val="none" w:sz="0" w:space="0" w:color="auto"/>
                <w:bottom w:val="none" w:sz="0" w:space="0" w:color="auto"/>
                <w:right w:val="none" w:sz="0" w:space="0" w:color="auto"/>
              </w:divBdr>
            </w:div>
          </w:divsChild>
        </w:div>
        <w:div w:id="864710877">
          <w:marLeft w:val="0"/>
          <w:marRight w:val="0"/>
          <w:marTop w:val="0"/>
          <w:marBottom w:val="0"/>
          <w:divBdr>
            <w:top w:val="none" w:sz="0" w:space="0" w:color="auto"/>
            <w:left w:val="none" w:sz="0" w:space="0" w:color="auto"/>
            <w:bottom w:val="none" w:sz="0" w:space="0" w:color="auto"/>
            <w:right w:val="none" w:sz="0" w:space="0" w:color="auto"/>
          </w:divBdr>
          <w:divsChild>
            <w:div w:id="1983656851">
              <w:marLeft w:val="0"/>
              <w:marRight w:val="0"/>
              <w:marTop w:val="0"/>
              <w:marBottom w:val="0"/>
              <w:divBdr>
                <w:top w:val="none" w:sz="0" w:space="0" w:color="auto"/>
                <w:left w:val="none" w:sz="0" w:space="0" w:color="auto"/>
                <w:bottom w:val="none" w:sz="0" w:space="0" w:color="auto"/>
                <w:right w:val="none" w:sz="0" w:space="0" w:color="auto"/>
              </w:divBdr>
            </w:div>
          </w:divsChild>
        </w:div>
        <w:div w:id="894202569">
          <w:marLeft w:val="0"/>
          <w:marRight w:val="0"/>
          <w:marTop w:val="0"/>
          <w:marBottom w:val="0"/>
          <w:divBdr>
            <w:top w:val="none" w:sz="0" w:space="0" w:color="auto"/>
            <w:left w:val="none" w:sz="0" w:space="0" w:color="auto"/>
            <w:bottom w:val="none" w:sz="0" w:space="0" w:color="auto"/>
            <w:right w:val="none" w:sz="0" w:space="0" w:color="auto"/>
          </w:divBdr>
          <w:divsChild>
            <w:div w:id="1245384536">
              <w:marLeft w:val="0"/>
              <w:marRight w:val="0"/>
              <w:marTop w:val="0"/>
              <w:marBottom w:val="0"/>
              <w:divBdr>
                <w:top w:val="none" w:sz="0" w:space="0" w:color="auto"/>
                <w:left w:val="none" w:sz="0" w:space="0" w:color="auto"/>
                <w:bottom w:val="none" w:sz="0" w:space="0" w:color="auto"/>
                <w:right w:val="none" w:sz="0" w:space="0" w:color="auto"/>
              </w:divBdr>
            </w:div>
          </w:divsChild>
        </w:div>
        <w:div w:id="929391438">
          <w:marLeft w:val="0"/>
          <w:marRight w:val="0"/>
          <w:marTop w:val="0"/>
          <w:marBottom w:val="0"/>
          <w:divBdr>
            <w:top w:val="none" w:sz="0" w:space="0" w:color="auto"/>
            <w:left w:val="none" w:sz="0" w:space="0" w:color="auto"/>
            <w:bottom w:val="none" w:sz="0" w:space="0" w:color="auto"/>
            <w:right w:val="none" w:sz="0" w:space="0" w:color="auto"/>
          </w:divBdr>
          <w:divsChild>
            <w:div w:id="1546258327">
              <w:marLeft w:val="0"/>
              <w:marRight w:val="0"/>
              <w:marTop w:val="0"/>
              <w:marBottom w:val="0"/>
              <w:divBdr>
                <w:top w:val="none" w:sz="0" w:space="0" w:color="auto"/>
                <w:left w:val="none" w:sz="0" w:space="0" w:color="auto"/>
                <w:bottom w:val="none" w:sz="0" w:space="0" w:color="auto"/>
                <w:right w:val="none" w:sz="0" w:space="0" w:color="auto"/>
              </w:divBdr>
            </w:div>
          </w:divsChild>
        </w:div>
        <w:div w:id="961809166">
          <w:marLeft w:val="0"/>
          <w:marRight w:val="0"/>
          <w:marTop w:val="0"/>
          <w:marBottom w:val="0"/>
          <w:divBdr>
            <w:top w:val="none" w:sz="0" w:space="0" w:color="auto"/>
            <w:left w:val="none" w:sz="0" w:space="0" w:color="auto"/>
            <w:bottom w:val="none" w:sz="0" w:space="0" w:color="auto"/>
            <w:right w:val="none" w:sz="0" w:space="0" w:color="auto"/>
          </w:divBdr>
          <w:divsChild>
            <w:div w:id="1666667232">
              <w:marLeft w:val="0"/>
              <w:marRight w:val="0"/>
              <w:marTop w:val="0"/>
              <w:marBottom w:val="0"/>
              <w:divBdr>
                <w:top w:val="none" w:sz="0" w:space="0" w:color="auto"/>
                <w:left w:val="none" w:sz="0" w:space="0" w:color="auto"/>
                <w:bottom w:val="none" w:sz="0" w:space="0" w:color="auto"/>
                <w:right w:val="none" w:sz="0" w:space="0" w:color="auto"/>
              </w:divBdr>
            </w:div>
            <w:div w:id="1831628032">
              <w:marLeft w:val="0"/>
              <w:marRight w:val="0"/>
              <w:marTop w:val="0"/>
              <w:marBottom w:val="0"/>
              <w:divBdr>
                <w:top w:val="none" w:sz="0" w:space="0" w:color="auto"/>
                <w:left w:val="none" w:sz="0" w:space="0" w:color="auto"/>
                <w:bottom w:val="none" w:sz="0" w:space="0" w:color="auto"/>
                <w:right w:val="none" w:sz="0" w:space="0" w:color="auto"/>
              </w:divBdr>
            </w:div>
          </w:divsChild>
        </w:div>
        <w:div w:id="966933242">
          <w:marLeft w:val="0"/>
          <w:marRight w:val="0"/>
          <w:marTop w:val="0"/>
          <w:marBottom w:val="0"/>
          <w:divBdr>
            <w:top w:val="none" w:sz="0" w:space="0" w:color="auto"/>
            <w:left w:val="none" w:sz="0" w:space="0" w:color="auto"/>
            <w:bottom w:val="none" w:sz="0" w:space="0" w:color="auto"/>
            <w:right w:val="none" w:sz="0" w:space="0" w:color="auto"/>
          </w:divBdr>
          <w:divsChild>
            <w:div w:id="693768745">
              <w:marLeft w:val="0"/>
              <w:marRight w:val="0"/>
              <w:marTop w:val="0"/>
              <w:marBottom w:val="0"/>
              <w:divBdr>
                <w:top w:val="none" w:sz="0" w:space="0" w:color="auto"/>
                <w:left w:val="none" w:sz="0" w:space="0" w:color="auto"/>
                <w:bottom w:val="none" w:sz="0" w:space="0" w:color="auto"/>
                <w:right w:val="none" w:sz="0" w:space="0" w:color="auto"/>
              </w:divBdr>
            </w:div>
          </w:divsChild>
        </w:div>
        <w:div w:id="969744194">
          <w:marLeft w:val="0"/>
          <w:marRight w:val="0"/>
          <w:marTop w:val="0"/>
          <w:marBottom w:val="0"/>
          <w:divBdr>
            <w:top w:val="none" w:sz="0" w:space="0" w:color="auto"/>
            <w:left w:val="none" w:sz="0" w:space="0" w:color="auto"/>
            <w:bottom w:val="none" w:sz="0" w:space="0" w:color="auto"/>
            <w:right w:val="none" w:sz="0" w:space="0" w:color="auto"/>
          </w:divBdr>
          <w:divsChild>
            <w:div w:id="2038191215">
              <w:marLeft w:val="0"/>
              <w:marRight w:val="0"/>
              <w:marTop w:val="0"/>
              <w:marBottom w:val="0"/>
              <w:divBdr>
                <w:top w:val="none" w:sz="0" w:space="0" w:color="auto"/>
                <w:left w:val="none" w:sz="0" w:space="0" w:color="auto"/>
                <w:bottom w:val="none" w:sz="0" w:space="0" w:color="auto"/>
                <w:right w:val="none" w:sz="0" w:space="0" w:color="auto"/>
              </w:divBdr>
            </w:div>
          </w:divsChild>
        </w:div>
        <w:div w:id="982008462">
          <w:marLeft w:val="0"/>
          <w:marRight w:val="0"/>
          <w:marTop w:val="0"/>
          <w:marBottom w:val="0"/>
          <w:divBdr>
            <w:top w:val="none" w:sz="0" w:space="0" w:color="auto"/>
            <w:left w:val="none" w:sz="0" w:space="0" w:color="auto"/>
            <w:bottom w:val="none" w:sz="0" w:space="0" w:color="auto"/>
            <w:right w:val="none" w:sz="0" w:space="0" w:color="auto"/>
          </w:divBdr>
          <w:divsChild>
            <w:div w:id="891188280">
              <w:marLeft w:val="0"/>
              <w:marRight w:val="0"/>
              <w:marTop w:val="0"/>
              <w:marBottom w:val="0"/>
              <w:divBdr>
                <w:top w:val="none" w:sz="0" w:space="0" w:color="auto"/>
                <w:left w:val="none" w:sz="0" w:space="0" w:color="auto"/>
                <w:bottom w:val="none" w:sz="0" w:space="0" w:color="auto"/>
                <w:right w:val="none" w:sz="0" w:space="0" w:color="auto"/>
              </w:divBdr>
            </w:div>
          </w:divsChild>
        </w:div>
        <w:div w:id="1025132412">
          <w:marLeft w:val="0"/>
          <w:marRight w:val="0"/>
          <w:marTop w:val="0"/>
          <w:marBottom w:val="0"/>
          <w:divBdr>
            <w:top w:val="none" w:sz="0" w:space="0" w:color="auto"/>
            <w:left w:val="none" w:sz="0" w:space="0" w:color="auto"/>
            <w:bottom w:val="none" w:sz="0" w:space="0" w:color="auto"/>
            <w:right w:val="none" w:sz="0" w:space="0" w:color="auto"/>
          </w:divBdr>
          <w:divsChild>
            <w:div w:id="2089379288">
              <w:marLeft w:val="0"/>
              <w:marRight w:val="0"/>
              <w:marTop w:val="0"/>
              <w:marBottom w:val="0"/>
              <w:divBdr>
                <w:top w:val="none" w:sz="0" w:space="0" w:color="auto"/>
                <w:left w:val="none" w:sz="0" w:space="0" w:color="auto"/>
                <w:bottom w:val="none" w:sz="0" w:space="0" w:color="auto"/>
                <w:right w:val="none" w:sz="0" w:space="0" w:color="auto"/>
              </w:divBdr>
            </w:div>
          </w:divsChild>
        </w:div>
        <w:div w:id="1038706276">
          <w:marLeft w:val="0"/>
          <w:marRight w:val="0"/>
          <w:marTop w:val="0"/>
          <w:marBottom w:val="0"/>
          <w:divBdr>
            <w:top w:val="none" w:sz="0" w:space="0" w:color="auto"/>
            <w:left w:val="none" w:sz="0" w:space="0" w:color="auto"/>
            <w:bottom w:val="none" w:sz="0" w:space="0" w:color="auto"/>
            <w:right w:val="none" w:sz="0" w:space="0" w:color="auto"/>
          </w:divBdr>
          <w:divsChild>
            <w:div w:id="1555123965">
              <w:marLeft w:val="0"/>
              <w:marRight w:val="0"/>
              <w:marTop w:val="0"/>
              <w:marBottom w:val="0"/>
              <w:divBdr>
                <w:top w:val="none" w:sz="0" w:space="0" w:color="auto"/>
                <w:left w:val="none" w:sz="0" w:space="0" w:color="auto"/>
                <w:bottom w:val="none" w:sz="0" w:space="0" w:color="auto"/>
                <w:right w:val="none" w:sz="0" w:space="0" w:color="auto"/>
              </w:divBdr>
            </w:div>
            <w:div w:id="1585068155">
              <w:marLeft w:val="0"/>
              <w:marRight w:val="0"/>
              <w:marTop w:val="0"/>
              <w:marBottom w:val="0"/>
              <w:divBdr>
                <w:top w:val="none" w:sz="0" w:space="0" w:color="auto"/>
                <w:left w:val="none" w:sz="0" w:space="0" w:color="auto"/>
                <w:bottom w:val="none" w:sz="0" w:space="0" w:color="auto"/>
                <w:right w:val="none" w:sz="0" w:space="0" w:color="auto"/>
              </w:divBdr>
            </w:div>
            <w:div w:id="1796170814">
              <w:marLeft w:val="0"/>
              <w:marRight w:val="0"/>
              <w:marTop w:val="0"/>
              <w:marBottom w:val="0"/>
              <w:divBdr>
                <w:top w:val="none" w:sz="0" w:space="0" w:color="auto"/>
                <w:left w:val="none" w:sz="0" w:space="0" w:color="auto"/>
                <w:bottom w:val="none" w:sz="0" w:space="0" w:color="auto"/>
                <w:right w:val="none" w:sz="0" w:space="0" w:color="auto"/>
              </w:divBdr>
            </w:div>
          </w:divsChild>
        </w:div>
        <w:div w:id="1050152827">
          <w:marLeft w:val="0"/>
          <w:marRight w:val="0"/>
          <w:marTop w:val="0"/>
          <w:marBottom w:val="0"/>
          <w:divBdr>
            <w:top w:val="none" w:sz="0" w:space="0" w:color="auto"/>
            <w:left w:val="none" w:sz="0" w:space="0" w:color="auto"/>
            <w:bottom w:val="none" w:sz="0" w:space="0" w:color="auto"/>
            <w:right w:val="none" w:sz="0" w:space="0" w:color="auto"/>
          </w:divBdr>
          <w:divsChild>
            <w:div w:id="794787360">
              <w:marLeft w:val="0"/>
              <w:marRight w:val="0"/>
              <w:marTop w:val="0"/>
              <w:marBottom w:val="0"/>
              <w:divBdr>
                <w:top w:val="none" w:sz="0" w:space="0" w:color="auto"/>
                <w:left w:val="none" w:sz="0" w:space="0" w:color="auto"/>
                <w:bottom w:val="none" w:sz="0" w:space="0" w:color="auto"/>
                <w:right w:val="none" w:sz="0" w:space="0" w:color="auto"/>
              </w:divBdr>
            </w:div>
          </w:divsChild>
        </w:div>
        <w:div w:id="1057168263">
          <w:marLeft w:val="0"/>
          <w:marRight w:val="0"/>
          <w:marTop w:val="0"/>
          <w:marBottom w:val="0"/>
          <w:divBdr>
            <w:top w:val="none" w:sz="0" w:space="0" w:color="auto"/>
            <w:left w:val="none" w:sz="0" w:space="0" w:color="auto"/>
            <w:bottom w:val="none" w:sz="0" w:space="0" w:color="auto"/>
            <w:right w:val="none" w:sz="0" w:space="0" w:color="auto"/>
          </w:divBdr>
          <w:divsChild>
            <w:div w:id="323092575">
              <w:marLeft w:val="0"/>
              <w:marRight w:val="0"/>
              <w:marTop w:val="0"/>
              <w:marBottom w:val="0"/>
              <w:divBdr>
                <w:top w:val="none" w:sz="0" w:space="0" w:color="auto"/>
                <w:left w:val="none" w:sz="0" w:space="0" w:color="auto"/>
                <w:bottom w:val="none" w:sz="0" w:space="0" w:color="auto"/>
                <w:right w:val="none" w:sz="0" w:space="0" w:color="auto"/>
              </w:divBdr>
            </w:div>
          </w:divsChild>
        </w:div>
        <w:div w:id="1088575885">
          <w:marLeft w:val="0"/>
          <w:marRight w:val="0"/>
          <w:marTop w:val="0"/>
          <w:marBottom w:val="0"/>
          <w:divBdr>
            <w:top w:val="none" w:sz="0" w:space="0" w:color="auto"/>
            <w:left w:val="none" w:sz="0" w:space="0" w:color="auto"/>
            <w:bottom w:val="none" w:sz="0" w:space="0" w:color="auto"/>
            <w:right w:val="none" w:sz="0" w:space="0" w:color="auto"/>
          </w:divBdr>
          <w:divsChild>
            <w:div w:id="1964536264">
              <w:marLeft w:val="0"/>
              <w:marRight w:val="0"/>
              <w:marTop w:val="0"/>
              <w:marBottom w:val="0"/>
              <w:divBdr>
                <w:top w:val="none" w:sz="0" w:space="0" w:color="auto"/>
                <w:left w:val="none" w:sz="0" w:space="0" w:color="auto"/>
                <w:bottom w:val="none" w:sz="0" w:space="0" w:color="auto"/>
                <w:right w:val="none" w:sz="0" w:space="0" w:color="auto"/>
              </w:divBdr>
            </w:div>
          </w:divsChild>
        </w:div>
        <w:div w:id="1104181809">
          <w:marLeft w:val="0"/>
          <w:marRight w:val="0"/>
          <w:marTop w:val="0"/>
          <w:marBottom w:val="0"/>
          <w:divBdr>
            <w:top w:val="none" w:sz="0" w:space="0" w:color="auto"/>
            <w:left w:val="none" w:sz="0" w:space="0" w:color="auto"/>
            <w:bottom w:val="none" w:sz="0" w:space="0" w:color="auto"/>
            <w:right w:val="none" w:sz="0" w:space="0" w:color="auto"/>
          </w:divBdr>
          <w:divsChild>
            <w:div w:id="519005633">
              <w:marLeft w:val="0"/>
              <w:marRight w:val="0"/>
              <w:marTop w:val="0"/>
              <w:marBottom w:val="0"/>
              <w:divBdr>
                <w:top w:val="none" w:sz="0" w:space="0" w:color="auto"/>
                <w:left w:val="none" w:sz="0" w:space="0" w:color="auto"/>
                <w:bottom w:val="none" w:sz="0" w:space="0" w:color="auto"/>
                <w:right w:val="none" w:sz="0" w:space="0" w:color="auto"/>
              </w:divBdr>
            </w:div>
          </w:divsChild>
        </w:div>
        <w:div w:id="1148010185">
          <w:marLeft w:val="0"/>
          <w:marRight w:val="0"/>
          <w:marTop w:val="0"/>
          <w:marBottom w:val="0"/>
          <w:divBdr>
            <w:top w:val="none" w:sz="0" w:space="0" w:color="auto"/>
            <w:left w:val="none" w:sz="0" w:space="0" w:color="auto"/>
            <w:bottom w:val="none" w:sz="0" w:space="0" w:color="auto"/>
            <w:right w:val="none" w:sz="0" w:space="0" w:color="auto"/>
          </w:divBdr>
          <w:divsChild>
            <w:div w:id="770392784">
              <w:marLeft w:val="0"/>
              <w:marRight w:val="0"/>
              <w:marTop w:val="0"/>
              <w:marBottom w:val="0"/>
              <w:divBdr>
                <w:top w:val="none" w:sz="0" w:space="0" w:color="auto"/>
                <w:left w:val="none" w:sz="0" w:space="0" w:color="auto"/>
                <w:bottom w:val="none" w:sz="0" w:space="0" w:color="auto"/>
                <w:right w:val="none" w:sz="0" w:space="0" w:color="auto"/>
              </w:divBdr>
            </w:div>
          </w:divsChild>
        </w:div>
        <w:div w:id="1255355560">
          <w:marLeft w:val="0"/>
          <w:marRight w:val="0"/>
          <w:marTop w:val="0"/>
          <w:marBottom w:val="0"/>
          <w:divBdr>
            <w:top w:val="none" w:sz="0" w:space="0" w:color="auto"/>
            <w:left w:val="none" w:sz="0" w:space="0" w:color="auto"/>
            <w:bottom w:val="none" w:sz="0" w:space="0" w:color="auto"/>
            <w:right w:val="none" w:sz="0" w:space="0" w:color="auto"/>
          </w:divBdr>
          <w:divsChild>
            <w:div w:id="160052063">
              <w:marLeft w:val="0"/>
              <w:marRight w:val="0"/>
              <w:marTop w:val="0"/>
              <w:marBottom w:val="0"/>
              <w:divBdr>
                <w:top w:val="none" w:sz="0" w:space="0" w:color="auto"/>
                <w:left w:val="none" w:sz="0" w:space="0" w:color="auto"/>
                <w:bottom w:val="none" w:sz="0" w:space="0" w:color="auto"/>
                <w:right w:val="none" w:sz="0" w:space="0" w:color="auto"/>
              </w:divBdr>
            </w:div>
          </w:divsChild>
        </w:div>
        <w:div w:id="1269191442">
          <w:marLeft w:val="0"/>
          <w:marRight w:val="0"/>
          <w:marTop w:val="0"/>
          <w:marBottom w:val="0"/>
          <w:divBdr>
            <w:top w:val="none" w:sz="0" w:space="0" w:color="auto"/>
            <w:left w:val="none" w:sz="0" w:space="0" w:color="auto"/>
            <w:bottom w:val="none" w:sz="0" w:space="0" w:color="auto"/>
            <w:right w:val="none" w:sz="0" w:space="0" w:color="auto"/>
          </w:divBdr>
          <w:divsChild>
            <w:div w:id="765616911">
              <w:marLeft w:val="0"/>
              <w:marRight w:val="0"/>
              <w:marTop w:val="0"/>
              <w:marBottom w:val="0"/>
              <w:divBdr>
                <w:top w:val="none" w:sz="0" w:space="0" w:color="auto"/>
                <w:left w:val="none" w:sz="0" w:space="0" w:color="auto"/>
                <w:bottom w:val="none" w:sz="0" w:space="0" w:color="auto"/>
                <w:right w:val="none" w:sz="0" w:space="0" w:color="auto"/>
              </w:divBdr>
            </w:div>
          </w:divsChild>
        </w:div>
        <w:div w:id="1349942888">
          <w:marLeft w:val="0"/>
          <w:marRight w:val="0"/>
          <w:marTop w:val="0"/>
          <w:marBottom w:val="0"/>
          <w:divBdr>
            <w:top w:val="none" w:sz="0" w:space="0" w:color="auto"/>
            <w:left w:val="none" w:sz="0" w:space="0" w:color="auto"/>
            <w:bottom w:val="none" w:sz="0" w:space="0" w:color="auto"/>
            <w:right w:val="none" w:sz="0" w:space="0" w:color="auto"/>
          </w:divBdr>
          <w:divsChild>
            <w:div w:id="1871338601">
              <w:marLeft w:val="0"/>
              <w:marRight w:val="0"/>
              <w:marTop w:val="0"/>
              <w:marBottom w:val="0"/>
              <w:divBdr>
                <w:top w:val="none" w:sz="0" w:space="0" w:color="auto"/>
                <w:left w:val="none" w:sz="0" w:space="0" w:color="auto"/>
                <w:bottom w:val="none" w:sz="0" w:space="0" w:color="auto"/>
                <w:right w:val="none" w:sz="0" w:space="0" w:color="auto"/>
              </w:divBdr>
            </w:div>
          </w:divsChild>
        </w:div>
        <w:div w:id="1363366045">
          <w:marLeft w:val="0"/>
          <w:marRight w:val="0"/>
          <w:marTop w:val="0"/>
          <w:marBottom w:val="0"/>
          <w:divBdr>
            <w:top w:val="none" w:sz="0" w:space="0" w:color="auto"/>
            <w:left w:val="none" w:sz="0" w:space="0" w:color="auto"/>
            <w:bottom w:val="none" w:sz="0" w:space="0" w:color="auto"/>
            <w:right w:val="none" w:sz="0" w:space="0" w:color="auto"/>
          </w:divBdr>
          <w:divsChild>
            <w:div w:id="389351196">
              <w:marLeft w:val="0"/>
              <w:marRight w:val="0"/>
              <w:marTop w:val="0"/>
              <w:marBottom w:val="0"/>
              <w:divBdr>
                <w:top w:val="none" w:sz="0" w:space="0" w:color="auto"/>
                <w:left w:val="none" w:sz="0" w:space="0" w:color="auto"/>
                <w:bottom w:val="none" w:sz="0" w:space="0" w:color="auto"/>
                <w:right w:val="none" w:sz="0" w:space="0" w:color="auto"/>
              </w:divBdr>
            </w:div>
          </w:divsChild>
        </w:div>
        <w:div w:id="1372725848">
          <w:marLeft w:val="0"/>
          <w:marRight w:val="0"/>
          <w:marTop w:val="0"/>
          <w:marBottom w:val="0"/>
          <w:divBdr>
            <w:top w:val="none" w:sz="0" w:space="0" w:color="auto"/>
            <w:left w:val="none" w:sz="0" w:space="0" w:color="auto"/>
            <w:bottom w:val="none" w:sz="0" w:space="0" w:color="auto"/>
            <w:right w:val="none" w:sz="0" w:space="0" w:color="auto"/>
          </w:divBdr>
          <w:divsChild>
            <w:div w:id="82263673">
              <w:marLeft w:val="0"/>
              <w:marRight w:val="0"/>
              <w:marTop w:val="0"/>
              <w:marBottom w:val="0"/>
              <w:divBdr>
                <w:top w:val="none" w:sz="0" w:space="0" w:color="auto"/>
                <w:left w:val="none" w:sz="0" w:space="0" w:color="auto"/>
                <w:bottom w:val="none" w:sz="0" w:space="0" w:color="auto"/>
                <w:right w:val="none" w:sz="0" w:space="0" w:color="auto"/>
              </w:divBdr>
            </w:div>
          </w:divsChild>
        </w:div>
        <w:div w:id="1390112790">
          <w:marLeft w:val="0"/>
          <w:marRight w:val="0"/>
          <w:marTop w:val="0"/>
          <w:marBottom w:val="0"/>
          <w:divBdr>
            <w:top w:val="none" w:sz="0" w:space="0" w:color="auto"/>
            <w:left w:val="none" w:sz="0" w:space="0" w:color="auto"/>
            <w:bottom w:val="none" w:sz="0" w:space="0" w:color="auto"/>
            <w:right w:val="none" w:sz="0" w:space="0" w:color="auto"/>
          </w:divBdr>
          <w:divsChild>
            <w:div w:id="1158888087">
              <w:marLeft w:val="0"/>
              <w:marRight w:val="0"/>
              <w:marTop w:val="0"/>
              <w:marBottom w:val="0"/>
              <w:divBdr>
                <w:top w:val="none" w:sz="0" w:space="0" w:color="auto"/>
                <w:left w:val="none" w:sz="0" w:space="0" w:color="auto"/>
                <w:bottom w:val="none" w:sz="0" w:space="0" w:color="auto"/>
                <w:right w:val="none" w:sz="0" w:space="0" w:color="auto"/>
              </w:divBdr>
            </w:div>
          </w:divsChild>
        </w:div>
        <w:div w:id="1393698728">
          <w:marLeft w:val="0"/>
          <w:marRight w:val="0"/>
          <w:marTop w:val="0"/>
          <w:marBottom w:val="0"/>
          <w:divBdr>
            <w:top w:val="none" w:sz="0" w:space="0" w:color="auto"/>
            <w:left w:val="none" w:sz="0" w:space="0" w:color="auto"/>
            <w:bottom w:val="none" w:sz="0" w:space="0" w:color="auto"/>
            <w:right w:val="none" w:sz="0" w:space="0" w:color="auto"/>
          </w:divBdr>
          <w:divsChild>
            <w:div w:id="1948077904">
              <w:marLeft w:val="0"/>
              <w:marRight w:val="0"/>
              <w:marTop w:val="0"/>
              <w:marBottom w:val="0"/>
              <w:divBdr>
                <w:top w:val="none" w:sz="0" w:space="0" w:color="auto"/>
                <w:left w:val="none" w:sz="0" w:space="0" w:color="auto"/>
                <w:bottom w:val="none" w:sz="0" w:space="0" w:color="auto"/>
                <w:right w:val="none" w:sz="0" w:space="0" w:color="auto"/>
              </w:divBdr>
            </w:div>
          </w:divsChild>
        </w:div>
        <w:div w:id="1412778569">
          <w:marLeft w:val="0"/>
          <w:marRight w:val="0"/>
          <w:marTop w:val="0"/>
          <w:marBottom w:val="0"/>
          <w:divBdr>
            <w:top w:val="none" w:sz="0" w:space="0" w:color="auto"/>
            <w:left w:val="none" w:sz="0" w:space="0" w:color="auto"/>
            <w:bottom w:val="none" w:sz="0" w:space="0" w:color="auto"/>
            <w:right w:val="none" w:sz="0" w:space="0" w:color="auto"/>
          </w:divBdr>
          <w:divsChild>
            <w:div w:id="2059433551">
              <w:marLeft w:val="0"/>
              <w:marRight w:val="0"/>
              <w:marTop w:val="0"/>
              <w:marBottom w:val="0"/>
              <w:divBdr>
                <w:top w:val="none" w:sz="0" w:space="0" w:color="auto"/>
                <w:left w:val="none" w:sz="0" w:space="0" w:color="auto"/>
                <w:bottom w:val="none" w:sz="0" w:space="0" w:color="auto"/>
                <w:right w:val="none" w:sz="0" w:space="0" w:color="auto"/>
              </w:divBdr>
            </w:div>
          </w:divsChild>
        </w:div>
        <w:div w:id="1480922638">
          <w:marLeft w:val="0"/>
          <w:marRight w:val="0"/>
          <w:marTop w:val="0"/>
          <w:marBottom w:val="0"/>
          <w:divBdr>
            <w:top w:val="none" w:sz="0" w:space="0" w:color="auto"/>
            <w:left w:val="none" w:sz="0" w:space="0" w:color="auto"/>
            <w:bottom w:val="none" w:sz="0" w:space="0" w:color="auto"/>
            <w:right w:val="none" w:sz="0" w:space="0" w:color="auto"/>
          </w:divBdr>
          <w:divsChild>
            <w:div w:id="1402941979">
              <w:marLeft w:val="0"/>
              <w:marRight w:val="0"/>
              <w:marTop w:val="0"/>
              <w:marBottom w:val="0"/>
              <w:divBdr>
                <w:top w:val="none" w:sz="0" w:space="0" w:color="auto"/>
                <w:left w:val="none" w:sz="0" w:space="0" w:color="auto"/>
                <w:bottom w:val="none" w:sz="0" w:space="0" w:color="auto"/>
                <w:right w:val="none" w:sz="0" w:space="0" w:color="auto"/>
              </w:divBdr>
            </w:div>
          </w:divsChild>
        </w:div>
        <w:div w:id="1501970841">
          <w:marLeft w:val="0"/>
          <w:marRight w:val="0"/>
          <w:marTop w:val="0"/>
          <w:marBottom w:val="0"/>
          <w:divBdr>
            <w:top w:val="none" w:sz="0" w:space="0" w:color="auto"/>
            <w:left w:val="none" w:sz="0" w:space="0" w:color="auto"/>
            <w:bottom w:val="none" w:sz="0" w:space="0" w:color="auto"/>
            <w:right w:val="none" w:sz="0" w:space="0" w:color="auto"/>
          </w:divBdr>
          <w:divsChild>
            <w:div w:id="1896309075">
              <w:marLeft w:val="0"/>
              <w:marRight w:val="0"/>
              <w:marTop w:val="0"/>
              <w:marBottom w:val="0"/>
              <w:divBdr>
                <w:top w:val="none" w:sz="0" w:space="0" w:color="auto"/>
                <w:left w:val="none" w:sz="0" w:space="0" w:color="auto"/>
                <w:bottom w:val="none" w:sz="0" w:space="0" w:color="auto"/>
                <w:right w:val="none" w:sz="0" w:space="0" w:color="auto"/>
              </w:divBdr>
            </w:div>
            <w:div w:id="1918244305">
              <w:marLeft w:val="0"/>
              <w:marRight w:val="0"/>
              <w:marTop w:val="0"/>
              <w:marBottom w:val="0"/>
              <w:divBdr>
                <w:top w:val="none" w:sz="0" w:space="0" w:color="auto"/>
                <w:left w:val="none" w:sz="0" w:space="0" w:color="auto"/>
                <w:bottom w:val="none" w:sz="0" w:space="0" w:color="auto"/>
                <w:right w:val="none" w:sz="0" w:space="0" w:color="auto"/>
              </w:divBdr>
            </w:div>
          </w:divsChild>
        </w:div>
        <w:div w:id="1533569218">
          <w:marLeft w:val="0"/>
          <w:marRight w:val="0"/>
          <w:marTop w:val="0"/>
          <w:marBottom w:val="0"/>
          <w:divBdr>
            <w:top w:val="none" w:sz="0" w:space="0" w:color="auto"/>
            <w:left w:val="none" w:sz="0" w:space="0" w:color="auto"/>
            <w:bottom w:val="none" w:sz="0" w:space="0" w:color="auto"/>
            <w:right w:val="none" w:sz="0" w:space="0" w:color="auto"/>
          </w:divBdr>
          <w:divsChild>
            <w:div w:id="365448590">
              <w:marLeft w:val="0"/>
              <w:marRight w:val="0"/>
              <w:marTop w:val="0"/>
              <w:marBottom w:val="0"/>
              <w:divBdr>
                <w:top w:val="none" w:sz="0" w:space="0" w:color="auto"/>
                <w:left w:val="none" w:sz="0" w:space="0" w:color="auto"/>
                <w:bottom w:val="none" w:sz="0" w:space="0" w:color="auto"/>
                <w:right w:val="none" w:sz="0" w:space="0" w:color="auto"/>
              </w:divBdr>
            </w:div>
          </w:divsChild>
        </w:div>
        <w:div w:id="1563372382">
          <w:marLeft w:val="0"/>
          <w:marRight w:val="0"/>
          <w:marTop w:val="0"/>
          <w:marBottom w:val="0"/>
          <w:divBdr>
            <w:top w:val="none" w:sz="0" w:space="0" w:color="auto"/>
            <w:left w:val="none" w:sz="0" w:space="0" w:color="auto"/>
            <w:bottom w:val="none" w:sz="0" w:space="0" w:color="auto"/>
            <w:right w:val="none" w:sz="0" w:space="0" w:color="auto"/>
          </w:divBdr>
          <w:divsChild>
            <w:div w:id="1681662527">
              <w:marLeft w:val="0"/>
              <w:marRight w:val="0"/>
              <w:marTop w:val="0"/>
              <w:marBottom w:val="0"/>
              <w:divBdr>
                <w:top w:val="none" w:sz="0" w:space="0" w:color="auto"/>
                <w:left w:val="none" w:sz="0" w:space="0" w:color="auto"/>
                <w:bottom w:val="none" w:sz="0" w:space="0" w:color="auto"/>
                <w:right w:val="none" w:sz="0" w:space="0" w:color="auto"/>
              </w:divBdr>
            </w:div>
          </w:divsChild>
        </w:div>
        <w:div w:id="1575509897">
          <w:marLeft w:val="0"/>
          <w:marRight w:val="0"/>
          <w:marTop w:val="0"/>
          <w:marBottom w:val="0"/>
          <w:divBdr>
            <w:top w:val="none" w:sz="0" w:space="0" w:color="auto"/>
            <w:left w:val="none" w:sz="0" w:space="0" w:color="auto"/>
            <w:bottom w:val="none" w:sz="0" w:space="0" w:color="auto"/>
            <w:right w:val="none" w:sz="0" w:space="0" w:color="auto"/>
          </w:divBdr>
          <w:divsChild>
            <w:div w:id="813137811">
              <w:marLeft w:val="0"/>
              <w:marRight w:val="0"/>
              <w:marTop w:val="0"/>
              <w:marBottom w:val="0"/>
              <w:divBdr>
                <w:top w:val="none" w:sz="0" w:space="0" w:color="auto"/>
                <w:left w:val="none" w:sz="0" w:space="0" w:color="auto"/>
                <w:bottom w:val="none" w:sz="0" w:space="0" w:color="auto"/>
                <w:right w:val="none" w:sz="0" w:space="0" w:color="auto"/>
              </w:divBdr>
            </w:div>
          </w:divsChild>
        </w:div>
        <w:div w:id="1580478340">
          <w:marLeft w:val="0"/>
          <w:marRight w:val="0"/>
          <w:marTop w:val="0"/>
          <w:marBottom w:val="0"/>
          <w:divBdr>
            <w:top w:val="none" w:sz="0" w:space="0" w:color="auto"/>
            <w:left w:val="none" w:sz="0" w:space="0" w:color="auto"/>
            <w:bottom w:val="none" w:sz="0" w:space="0" w:color="auto"/>
            <w:right w:val="none" w:sz="0" w:space="0" w:color="auto"/>
          </w:divBdr>
          <w:divsChild>
            <w:div w:id="124549338">
              <w:marLeft w:val="0"/>
              <w:marRight w:val="0"/>
              <w:marTop w:val="0"/>
              <w:marBottom w:val="0"/>
              <w:divBdr>
                <w:top w:val="none" w:sz="0" w:space="0" w:color="auto"/>
                <w:left w:val="none" w:sz="0" w:space="0" w:color="auto"/>
                <w:bottom w:val="none" w:sz="0" w:space="0" w:color="auto"/>
                <w:right w:val="none" w:sz="0" w:space="0" w:color="auto"/>
              </w:divBdr>
            </w:div>
          </w:divsChild>
        </w:div>
        <w:div w:id="1587612101">
          <w:marLeft w:val="0"/>
          <w:marRight w:val="0"/>
          <w:marTop w:val="0"/>
          <w:marBottom w:val="0"/>
          <w:divBdr>
            <w:top w:val="none" w:sz="0" w:space="0" w:color="auto"/>
            <w:left w:val="none" w:sz="0" w:space="0" w:color="auto"/>
            <w:bottom w:val="none" w:sz="0" w:space="0" w:color="auto"/>
            <w:right w:val="none" w:sz="0" w:space="0" w:color="auto"/>
          </w:divBdr>
          <w:divsChild>
            <w:div w:id="1564556962">
              <w:marLeft w:val="0"/>
              <w:marRight w:val="0"/>
              <w:marTop w:val="0"/>
              <w:marBottom w:val="0"/>
              <w:divBdr>
                <w:top w:val="none" w:sz="0" w:space="0" w:color="auto"/>
                <w:left w:val="none" w:sz="0" w:space="0" w:color="auto"/>
                <w:bottom w:val="none" w:sz="0" w:space="0" w:color="auto"/>
                <w:right w:val="none" w:sz="0" w:space="0" w:color="auto"/>
              </w:divBdr>
            </w:div>
          </w:divsChild>
        </w:div>
        <w:div w:id="1600259761">
          <w:marLeft w:val="0"/>
          <w:marRight w:val="0"/>
          <w:marTop w:val="0"/>
          <w:marBottom w:val="0"/>
          <w:divBdr>
            <w:top w:val="none" w:sz="0" w:space="0" w:color="auto"/>
            <w:left w:val="none" w:sz="0" w:space="0" w:color="auto"/>
            <w:bottom w:val="none" w:sz="0" w:space="0" w:color="auto"/>
            <w:right w:val="none" w:sz="0" w:space="0" w:color="auto"/>
          </w:divBdr>
          <w:divsChild>
            <w:div w:id="1194420007">
              <w:marLeft w:val="0"/>
              <w:marRight w:val="0"/>
              <w:marTop w:val="0"/>
              <w:marBottom w:val="0"/>
              <w:divBdr>
                <w:top w:val="none" w:sz="0" w:space="0" w:color="auto"/>
                <w:left w:val="none" w:sz="0" w:space="0" w:color="auto"/>
                <w:bottom w:val="none" w:sz="0" w:space="0" w:color="auto"/>
                <w:right w:val="none" w:sz="0" w:space="0" w:color="auto"/>
              </w:divBdr>
            </w:div>
          </w:divsChild>
        </w:div>
        <w:div w:id="1632903540">
          <w:marLeft w:val="0"/>
          <w:marRight w:val="0"/>
          <w:marTop w:val="0"/>
          <w:marBottom w:val="0"/>
          <w:divBdr>
            <w:top w:val="none" w:sz="0" w:space="0" w:color="auto"/>
            <w:left w:val="none" w:sz="0" w:space="0" w:color="auto"/>
            <w:bottom w:val="none" w:sz="0" w:space="0" w:color="auto"/>
            <w:right w:val="none" w:sz="0" w:space="0" w:color="auto"/>
          </w:divBdr>
          <w:divsChild>
            <w:div w:id="709574636">
              <w:marLeft w:val="0"/>
              <w:marRight w:val="0"/>
              <w:marTop w:val="0"/>
              <w:marBottom w:val="0"/>
              <w:divBdr>
                <w:top w:val="none" w:sz="0" w:space="0" w:color="auto"/>
                <w:left w:val="none" w:sz="0" w:space="0" w:color="auto"/>
                <w:bottom w:val="none" w:sz="0" w:space="0" w:color="auto"/>
                <w:right w:val="none" w:sz="0" w:space="0" w:color="auto"/>
              </w:divBdr>
            </w:div>
          </w:divsChild>
        </w:div>
        <w:div w:id="1639728760">
          <w:marLeft w:val="0"/>
          <w:marRight w:val="0"/>
          <w:marTop w:val="0"/>
          <w:marBottom w:val="0"/>
          <w:divBdr>
            <w:top w:val="none" w:sz="0" w:space="0" w:color="auto"/>
            <w:left w:val="none" w:sz="0" w:space="0" w:color="auto"/>
            <w:bottom w:val="none" w:sz="0" w:space="0" w:color="auto"/>
            <w:right w:val="none" w:sz="0" w:space="0" w:color="auto"/>
          </w:divBdr>
          <w:divsChild>
            <w:div w:id="291981373">
              <w:marLeft w:val="0"/>
              <w:marRight w:val="0"/>
              <w:marTop w:val="0"/>
              <w:marBottom w:val="0"/>
              <w:divBdr>
                <w:top w:val="none" w:sz="0" w:space="0" w:color="auto"/>
                <w:left w:val="none" w:sz="0" w:space="0" w:color="auto"/>
                <w:bottom w:val="none" w:sz="0" w:space="0" w:color="auto"/>
                <w:right w:val="none" w:sz="0" w:space="0" w:color="auto"/>
              </w:divBdr>
            </w:div>
          </w:divsChild>
        </w:div>
        <w:div w:id="1656448569">
          <w:marLeft w:val="0"/>
          <w:marRight w:val="0"/>
          <w:marTop w:val="0"/>
          <w:marBottom w:val="0"/>
          <w:divBdr>
            <w:top w:val="none" w:sz="0" w:space="0" w:color="auto"/>
            <w:left w:val="none" w:sz="0" w:space="0" w:color="auto"/>
            <w:bottom w:val="none" w:sz="0" w:space="0" w:color="auto"/>
            <w:right w:val="none" w:sz="0" w:space="0" w:color="auto"/>
          </w:divBdr>
          <w:divsChild>
            <w:div w:id="294257561">
              <w:marLeft w:val="0"/>
              <w:marRight w:val="0"/>
              <w:marTop w:val="0"/>
              <w:marBottom w:val="0"/>
              <w:divBdr>
                <w:top w:val="none" w:sz="0" w:space="0" w:color="auto"/>
                <w:left w:val="none" w:sz="0" w:space="0" w:color="auto"/>
                <w:bottom w:val="none" w:sz="0" w:space="0" w:color="auto"/>
                <w:right w:val="none" w:sz="0" w:space="0" w:color="auto"/>
              </w:divBdr>
            </w:div>
            <w:div w:id="383916840">
              <w:marLeft w:val="0"/>
              <w:marRight w:val="0"/>
              <w:marTop w:val="0"/>
              <w:marBottom w:val="0"/>
              <w:divBdr>
                <w:top w:val="none" w:sz="0" w:space="0" w:color="auto"/>
                <w:left w:val="none" w:sz="0" w:space="0" w:color="auto"/>
                <w:bottom w:val="none" w:sz="0" w:space="0" w:color="auto"/>
                <w:right w:val="none" w:sz="0" w:space="0" w:color="auto"/>
              </w:divBdr>
            </w:div>
          </w:divsChild>
        </w:div>
        <w:div w:id="1666322683">
          <w:marLeft w:val="0"/>
          <w:marRight w:val="0"/>
          <w:marTop w:val="0"/>
          <w:marBottom w:val="0"/>
          <w:divBdr>
            <w:top w:val="none" w:sz="0" w:space="0" w:color="auto"/>
            <w:left w:val="none" w:sz="0" w:space="0" w:color="auto"/>
            <w:bottom w:val="none" w:sz="0" w:space="0" w:color="auto"/>
            <w:right w:val="none" w:sz="0" w:space="0" w:color="auto"/>
          </w:divBdr>
          <w:divsChild>
            <w:div w:id="208422189">
              <w:marLeft w:val="0"/>
              <w:marRight w:val="0"/>
              <w:marTop w:val="0"/>
              <w:marBottom w:val="0"/>
              <w:divBdr>
                <w:top w:val="none" w:sz="0" w:space="0" w:color="auto"/>
                <w:left w:val="none" w:sz="0" w:space="0" w:color="auto"/>
                <w:bottom w:val="none" w:sz="0" w:space="0" w:color="auto"/>
                <w:right w:val="none" w:sz="0" w:space="0" w:color="auto"/>
              </w:divBdr>
            </w:div>
          </w:divsChild>
        </w:div>
        <w:div w:id="1709257132">
          <w:marLeft w:val="0"/>
          <w:marRight w:val="0"/>
          <w:marTop w:val="0"/>
          <w:marBottom w:val="0"/>
          <w:divBdr>
            <w:top w:val="none" w:sz="0" w:space="0" w:color="auto"/>
            <w:left w:val="none" w:sz="0" w:space="0" w:color="auto"/>
            <w:bottom w:val="none" w:sz="0" w:space="0" w:color="auto"/>
            <w:right w:val="none" w:sz="0" w:space="0" w:color="auto"/>
          </w:divBdr>
          <w:divsChild>
            <w:div w:id="436603867">
              <w:marLeft w:val="0"/>
              <w:marRight w:val="0"/>
              <w:marTop w:val="0"/>
              <w:marBottom w:val="0"/>
              <w:divBdr>
                <w:top w:val="none" w:sz="0" w:space="0" w:color="auto"/>
                <w:left w:val="none" w:sz="0" w:space="0" w:color="auto"/>
                <w:bottom w:val="none" w:sz="0" w:space="0" w:color="auto"/>
                <w:right w:val="none" w:sz="0" w:space="0" w:color="auto"/>
              </w:divBdr>
            </w:div>
          </w:divsChild>
        </w:div>
        <w:div w:id="1713915763">
          <w:marLeft w:val="0"/>
          <w:marRight w:val="0"/>
          <w:marTop w:val="0"/>
          <w:marBottom w:val="0"/>
          <w:divBdr>
            <w:top w:val="none" w:sz="0" w:space="0" w:color="auto"/>
            <w:left w:val="none" w:sz="0" w:space="0" w:color="auto"/>
            <w:bottom w:val="none" w:sz="0" w:space="0" w:color="auto"/>
            <w:right w:val="none" w:sz="0" w:space="0" w:color="auto"/>
          </w:divBdr>
          <w:divsChild>
            <w:div w:id="1741637453">
              <w:marLeft w:val="0"/>
              <w:marRight w:val="0"/>
              <w:marTop w:val="0"/>
              <w:marBottom w:val="0"/>
              <w:divBdr>
                <w:top w:val="none" w:sz="0" w:space="0" w:color="auto"/>
                <w:left w:val="none" w:sz="0" w:space="0" w:color="auto"/>
                <w:bottom w:val="none" w:sz="0" w:space="0" w:color="auto"/>
                <w:right w:val="none" w:sz="0" w:space="0" w:color="auto"/>
              </w:divBdr>
            </w:div>
          </w:divsChild>
        </w:div>
        <w:div w:id="1725366405">
          <w:marLeft w:val="0"/>
          <w:marRight w:val="0"/>
          <w:marTop w:val="0"/>
          <w:marBottom w:val="0"/>
          <w:divBdr>
            <w:top w:val="none" w:sz="0" w:space="0" w:color="auto"/>
            <w:left w:val="none" w:sz="0" w:space="0" w:color="auto"/>
            <w:bottom w:val="none" w:sz="0" w:space="0" w:color="auto"/>
            <w:right w:val="none" w:sz="0" w:space="0" w:color="auto"/>
          </w:divBdr>
          <w:divsChild>
            <w:div w:id="1052584202">
              <w:marLeft w:val="0"/>
              <w:marRight w:val="0"/>
              <w:marTop w:val="0"/>
              <w:marBottom w:val="0"/>
              <w:divBdr>
                <w:top w:val="none" w:sz="0" w:space="0" w:color="auto"/>
                <w:left w:val="none" w:sz="0" w:space="0" w:color="auto"/>
                <w:bottom w:val="none" w:sz="0" w:space="0" w:color="auto"/>
                <w:right w:val="none" w:sz="0" w:space="0" w:color="auto"/>
              </w:divBdr>
            </w:div>
          </w:divsChild>
        </w:div>
        <w:div w:id="1736469954">
          <w:marLeft w:val="0"/>
          <w:marRight w:val="0"/>
          <w:marTop w:val="0"/>
          <w:marBottom w:val="0"/>
          <w:divBdr>
            <w:top w:val="none" w:sz="0" w:space="0" w:color="auto"/>
            <w:left w:val="none" w:sz="0" w:space="0" w:color="auto"/>
            <w:bottom w:val="none" w:sz="0" w:space="0" w:color="auto"/>
            <w:right w:val="none" w:sz="0" w:space="0" w:color="auto"/>
          </w:divBdr>
          <w:divsChild>
            <w:div w:id="1068771120">
              <w:marLeft w:val="0"/>
              <w:marRight w:val="0"/>
              <w:marTop w:val="0"/>
              <w:marBottom w:val="0"/>
              <w:divBdr>
                <w:top w:val="none" w:sz="0" w:space="0" w:color="auto"/>
                <w:left w:val="none" w:sz="0" w:space="0" w:color="auto"/>
                <w:bottom w:val="none" w:sz="0" w:space="0" w:color="auto"/>
                <w:right w:val="none" w:sz="0" w:space="0" w:color="auto"/>
              </w:divBdr>
            </w:div>
          </w:divsChild>
        </w:div>
        <w:div w:id="1744987190">
          <w:marLeft w:val="0"/>
          <w:marRight w:val="0"/>
          <w:marTop w:val="0"/>
          <w:marBottom w:val="0"/>
          <w:divBdr>
            <w:top w:val="none" w:sz="0" w:space="0" w:color="auto"/>
            <w:left w:val="none" w:sz="0" w:space="0" w:color="auto"/>
            <w:bottom w:val="none" w:sz="0" w:space="0" w:color="auto"/>
            <w:right w:val="none" w:sz="0" w:space="0" w:color="auto"/>
          </w:divBdr>
          <w:divsChild>
            <w:div w:id="473982929">
              <w:marLeft w:val="0"/>
              <w:marRight w:val="0"/>
              <w:marTop w:val="0"/>
              <w:marBottom w:val="0"/>
              <w:divBdr>
                <w:top w:val="none" w:sz="0" w:space="0" w:color="auto"/>
                <w:left w:val="none" w:sz="0" w:space="0" w:color="auto"/>
                <w:bottom w:val="none" w:sz="0" w:space="0" w:color="auto"/>
                <w:right w:val="none" w:sz="0" w:space="0" w:color="auto"/>
              </w:divBdr>
            </w:div>
          </w:divsChild>
        </w:div>
        <w:div w:id="1745256087">
          <w:marLeft w:val="0"/>
          <w:marRight w:val="0"/>
          <w:marTop w:val="0"/>
          <w:marBottom w:val="0"/>
          <w:divBdr>
            <w:top w:val="none" w:sz="0" w:space="0" w:color="auto"/>
            <w:left w:val="none" w:sz="0" w:space="0" w:color="auto"/>
            <w:bottom w:val="none" w:sz="0" w:space="0" w:color="auto"/>
            <w:right w:val="none" w:sz="0" w:space="0" w:color="auto"/>
          </w:divBdr>
          <w:divsChild>
            <w:div w:id="348719891">
              <w:marLeft w:val="0"/>
              <w:marRight w:val="0"/>
              <w:marTop w:val="0"/>
              <w:marBottom w:val="0"/>
              <w:divBdr>
                <w:top w:val="none" w:sz="0" w:space="0" w:color="auto"/>
                <w:left w:val="none" w:sz="0" w:space="0" w:color="auto"/>
                <w:bottom w:val="none" w:sz="0" w:space="0" w:color="auto"/>
                <w:right w:val="none" w:sz="0" w:space="0" w:color="auto"/>
              </w:divBdr>
            </w:div>
          </w:divsChild>
        </w:div>
        <w:div w:id="1750958022">
          <w:marLeft w:val="0"/>
          <w:marRight w:val="0"/>
          <w:marTop w:val="0"/>
          <w:marBottom w:val="0"/>
          <w:divBdr>
            <w:top w:val="none" w:sz="0" w:space="0" w:color="auto"/>
            <w:left w:val="none" w:sz="0" w:space="0" w:color="auto"/>
            <w:bottom w:val="none" w:sz="0" w:space="0" w:color="auto"/>
            <w:right w:val="none" w:sz="0" w:space="0" w:color="auto"/>
          </w:divBdr>
          <w:divsChild>
            <w:div w:id="1735351982">
              <w:marLeft w:val="0"/>
              <w:marRight w:val="0"/>
              <w:marTop w:val="0"/>
              <w:marBottom w:val="0"/>
              <w:divBdr>
                <w:top w:val="none" w:sz="0" w:space="0" w:color="auto"/>
                <w:left w:val="none" w:sz="0" w:space="0" w:color="auto"/>
                <w:bottom w:val="none" w:sz="0" w:space="0" w:color="auto"/>
                <w:right w:val="none" w:sz="0" w:space="0" w:color="auto"/>
              </w:divBdr>
            </w:div>
          </w:divsChild>
        </w:div>
        <w:div w:id="1777939711">
          <w:marLeft w:val="0"/>
          <w:marRight w:val="0"/>
          <w:marTop w:val="0"/>
          <w:marBottom w:val="0"/>
          <w:divBdr>
            <w:top w:val="none" w:sz="0" w:space="0" w:color="auto"/>
            <w:left w:val="none" w:sz="0" w:space="0" w:color="auto"/>
            <w:bottom w:val="none" w:sz="0" w:space="0" w:color="auto"/>
            <w:right w:val="none" w:sz="0" w:space="0" w:color="auto"/>
          </w:divBdr>
          <w:divsChild>
            <w:div w:id="1243833490">
              <w:marLeft w:val="0"/>
              <w:marRight w:val="0"/>
              <w:marTop w:val="0"/>
              <w:marBottom w:val="0"/>
              <w:divBdr>
                <w:top w:val="none" w:sz="0" w:space="0" w:color="auto"/>
                <w:left w:val="none" w:sz="0" w:space="0" w:color="auto"/>
                <w:bottom w:val="none" w:sz="0" w:space="0" w:color="auto"/>
                <w:right w:val="none" w:sz="0" w:space="0" w:color="auto"/>
              </w:divBdr>
            </w:div>
          </w:divsChild>
        </w:div>
        <w:div w:id="1804762228">
          <w:marLeft w:val="0"/>
          <w:marRight w:val="0"/>
          <w:marTop w:val="0"/>
          <w:marBottom w:val="0"/>
          <w:divBdr>
            <w:top w:val="none" w:sz="0" w:space="0" w:color="auto"/>
            <w:left w:val="none" w:sz="0" w:space="0" w:color="auto"/>
            <w:bottom w:val="none" w:sz="0" w:space="0" w:color="auto"/>
            <w:right w:val="none" w:sz="0" w:space="0" w:color="auto"/>
          </w:divBdr>
          <w:divsChild>
            <w:div w:id="361594748">
              <w:marLeft w:val="0"/>
              <w:marRight w:val="0"/>
              <w:marTop w:val="0"/>
              <w:marBottom w:val="0"/>
              <w:divBdr>
                <w:top w:val="none" w:sz="0" w:space="0" w:color="auto"/>
                <w:left w:val="none" w:sz="0" w:space="0" w:color="auto"/>
                <w:bottom w:val="none" w:sz="0" w:space="0" w:color="auto"/>
                <w:right w:val="none" w:sz="0" w:space="0" w:color="auto"/>
              </w:divBdr>
            </w:div>
          </w:divsChild>
        </w:div>
        <w:div w:id="1827427901">
          <w:marLeft w:val="0"/>
          <w:marRight w:val="0"/>
          <w:marTop w:val="0"/>
          <w:marBottom w:val="0"/>
          <w:divBdr>
            <w:top w:val="none" w:sz="0" w:space="0" w:color="auto"/>
            <w:left w:val="none" w:sz="0" w:space="0" w:color="auto"/>
            <w:bottom w:val="none" w:sz="0" w:space="0" w:color="auto"/>
            <w:right w:val="none" w:sz="0" w:space="0" w:color="auto"/>
          </w:divBdr>
          <w:divsChild>
            <w:div w:id="1321271963">
              <w:marLeft w:val="0"/>
              <w:marRight w:val="0"/>
              <w:marTop w:val="0"/>
              <w:marBottom w:val="0"/>
              <w:divBdr>
                <w:top w:val="none" w:sz="0" w:space="0" w:color="auto"/>
                <w:left w:val="none" w:sz="0" w:space="0" w:color="auto"/>
                <w:bottom w:val="none" w:sz="0" w:space="0" w:color="auto"/>
                <w:right w:val="none" w:sz="0" w:space="0" w:color="auto"/>
              </w:divBdr>
            </w:div>
          </w:divsChild>
        </w:div>
        <w:div w:id="1841191071">
          <w:marLeft w:val="0"/>
          <w:marRight w:val="0"/>
          <w:marTop w:val="0"/>
          <w:marBottom w:val="0"/>
          <w:divBdr>
            <w:top w:val="none" w:sz="0" w:space="0" w:color="auto"/>
            <w:left w:val="none" w:sz="0" w:space="0" w:color="auto"/>
            <w:bottom w:val="none" w:sz="0" w:space="0" w:color="auto"/>
            <w:right w:val="none" w:sz="0" w:space="0" w:color="auto"/>
          </w:divBdr>
          <w:divsChild>
            <w:div w:id="48967606">
              <w:marLeft w:val="0"/>
              <w:marRight w:val="0"/>
              <w:marTop w:val="0"/>
              <w:marBottom w:val="0"/>
              <w:divBdr>
                <w:top w:val="none" w:sz="0" w:space="0" w:color="auto"/>
                <w:left w:val="none" w:sz="0" w:space="0" w:color="auto"/>
                <w:bottom w:val="none" w:sz="0" w:space="0" w:color="auto"/>
                <w:right w:val="none" w:sz="0" w:space="0" w:color="auto"/>
              </w:divBdr>
            </w:div>
          </w:divsChild>
        </w:div>
        <w:div w:id="1890680790">
          <w:marLeft w:val="0"/>
          <w:marRight w:val="0"/>
          <w:marTop w:val="0"/>
          <w:marBottom w:val="0"/>
          <w:divBdr>
            <w:top w:val="none" w:sz="0" w:space="0" w:color="auto"/>
            <w:left w:val="none" w:sz="0" w:space="0" w:color="auto"/>
            <w:bottom w:val="none" w:sz="0" w:space="0" w:color="auto"/>
            <w:right w:val="none" w:sz="0" w:space="0" w:color="auto"/>
          </w:divBdr>
          <w:divsChild>
            <w:div w:id="1728606429">
              <w:marLeft w:val="0"/>
              <w:marRight w:val="0"/>
              <w:marTop w:val="0"/>
              <w:marBottom w:val="0"/>
              <w:divBdr>
                <w:top w:val="none" w:sz="0" w:space="0" w:color="auto"/>
                <w:left w:val="none" w:sz="0" w:space="0" w:color="auto"/>
                <w:bottom w:val="none" w:sz="0" w:space="0" w:color="auto"/>
                <w:right w:val="none" w:sz="0" w:space="0" w:color="auto"/>
              </w:divBdr>
            </w:div>
          </w:divsChild>
        </w:div>
        <w:div w:id="1905140514">
          <w:marLeft w:val="0"/>
          <w:marRight w:val="0"/>
          <w:marTop w:val="0"/>
          <w:marBottom w:val="0"/>
          <w:divBdr>
            <w:top w:val="none" w:sz="0" w:space="0" w:color="auto"/>
            <w:left w:val="none" w:sz="0" w:space="0" w:color="auto"/>
            <w:bottom w:val="none" w:sz="0" w:space="0" w:color="auto"/>
            <w:right w:val="none" w:sz="0" w:space="0" w:color="auto"/>
          </w:divBdr>
          <w:divsChild>
            <w:div w:id="489567642">
              <w:marLeft w:val="0"/>
              <w:marRight w:val="0"/>
              <w:marTop w:val="0"/>
              <w:marBottom w:val="0"/>
              <w:divBdr>
                <w:top w:val="none" w:sz="0" w:space="0" w:color="auto"/>
                <w:left w:val="none" w:sz="0" w:space="0" w:color="auto"/>
                <w:bottom w:val="none" w:sz="0" w:space="0" w:color="auto"/>
                <w:right w:val="none" w:sz="0" w:space="0" w:color="auto"/>
              </w:divBdr>
            </w:div>
          </w:divsChild>
        </w:div>
        <w:div w:id="1991011625">
          <w:marLeft w:val="0"/>
          <w:marRight w:val="0"/>
          <w:marTop w:val="0"/>
          <w:marBottom w:val="0"/>
          <w:divBdr>
            <w:top w:val="none" w:sz="0" w:space="0" w:color="auto"/>
            <w:left w:val="none" w:sz="0" w:space="0" w:color="auto"/>
            <w:bottom w:val="none" w:sz="0" w:space="0" w:color="auto"/>
            <w:right w:val="none" w:sz="0" w:space="0" w:color="auto"/>
          </w:divBdr>
          <w:divsChild>
            <w:div w:id="1231695668">
              <w:marLeft w:val="0"/>
              <w:marRight w:val="0"/>
              <w:marTop w:val="0"/>
              <w:marBottom w:val="0"/>
              <w:divBdr>
                <w:top w:val="none" w:sz="0" w:space="0" w:color="auto"/>
                <w:left w:val="none" w:sz="0" w:space="0" w:color="auto"/>
                <w:bottom w:val="none" w:sz="0" w:space="0" w:color="auto"/>
                <w:right w:val="none" w:sz="0" w:space="0" w:color="auto"/>
              </w:divBdr>
            </w:div>
          </w:divsChild>
        </w:div>
        <w:div w:id="2003194431">
          <w:marLeft w:val="0"/>
          <w:marRight w:val="0"/>
          <w:marTop w:val="0"/>
          <w:marBottom w:val="0"/>
          <w:divBdr>
            <w:top w:val="none" w:sz="0" w:space="0" w:color="auto"/>
            <w:left w:val="none" w:sz="0" w:space="0" w:color="auto"/>
            <w:bottom w:val="none" w:sz="0" w:space="0" w:color="auto"/>
            <w:right w:val="none" w:sz="0" w:space="0" w:color="auto"/>
          </w:divBdr>
          <w:divsChild>
            <w:div w:id="1182738641">
              <w:marLeft w:val="0"/>
              <w:marRight w:val="0"/>
              <w:marTop w:val="0"/>
              <w:marBottom w:val="0"/>
              <w:divBdr>
                <w:top w:val="none" w:sz="0" w:space="0" w:color="auto"/>
                <w:left w:val="none" w:sz="0" w:space="0" w:color="auto"/>
                <w:bottom w:val="none" w:sz="0" w:space="0" w:color="auto"/>
                <w:right w:val="none" w:sz="0" w:space="0" w:color="auto"/>
              </w:divBdr>
            </w:div>
            <w:div w:id="1329751526">
              <w:marLeft w:val="0"/>
              <w:marRight w:val="0"/>
              <w:marTop w:val="0"/>
              <w:marBottom w:val="0"/>
              <w:divBdr>
                <w:top w:val="none" w:sz="0" w:space="0" w:color="auto"/>
                <w:left w:val="none" w:sz="0" w:space="0" w:color="auto"/>
                <w:bottom w:val="none" w:sz="0" w:space="0" w:color="auto"/>
                <w:right w:val="none" w:sz="0" w:space="0" w:color="auto"/>
              </w:divBdr>
            </w:div>
          </w:divsChild>
        </w:div>
        <w:div w:id="2012365991">
          <w:marLeft w:val="0"/>
          <w:marRight w:val="0"/>
          <w:marTop w:val="0"/>
          <w:marBottom w:val="0"/>
          <w:divBdr>
            <w:top w:val="none" w:sz="0" w:space="0" w:color="auto"/>
            <w:left w:val="none" w:sz="0" w:space="0" w:color="auto"/>
            <w:bottom w:val="none" w:sz="0" w:space="0" w:color="auto"/>
            <w:right w:val="none" w:sz="0" w:space="0" w:color="auto"/>
          </w:divBdr>
          <w:divsChild>
            <w:div w:id="689722160">
              <w:marLeft w:val="0"/>
              <w:marRight w:val="0"/>
              <w:marTop w:val="0"/>
              <w:marBottom w:val="0"/>
              <w:divBdr>
                <w:top w:val="none" w:sz="0" w:space="0" w:color="auto"/>
                <w:left w:val="none" w:sz="0" w:space="0" w:color="auto"/>
                <w:bottom w:val="none" w:sz="0" w:space="0" w:color="auto"/>
                <w:right w:val="none" w:sz="0" w:space="0" w:color="auto"/>
              </w:divBdr>
            </w:div>
          </w:divsChild>
        </w:div>
        <w:div w:id="2024437488">
          <w:marLeft w:val="0"/>
          <w:marRight w:val="0"/>
          <w:marTop w:val="0"/>
          <w:marBottom w:val="0"/>
          <w:divBdr>
            <w:top w:val="none" w:sz="0" w:space="0" w:color="auto"/>
            <w:left w:val="none" w:sz="0" w:space="0" w:color="auto"/>
            <w:bottom w:val="none" w:sz="0" w:space="0" w:color="auto"/>
            <w:right w:val="none" w:sz="0" w:space="0" w:color="auto"/>
          </w:divBdr>
          <w:divsChild>
            <w:div w:id="1769932153">
              <w:marLeft w:val="0"/>
              <w:marRight w:val="0"/>
              <w:marTop w:val="0"/>
              <w:marBottom w:val="0"/>
              <w:divBdr>
                <w:top w:val="none" w:sz="0" w:space="0" w:color="auto"/>
                <w:left w:val="none" w:sz="0" w:space="0" w:color="auto"/>
                <w:bottom w:val="none" w:sz="0" w:space="0" w:color="auto"/>
                <w:right w:val="none" w:sz="0" w:space="0" w:color="auto"/>
              </w:divBdr>
            </w:div>
          </w:divsChild>
        </w:div>
        <w:div w:id="2110929065">
          <w:marLeft w:val="0"/>
          <w:marRight w:val="0"/>
          <w:marTop w:val="0"/>
          <w:marBottom w:val="0"/>
          <w:divBdr>
            <w:top w:val="none" w:sz="0" w:space="0" w:color="auto"/>
            <w:left w:val="none" w:sz="0" w:space="0" w:color="auto"/>
            <w:bottom w:val="none" w:sz="0" w:space="0" w:color="auto"/>
            <w:right w:val="none" w:sz="0" w:space="0" w:color="auto"/>
          </w:divBdr>
          <w:divsChild>
            <w:div w:id="234823495">
              <w:marLeft w:val="0"/>
              <w:marRight w:val="0"/>
              <w:marTop w:val="0"/>
              <w:marBottom w:val="0"/>
              <w:divBdr>
                <w:top w:val="none" w:sz="0" w:space="0" w:color="auto"/>
                <w:left w:val="none" w:sz="0" w:space="0" w:color="auto"/>
                <w:bottom w:val="none" w:sz="0" w:space="0" w:color="auto"/>
                <w:right w:val="none" w:sz="0" w:space="0" w:color="auto"/>
              </w:divBdr>
            </w:div>
          </w:divsChild>
        </w:div>
        <w:div w:id="2137947203">
          <w:marLeft w:val="0"/>
          <w:marRight w:val="0"/>
          <w:marTop w:val="0"/>
          <w:marBottom w:val="0"/>
          <w:divBdr>
            <w:top w:val="none" w:sz="0" w:space="0" w:color="auto"/>
            <w:left w:val="none" w:sz="0" w:space="0" w:color="auto"/>
            <w:bottom w:val="none" w:sz="0" w:space="0" w:color="auto"/>
            <w:right w:val="none" w:sz="0" w:space="0" w:color="auto"/>
          </w:divBdr>
          <w:divsChild>
            <w:div w:id="1173684414">
              <w:marLeft w:val="0"/>
              <w:marRight w:val="0"/>
              <w:marTop w:val="0"/>
              <w:marBottom w:val="0"/>
              <w:divBdr>
                <w:top w:val="none" w:sz="0" w:space="0" w:color="auto"/>
                <w:left w:val="none" w:sz="0" w:space="0" w:color="auto"/>
                <w:bottom w:val="none" w:sz="0" w:space="0" w:color="auto"/>
                <w:right w:val="none" w:sz="0" w:space="0" w:color="auto"/>
              </w:divBdr>
            </w:div>
          </w:divsChild>
        </w:div>
        <w:div w:id="2139179357">
          <w:marLeft w:val="0"/>
          <w:marRight w:val="0"/>
          <w:marTop w:val="0"/>
          <w:marBottom w:val="0"/>
          <w:divBdr>
            <w:top w:val="none" w:sz="0" w:space="0" w:color="auto"/>
            <w:left w:val="none" w:sz="0" w:space="0" w:color="auto"/>
            <w:bottom w:val="none" w:sz="0" w:space="0" w:color="auto"/>
            <w:right w:val="none" w:sz="0" w:space="0" w:color="auto"/>
          </w:divBdr>
          <w:divsChild>
            <w:div w:id="1163858494">
              <w:marLeft w:val="0"/>
              <w:marRight w:val="0"/>
              <w:marTop w:val="0"/>
              <w:marBottom w:val="0"/>
              <w:divBdr>
                <w:top w:val="none" w:sz="0" w:space="0" w:color="auto"/>
                <w:left w:val="none" w:sz="0" w:space="0" w:color="auto"/>
                <w:bottom w:val="none" w:sz="0" w:space="0" w:color="auto"/>
                <w:right w:val="none" w:sz="0" w:space="0" w:color="auto"/>
              </w:divBdr>
            </w:div>
            <w:div w:id="1585650837">
              <w:marLeft w:val="0"/>
              <w:marRight w:val="0"/>
              <w:marTop w:val="0"/>
              <w:marBottom w:val="0"/>
              <w:divBdr>
                <w:top w:val="none" w:sz="0" w:space="0" w:color="auto"/>
                <w:left w:val="none" w:sz="0" w:space="0" w:color="auto"/>
                <w:bottom w:val="none" w:sz="0" w:space="0" w:color="auto"/>
                <w:right w:val="none" w:sz="0" w:space="0" w:color="auto"/>
              </w:divBdr>
            </w:div>
          </w:divsChild>
        </w:div>
        <w:div w:id="2140873499">
          <w:marLeft w:val="0"/>
          <w:marRight w:val="0"/>
          <w:marTop w:val="0"/>
          <w:marBottom w:val="0"/>
          <w:divBdr>
            <w:top w:val="none" w:sz="0" w:space="0" w:color="auto"/>
            <w:left w:val="none" w:sz="0" w:space="0" w:color="auto"/>
            <w:bottom w:val="none" w:sz="0" w:space="0" w:color="auto"/>
            <w:right w:val="none" w:sz="0" w:space="0" w:color="auto"/>
          </w:divBdr>
          <w:divsChild>
            <w:div w:id="706758664">
              <w:marLeft w:val="0"/>
              <w:marRight w:val="0"/>
              <w:marTop w:val="0"/>
              <w:marBottom w:val="0"/>
              <w:divBdr>
                <w:top w:val="none" w:sz="0" w:space="0" w:color="auto"/>
                <w:left w:val="none" w:sz="0" w:space="0" w:color="auto"/>
                <w:bottom w:val="none" w:sz="0" w:space="0" w:color="auto"/>
                <w:right w:val="none" w:sz="0" w:space="0" w:color="auto"/>
              </w:divBdr>
            </w:div>
          </w:divsChild>
        </w:div>
        <w:div w:id="2142843197">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sChild>
        <w:div w:id="125515646">
          <w:marLeft w:val="0"/>
          <w:marRight w:val="0"/>
          <w:marTop w:val="0"/>
          <w:marBottom w:val="0"/>
          <w:divBdr>
            <w:top w:val="none" w:sz="0" w:space="0" w:color="auto"/>
            <w:left w:val="none" w:sz="0" w:space="0" w:color="auto"/>
            <w:bottom w:val="none" w:sz="0" w:space="0" w:color="auto"/>
            <w:right w:val="none" w:sz="0" w:space="0" w:color="auto"/>
          </w:divBdr>
        </w:div>
        <w:div w:id="126515408">
          <w:marLeft w:val="0"/>
          <w:marRight w:val="0"/>
          <w:marTop w:val="0"/>
          <w:marBottom w:val="0"/>
          <w:divBdr>
            <w:top w:val="none" w:sz="0" w:space="0" w:color="auto"/>
            <w:left w:val="none" w:sz="0" w:space="0" w:color="auto"/>
            <w:bottom w:val="none" w:sz="0" w:space="0" w:color="auto"/>
            <w:right w:val="none" w:sz="0" w:space="0" w:color="auto"/>
          </w:divBdr>
        </w:div>
        <w:div w:id="151069272">
          <w:marLeft w:val="0"/>
          <w:marRight w:val="0"/>
          <w:marTop w:val="0"/>
          <w:marBottom w:val="0"/>
          <w:divBdr>
            <w:top w:val="none" w:sz="0" w:space="0" w:color="auto"/>
            <w:left w:val="none" w:sz="0" w:space="0" w:color="auto"/>
            <w:bottom w:val="none" w:sz="0" w:space="0" w:color="auto"/>
            <w:right w:val="none" w:sz="0" w:space="0" w:color="auto"/>
          </w:divBdr>
        </w:div>
        <w:div w:id="226307652">
          <w:marLeft w:val="0"/>
          <w:marRight w:val="0"/>
          <w:marTop w:val="0"/>
          <w:marBottom w:val="0"/>
          <w:divBdr>
            <w:top w:val="none" w:sz="0" w:space="0" w:color="auto"/>
            <w:left w:val="none" w:sz="0" w:space="0" w:color="auto"/>
            <w:bottom w:val="none" w:sz="0" w:space="0" w:color="auto"/>
            <w:right w:val="none" w:sz="0" w:space="0" w:color="auto"/>
          </w:divBdr>
        </w:div>
        <w:div w:id="400953603">
          <w:marLeft w:val="0"/>
          <w:marRight w:val="0"/>
          <w:marTop w:val="0"/>
          <w:marBottom w:val="0"/>
          <w:divBdr>
            <w:top w:val="none" w:sz="0" w:space="0" w:color="auto"/>
            <w:left w:val="none" w:sz="0" w:space="0" w:color="auto"/>
            <w:bottom w:val="none" w:sz="0" w:space="0" w:color="auto"/>
            <w:right w:val="none" w:sz="0" w:space="0" w:color="auto"/>
          </w:divBdr>
        </w:div>
        <w:div w:id="703822247">
          <w:marLeft w:val="0"/>
          <w:marRight w:val="0"/>
          <w:marTop w:val="0"/>
          <w:marBottom w:val="0"/>
          <w:divBdr>
            <w:top w:val="none" w:sz="0" w:space="0" w:color="auto"/>
            <w:left w:val="none" w:sz="0" w:space="0" w:color="auto"/>
            <w:bottom w:val="none" w:sz="0" w:space="0" w:color="auto"/>
            <w:right w:val="none" w:sz="0" w:space="0" w:color="auto"/>
          </w:divBdr>
        </w:div>
        <w:div w:id="824323121">
          <w:marLeft w:val="0"/>
          <w:marRight w:val="0"/>
          <w:marTop w:val="0"/>
          <w:marBottom w:val="0"/>
          <w:divBdr>
            <w:top w:val="none" w:sz="0" w:space="0" w:color="auto"/>
            <w:left w:val="none" w:sz="0" w:space="0" w:color="auto"/>
            <w:bottom w:val="none" w:sz="0" w:space="0" w:color="auto"/>
            <w:right w:val="none" w:sz="0" w:space="0" w:color="auto"/>
          </w:divBdr>
        </w:div>
        <w:div w:id="842743755">
          <w:marLeft w:val="0"/>
          <w:marRight w:val="0"/>
          <w:marTop w:val="0"/>
          <w:marBottom w:val="0"/>
          <w:divBdr>
            <w:top w:val="none" w:sz="0" w:space="0" w:color="auto"/>
            <w:left w:val="none" w:sz="0" w:space="0" w:color="auto"/>
            <w:bottom w:val="none" w:sz="0" w:space="0" w:color="auto"/>
            <w:right w:val="none" w:sz="0" w:space="0" w:color="auto"/>
          </w:divBdr>
        </w:div>
        <w:div w:id="869489098">
          <w:marLeft w:val="0"/>
          <w:marRight w:val="0"/>
          <w:marTop w:val="0"/>
          <w:marBottom w:val="0"/>
          <w:divBdr>
            <w:top w:val="none" w:sz="0" w:space="0" w:color="auto"/>
            <w:left w:val="none" w:sz="0" w:space="0" w:color="auto"/>
            <w:bottom w:val="none" w:sz="0" w:space="0" w:color="auto"/>
            <w:right w:val="none" w:sz="0" w:space="0" w:color="auto"/>
          </w:divBdr>
        </w:div>
        <w:div w:id="876042727">
          <w:marLeft w:val="0"/>
          <w:marRight w:val="0"/>
          <w:marTop w:val="0"/>
          <w:marBottom w:val="0"/>
          <w:divBdr>
            <w:top w:val="none" w:sz="0" w:space="0" w:color="auto"/>
            <w:left w:val="none" w:sz="0" w:space="0" w:color="auto"/>
            <w:bottom w:val="none" w:sz="0" w:space="0" w:color="auto"/>
            <w:right w:val="none" w:sz="0" w:space="0" w:color="auto"/>
          </w:divBdr>
        </w:div>
        <w:div w:id="1009454128">
          <w:marLeft w:val="0"/>
          <w:marRight w:val="0"/>
          <w:marTop w:val="0"/>
          <w:marBottom w:val="0"/>
          <w:divBdr>
            <w:top w:val="none" w:sz="0" w:space="0" w:color="auto"/>
            <w:left w:val="none" w:sz="0" w:space="0" w:color="auto"/>
            <w:bottom w:val="none" w:sz="0" w:space="0" w:color="auto"/>
            <w:right w:val="none" w:sz="0" w:space="0" w:color="auto"/>
          </w:divBdr>
        </w:div>
        <w:div w:id="1428381189">
          <w:marLeft w:val="0"/>
          <w:marRight w:val="0"/>
          <w:marTop w:val="0"/>
          <w:marBottom w:val="0"/>
          <w:divBdr>
            <w:top w:val="none" w:sz="0" w:space="0" w:color="auto"/>
            <w:left w:val="none" w:sz="0" w:space="0" w:color="auto"/>
            <w:bottom w:val="none" w:sz="0" w:space="0" w:color="auto"/>
            <w:right w:val="none" w:sz="0" w:space="0" w:color="auto"/>
          </w:divBdr>
        </w:div>
        <w:div w:id="1510830495">
          <w:marLeft w:val="0"/>
          <w:marRight w:val="0"/>
          <w:marTop w:val="0"/>
          <w:marBottom w:val="0"/>
          <w:divBdr>
            <w:top w:val="none" w:sz="0" w:space="0" w:color="auto"/>
            <w:left w:val="none" w:sz="0" w:space="0" w:color="auto"/>
            <w:bottom w:val="none" w:sz="0" w:space="0" w:color="auto"/>
            <w:right w:val="none" w:sz="0" w:space="0" w:color="auto"/>
          </w:divBdr>
        </w:div>
        <w:div w:id="1710295666">
          <w:marLeft w:val="0"/>
          <w:marRight w:val="0"/>
          <w:marTop w:val="0"/>
          <w:marBottom w:val="0"/>
          <w:divBdr>
            <w:top w:val="none" w:sz="0" w:space="0" w:color="auto"/>
            <w:left w:val="none" w:sz="0" w:space="0" w:color="auto"/>
            <w:bottom w:val="none" w:sz="0" w:space="0" w:color="auto"/>
            <w:right w:val="none" w:sz="0" w:space="0" w:color="auto"/>
          </w:divBdr>
        </w:div>
        <w:div w:id="1806072745">
          <w:marLeft w:val="0"/>
          <w:marRight w:val="0"/>
          <w:marTop w:val="0"/>
          <w:marBottom w:val="0"/>
          <w:divBdr>
            <w:top w:val="none" w:sz="0" w:space="0" w:color="auto"/>
            <w:left w:val="none" w:sz="0" w:space="0" w:color="auto"/>
            <w:bottom w:val="none" w:sz="0" w:space="0" w:color="auto"/>
            <w:right w:val="none" w:sz="0" w:space="0" w:color="auto"/>
          </w:divBdr>
        </w:div>
        <w:div w:id="2084250921">
          <w:marLeft w:val="0"/>
          <w:marRight w:val="0"/>
          <w:marTop w:val="0"/>
          <w:marBottom w:val="0"/>
          <w:divBdr>
            <w:top w:val="none" w:sz="0" w:space="0" w:color="auto"/>
            <w:left w:val="none" w:sz="0" w:space="0" w:color="auto"/>
            <w:bottom w:val="none" w:sz="0" w:space="0" w:color="auto"/>
            <w:right w:val="none" w:sz="0" w:space="0" w:color="auto"/>
          </w:divBdr>
        </w:div>
      </w:divsChild>
    </w:div>
    <w:div w:id="1491173249">
      <w:bodyDiv w:val="1"/>
      <w:marLeft w:val="0"/>
      <w:marRight w:val="0"/>
      <w:marTop w:val="0"/>
      <w:marBottom w:val="0"/>
      <w:divBdr>
        <w:top w:val="none" w:sz="0" w:space="0" w:color="auto"/>
        <w:left w:val="none" w:sz="0" w:space="0" w:color="auto"/>
        <w:bottom w:val="none" w:sz="0" w:space="0" w:color="auto"/>
        <w:right w:val="none" w:sz="0" w:space="0" w:color="auto"/>
      </w:divBdr>
      <w:divsChild>
        <w:div w:id="1203102">
          <w:marLeft w:val="0"/>
          <w:marRight w:val="0"/>
          <w:marTop w:val="0"/>
          <w:marBottom w:val="0"/>
          <w:divBdr>
            <w:top w:val="none" w:sz="0" w:space="0" w:color="auto"/>
            <w:left w:val="none" w:sz="0" w:space="0" w:color="auto"/>
            <w:bottom w:val="none" w:sz="0" w:space="0" w:color="auto"/>
            <w:right w:val="none" w:sz="0" w:space="0" w:color="auto"/>
          </w:divBdr>
        </w:div>
        <w:div w:id="19401571">
          <w:marLeft w:val="0"/>
          <w:marRight w:val="0"/>
          <w:marTop w:val="0"/>
          <w:marBottom w:val="0"/>
          <w:divBdr>
            <w:top w:val="none" w:sz="0" w:space="0" w:color="auto"/>
            <w:left w:val="none" w:sz="0" w:space="0" w:color="auto"/>
            <w:bottom w:val="none" w:sz="0" w:space="0" w:color="auto"/>
            <w:right w:val="none" w:sz="0" w:space="0" w:color="auto"/>
          </w:divBdr>
        </w:div>
        <w:div w:id="37248161">
          <w:marLeft w:val="0"/>
          <w:marRight w:val="0"/>
          <w:marTop w:val="0"/>
          <w:marBottom w:val="0"/>
          <w:divBdr>
            <w:top w:val="none" w:sz="0" w:space="0" w:color="auto"/>
            <w:left w:val="none" w:sz="0" w:space="0" w:color="auto"/>
            <w:bottom w:val="none" w:sz="0" w:space="0" w:color="auto"/>
            <w:right w:val="none" w:sz="0" w:space="0" w:color="auto"/>
          </w:divBdr>
        </w:div>
        <w:div w:id="41710625">
          <w:marLeft w:val="0"/>
          <w:marRight w:val="0"/>
          <w:marTop w:val="0"/>
          <w:marBottom w:val="0"/>
          <w:divBdr>
            <w:top w:val="none" w:sz="0" w:space="0" w:color="auto"/>
            <w:left w:val="none" w:sz="0" w:space="0" w:color="auto"/>
            <w:bottom w:val="none" w:sz="0" w:space="0" w:color="auto"/>
            <w:right w:val="none" w:sz="0" w:space="0" w:color="auto"/>
          </w:divBdr>
        </w:div>
        <w:div w:id="45373379">
          <w:marLeft w:val="0"/>
          <w:marRight w:val="0"/>
          <w:marTop w:val="0"/>
          <w:marBottom w:val="0"/>
          <w:divBdr>
            <w:top w:val="none" w:sz="0" w:space="0" w:color="auto"/>
            <w:left w:val="none" w:sz="0" w:space="0" w:color="auto"/>
            <w:bottom w:val="none" w:sz="0" w:space="0" w:color="auto"/>
            <w:right w:val="none" w:sz="0" w:space="0" w:color="auto"/>
          </w:divBdr>
        </w:div>
        <w:div w:id="55865095">
          <w:marLeft w:val="0"/>
          <w:marRight w:val="0"/>
          <w:marTop w:val="0"/>
          <w:marBottom w:val="0"/>
          <w:divBdr>
            <w:top w:val="none" w:sz="0" w:space="0" w:color="auto"/>
            <w:left w:val="none" w:sz="0" w:space="0" w:color="auto"/>
            <w:bottom w:val="none" w:sz="0" w:space="0" w:color="auto"/>
            <w:right w:val="none" w:sz="0" w:space="0" w:color="auto"/>
          </w:divBdr>
        </w:div>
        <w:div w:id="69617654">
          <w:marLeft w:val="0"/>
          <w:marRight w:val="0"/>
          <w:marTop w:val="0"/>
          <w:marBottom w:val="0"/>
          <w:divBdr>
            <w:top w:val="none" w:sz="0" w:space="0" w:color="auto"/>
            <w:left w:val="none" w:sz="0" w:space="0" w:color="auto"/>
            <w:bottom w:val="none" w:sz="0" w:space="0" w:color="auto"/>
            <w:right w:val="none" w:sz="0" w:space="0" w:color="auto"/>
          </w:divBdr>
        </w:div>
        <w:div w:id="94248136">
          <w:marLeft w:val="0"/>
          <w:marRight w:val="0"/>
          <w:marTop w:val="0"/>
          <w:marBottom w:val="0"/>
          <w:divBdr>
            <w:top w:val="none" w:sz="0" w:space="0" w:color="auto"/>
            <w:left w:val="none" w:sz="0" w:space="0" w:color="auto"/>
            <w:bottom w:val="none" w:sz="0" w:space="0" w:color="auto"/>
            <w:right w:val="none" w:sz="0" w:space="0" w:color="auto"/>
          </w:divBdr>
        </w:div>
        <w:div w:id="103351014">
          <w:marLeft w:val="0"/>
          <w:marRight w:val="0"/>
          <w:marTop w:val="0"/>
          <w:marBottom w:val="0"/>
          <w:divBdr>
            <w:top w:val="none" w:sz="0" w:space="0" w:color="auto"/>
            <w:left w:val="none" w:sz="0" w:space="0" w:color="auto"/>
            <w:bottom w:val="none" w:sz="0" w:space="0" w:color="auto"/>
            <w:right w:val="none" w:sz="0" w:space="0" w:color="auto"/>
          </w:divBdr>
        </w:div>
        <w:div w:id="106121778">
          <w:marLeft w:val="0"/>
          <w:marRight w:val="0"/>
          <w:marTop w:val="0"/>
          <w:marBottom w:val="0"/>
          <w:divBdr>
            <w:top w:val="none" w:sz="0" w:space="0" w:color="auto"/>
            <w:left w:val="none" w:sz="0" w:space="0" w:color="auto"/>
            <w:bottom w:val="none" w:sz="0" w:space="0" w:color="auto"/>
            <w:right w:val="none" w:sz="0" w:space="0" w:color="auto"/>
          </w:divBdr>
        </w:div>
        <w:div w:id="113140825">
          <w:marLeft w:val="0"/>
          <w:marRight w:val="0"/>
          <w:marTop w:val="0"/>
          <w:marBottom w:val="0"/>
          <w:divBdr>
            <w:top w:val="none" w:sz="0" w:space="0" w:color="auto"/>
            <w:left w:val="none" w:sz="0" w:space="0" w:color="auto"/>
            <w:bottom w:val="none" w:sz="0" w:space="0" w:color="auto"/>
            <w:right w:val="none" w:sz="0" w:space="0" w:color="auto"/>
          </w:divBdr>
        </w:div>
        <w:div w:id="122235232">
          <w:marLeft w:val="0"/>
          <w:marRight w:val="0"/>
          <w:marTop w:val="0"/>
          <w:marBottom w:val="0"/>
          <w:divBdr>
            <w:top w:val="none" w:sz="0" w:space="0" w:color="auto"/>
            <w:left w:val="none" w:sz="0" w:space="0" w:color="auto"/>
            <w:bottom w:val="none" w:sz="0" w:space="0" w:color="auto"/>
            <w:right w:val="none" w:sz="0" w:space="0" w:color="auto"/>
          </w:divBdr>
        </w:div>
        <w:div w:id="129979736">
          <w:marLeft w:val="0"/>
          <w:marRight w:val="0"/>
          <w:marTop w:val="0"/>
          <w:marBottom w:val="0"/>
          <w:divBdr>
            <w:top w:val="none" w:sz="0" w:space="0" w:color="auto"/>
            <w:left w:val="none" w:sz="0" w:space="0" w:color="auto"/>
            <w:bottom w:val="none" w:sz="0" w:space="0" w:color="auto"/>
            <w:right w:val="none" w:sz="0" w:space="0" w:color="auto"/>
          </w:divBdr>
        </w:div>
        <w:div w:id="137920104">
          <w:marLeft w:val="0"/>
          <w:marRight w:val="0"/>
          <w:marTop w:val="0"/>
          <w:marBottom w:val="0"/>
          <w:divBdr>
            <w:top w:val="none" w:sz="0" w:space="0" w:color="auto"/>
            <w:left w:val="none" w:sz="0" w:space="0" w:color="auto"/>
            <w:bottom w:val="none" w:sz="0" w:space="0" w:color="auto"/>
            <w:right w:val="none" w:sz="0" w:space="0" w:color="auto"/>
          </w:divBdr>
        </w:div>
        <w:div w:id="171654464">
          <w:marLeft w:val="0"/>
          <w:marRight w:val="0"/>
          <w:marTop w:val="0"/>
          <w:marBottom w:val="0"/>
          <w:divBdr>
            <w:top w:val="none" w:sz="0" w:space="0" w:color="auto"/>
            <w:left w:val="none" w:sz="0" w:space="0" w:color="auto"/>
            <w:bottom w:val="none" w:sz="0" w:space="0" w:color="auto"/>
            <w:right w:val="none" w:sz="0" w:space="0" w:color="auto"/>
          </w:divBdr>
        </w:div>
        <w:div w:id="173306467">
          <w:marLeft w:val="0"/>
          <w:marRight w:val="0"/>
          <w:marTop w:val="0"/>
          <w:marBottom w:val="0"/>
          <w:divBdr>
            <w:top w:val="none" w:sz="0" w:space="0" w:color="auto"/>
            <w:left w:val="none" w:sz="0" w:space="0" w:color="auto"/>
            <w:bottom w:val="none" w:sz="0" w:space="0" w:color="auto"/>
            <w:right w:val="none" w:sz="0" w:space="0" w:color="auto"/>
          </w:divBdr>
        </w:div>
        <w:div w:id="178783551">
          <w:marLeft w:val="0"/>
          <w:marRight w:val="0"/>
          <w:marTop w:val="0"/>
          <w:marBottom w:val="0"/>
          <w:divBdr>
            <w:top w:val="none" w:sz="0" w:space="0" w:color="auto"/>
            <w:left w:val="none" w:sz="0" w:space="0" w:color="auto"/>
            <w:bottom w:val="none" w:sz="0" w:space="0" w:color="auto"/>
            <w:right w:val="none" w:sz="0" w:space="0" w:color="auto"/>
          </w:divBdr>
        </w:div>
        <w:div w:id="187376407">
          <w:marLeft w:val="0"/>
          <w:marRight w:val="0"/>
          <w:marTop w:val="0"/>
          <w:marBottom w:val="0"/>
          <w:divBdr>
            <w:top w:val="none" w:sz="0" w:space="0" w:color="auto"/>
            <w:left w:val="none" w:sz="0" w:space="0" w:color="auto"/>
            <w:bottom w:val="none" w:sz="0" w:space="0" w:color="auto"/>
            <w:right w:val="none" w:sz="0" w:space="0" w:color="auto"/>
          </w:divBdr>
        </w:div>
        <w:div w:id="202525846">
          <w:marLeft w:val="0"/>
          <w:marRight w:val="0"/>
          <w:marTop w:val="0"/>
          <w:marBottom w:val="0"/>
          <w:divBdr>
            <w:top w:val="none" w:sz="0" w:space="0" w:color="auto"/>
            <w:left w:val="none" w:sz="0" w:space="0" w:color="auto"/>
            <w:bottom w:val="none" w:sz="0" w:space="0" w:color="auto"/>
            <w:right w:val="none" w:sz="0" w:space="0" w:color="auto"/>
          </w:divBdr>
        </w:div>
        <w:div w:id="233785090">
          <w:marLeft w:val="0"/>
          <w:marRight w:val="0"/>
          <w:marTop w:val="0"/>
          <w:marBottom w:val="0"/>
          <w:divBdr>
            <w:top w:val="none" w:sz="0" w:space="0" w:color="auto"/>
            <w:left w:val="none" w:sz="0" w:space="0" w:color="auto"/>
            <w:bottom w:val="none" w:sz="0" w:space="0" w:color="auto"/>
            <w:right w:val="none" w:sz="0" w:space="0" w:color="auto"/>
          </w:divBdr>
        </w:div>
        <w:div w:id="245579013">
          <w:marLeft w:val="0"/>
          <w:marRight w:val="0"/>
          <w:marTop w:val="0"/>
          <w:marBottom w:val="0"/>
          <w:divBdr>
            <w:top w:val="none" w:sz="0" w:space="0" w:color="auto"/>
            <w:left w:val="none" w:sz="0" w:space="0" w:color="auto"/>
            <w:bottom w:val="none" w:sz="0" w:space="0" w:color="auto"/>
            <w:right w:val="none" w:sz="0" w:space="0" w:color="auto"/>
          </w:divBdr>
        </w:div>
        <w:div w:id="283193679">
          <w:marLeft w:val="0"/>
          <w:marRight w:val="0"/>
          <w:marTop w:val="0"/>
          <w:marBottom w:val="0"/>
          <w:divBdr>
            <w:top w:val="none" w:sz="0" w:space="0" w:color="auto"/>
            <w:left w:val="none" w:sz="0" w:space="0" w:color="auto"/>
            <w:bottom w:val="none" w:sz="0" w:space="0" w:color="auto"/>
            <w:right w:val="none" w:sz="0" w:space="0" w:color="auto"/>
          </w:divBdr>
        </w:div>
        <w:div w:id="283772610">
          <w:marLeft w:val="0"/>
          <w:marRight w:val="0"/>
          <w:marTop w:val="0"/>
          <w:marBottom w:val="0"/>
          <w:divBdr>
            <w:top w:val="none" w:sz="0" w:space="0" w:color="auto"/>
            <w:left w:val="none" w:sz="0" w:space="0" w:color="auto"/>
            <w:bottom w:val="none" w:sz="0" w:space="0" w:color="auto"/>
            <w:right w:val="none" w:sz="0" w:space="0" w:color="auto"/>
          </w:divBdr>
        </w:div>
        <w:div w:id="323902515">
          <w:marLeft w:val="0"/>
          <w:marRight w:val="0"/>
          <w:marTop w:val="0"/>
          <w:marBottom w:val="0"/>
          <w:divBdr>
            <w:top w:val="none" w:sz="0" w:space="0" w:color="auto"/>
            <w:left w:val="none" w:sz="0" w:space="0" w:color="auto"/>
            <w:bottom w:val="none" w:sz="0" w:space="0" w:color="auto"/>
            <w:right w:val="none" w:sz="0" w:space="0" w:color="auto"/>
          </w:divBdr>
        </w:div>
        <w:div w:id="336857439">
          <w:marLeft w:val="0"/>
          <w:marRight w:val="0"/>
          <w:marTop w:val="0"/>
          <w:marBottom w:val="0"/>
          <w:divBdr>
            <w:top w:val="none" w:sz="0" w:space="0" w:color="auto"/>
            <w:left w:val="none" w:sz="0" w:space="0" w:color="auto"/>
            <w:bottom w:val="none" w:sz="0" w:space="0" w:color="auto"/>
            <w:right w:val="none" w:sz="0" w:space="0" w:color="auto"/>
          </w:divBdr>
        </w:div>
        <w:div w:id="342361564">
          <w:marLeft w:val="0"/>
          <w:marRight w:val="0"/>
          <w:marTop w:val="0"/>
          <w:marBottom w:val="0"/>
          <w:divBdr>
            <w:top w:val="none" w:sz="0" w:space="0" w:color="auto"/>
            <w:left w:val="none" w:sz="0" w:space="0" w:color="auto"/>
            <w:bottom w:val="none" w:sz="0" w:space="0" w:color="auto"/>
            <w:right w:val="none" w:sz="0" w:space="0" w:color="auto"/>
          </w:divBdr>
        </w:div>
        <w:div w:id="348484317">
          <w:marLeft w:val="0"/>
          <w:marRight w:val="0"/>
          <w:marTop w:val="0"/>
          <w:marBottom w:val="0"/>
          <w:divBdr>
            <w:top w:val="none" w:sz="0" w:space="0" w:color="auto"/>
            <w:left w:val="none" w:sz="0" w:space="0" w:color="auto"/>
            <w:bottom w:val="none" w:sz="0" w:space="0" w:color="auto"/>
            <w:right w:val="none" w:sz="0" w:space="0" w:color="auto"/>
          </w:divBdr>
        </w:div>
        <w:div w:id="359863997">
          <w:marLeft w:val="0"/>
          <w:marRight w:val="0"/>
          <w:marTop w:val="0"/>
          <w:marBottom w:val="0"/>
          <w:divBdr>
            <w:top w:val="none" w:sz="0" w:space="0" w:color="auto"/>
            <w:left w:val="none" w:sz="0" w:space="0" w:color="auto"/>
            <w:bottom w:val="none" w:sz="0" w:space="0" w:color="auto"/>
            <w:right w:val="none" w:sz="0" w:space="0" w:color="auto"/>
          </w:divBdr>
        </w:div>
        <w:div w:id="375666885">
          <w:marLeft w:val="0"/>
          <w:marRight w:val="0"/>
          <w:marTop w:val="0"/>
          <w:marBottom w:val="0"/>
          <w:divBdr>
            <w:top w:val="none" w:sz="0" w:space="0" w:color="auto"/>
            <w:left w:val="none" w:sz="0" w:space="0" w:color="auto"/>
            <w:bottom w:val="none" w:sz="0" w:space="0" w:color="auto"/>
            <w:right w:val="none" w:sz="0" w:space="0" w:color="auto"/>
          </w:divBdr>
        </w:div>
        <w:div w:id="376711050">
          <w:marLeft w:val="0"/>
          <w:marRight w:val="0"/>
          <w:marTop w:val="0"/>
          <w:marBottom w:val="0"/>
          <w:divBdr>
            <w:top w:val="none" w:sz="0" w:space="0" w:color="auto"/>
            <w:left w:val="none" w:sz="0" w:space="0" w:color="auto"/>
            <w:bottom w:val="none" w:sz="0" w:space="0" w:color="auto"/>
            <w:right w:val="none" w:sz="0" w:space="0" w:color="auto"/>
          </w:divBdr>
        </w:div>
        <w:div w:id="389310962">
          <w:marLeft w:val="0"/>
          <w:marRight w:val="0"/>
          <w:marTop w:val="0"/>
          <w:marBottom w:val="0"/>
          <w:divBdr>
            <w:top w:val="none" w:sz="0" w:space="0" w:color="auto"/>
            <w:left w:val="none" w:sz="0" w:space="0" w:color="auto"/>
            <w:bottom w:val="none" w:sz="0" w:space="0" w:color="auto"/>
            <w:right w:val="none" w:sz="0" w:space="0" w:color="auto"/>
          </w:divBdr>
          <w:divsChild>
            <w:div w:id="372508976">
              <w:marLeft w:val="0"/>
              <w:marRight w:val="0"/>
              <w:marTop w:val="0"/>
              <w:marBottom w:val="0"/>
              <w:divBdr>
                <w:top w:val="none" w:sz="0" w:space="0" w:color="auto"/>
                <w:left w:val="none" w:sz="0" w:space="0" w:color="auto"/>
                <w:bottom w:val="none" w:sz="0" w:space="0" w:color="auto"/>
                <w:right w:val="none" w:sz="0" w:space="0" w:color="auto"/>
              </w:divBdr>
            </w:div>
            <w:div w:id="1224829251">
              <w:marLeft w:val="0"/>
              <w:marRight w:val="0"/>
              <w:marTop w:val="0"/>
              <w:marBottom w:val="0"/>
              <w:divBdr>
                <w:top w:val="none" w:sz="0" w:space="0" w:color="auto"/>
                <w:left w:val="none" w:sz="0" w:space="0" w:color="auto"/>
                <w:bottom w:val="none" w:sz="0" w:space="0" w:color="auto"/>
                <w:right w:val="none" w:sz="0" w:space="0" w:color="auto"/>
              </w:divBdr>
            </w:div>
            <w:div w:id="1601184421">
              <w:marLeft w:val="0"/>
              <w:marRight w:val="0"/>
              <w:marTop w:val="0"/>
              <w:marBottom w:val="0"/>
              <w:divBdr>
                <w:top w:val="none" w:sz="0" w:space="0" w:color="auto"/>
                <w:left w:val="none" w:sz="0" w:space="0" w:color="auto"/>
                <w:bottom w:val="none" w:sz="0" w:space="0" w:color="auto"/>
                <w:right w:val="none" w:sz="0" w:space="0" w:color="auto"/>
              </w:divBdr>
            </w:div>
          </w:divsChild>
        </w:div>
        <w:div w:id="394400357">
          <w:marLeft w:val="0"/>
          <w:marRight w:val="0"/>
          <w:marTop w:val="0"/>
          <w:marBottom w:val="0"/>
          <w:divBdr>
            <w:top w:val="none" w:sz="0" w:space="0" w:color="auto"/>
            <w:left w:val="none" w:sz="0" w:space="0" w:color="auto"/>
            <w:bottom w:val="none" w:sz="0" w:space="0" w:color="auto"/>
            <w:right w:val="none" w:sz="0" w:space="0" w:color="auto"/>
          </w:divBdr>
        </w:div>
        <w:div w:id="402143895">
          <w:marLeft w:val="0"/>
          <w:marRight w:val="0"/>
          <w:marTop w:val="0"/>
          <w:marBottom w:val="0"/>
          <w:divBdr>
            <w:top w:val="none" w:sz="0" w:space="0" w:color="auto"/>
            <w:left w:val="none" w:sz="0" w:space="0" w:color="auto"/>
            <w:bottom w:val="none" w:sz="0" w:space="0" w:color="auto"/>
            <w:right w:val="none" w:sz="0" w:space="0" w:color="auto"/>
          </w:divBdr>
        </w:div>
        <w:div w:id="412749224">
          <w:marLeft w:val="0"/>
          <w:marRight w:val="0"/>
          <w:marTop w:val="0"/>
          <w:marBottom w:val="0"/>
          <w:divBdr>
            <w:top w:val="none" w:sz="0" w:space="0" w:color="auto"/>
            <w:left w:val="none" w:sz="0" w:space="0" w:color="auto"/>
            <w:bottom w:val="none" w:sz="0" w:space="0" w:color="auto"/>
            <w:right w:val="none" w:sz="0" w:space="0" w:color="auto"/>
          </w:divBdr>
        </w:div>
        <w:div w:id="449249437">
          <w:marLeft w:val="0"/>
          <w:marRight w:val="0"/>
          <w:marTop w:val="0"/>
          <w:marBottom w:val="0"/>
          <w:divBdr>
            <w:top w:val="none" w:sz="0" w:space="0" w:color="auto"/>
            <w:left w:val="none" w:sz="0" w:space="0" w:color="auto"/>
            <w:bottom w:val="none" w:sz="0" w:space="0" w:color="auto"/>
            <w:right w:val="none" w:sz="0" w:space="0" w:color="auto"/>
          </w:divBdr>
          <w:divsChild>
            <w:div w:id="1477067331">
              <w:marLeft w:val="-75"/>
              <w:marRight w:val="0"/>
              <w:marTop w:val="30"/>
              <w:marBottom w:val="30"/>
              <w:divBdr>
                <w:top w:val="none" w:sz="0" w:space="0" w:color="auto"/>
                <w:left w:val="none" w:sz="0" w:space="0" w:color="auto"/>
                <w:bottom w:val="none" w:sz="0" w:space="0" w:color="auto"/>
                <w:right w:val="none" w:sz="0" w:space="0" w:color="auto"/>
              </w:divBdr>
              <w:divsChild>
                <w:div w:id="87892444">
                  <w:marLeft w:val="0"/>
                  <w:marRight w:val="0"/>
                  <w:marTop w:val="0"/>
                  <w:marBottom w:val="0"/>
                  <w:divBdr>
                    <w:top w:val="none" w:sz="0" w:space="0" w:color="auto"/>
                    <w:left w:val="none" w:sz="0" w:space="0" w:color="auto"/>
                    <w:bottom w:val="none" w:sz="0" w:space="0" w:color="auto"/>
                    <w:right w:val="none" w:sz="0" w:space="0" w:color="auto"/>
                  </w:divBdr>
                  <w:divsChild>
                    <w:div w:id="981428175">
                      <w:marLeft w:val="0"/>
                      <w:marRight w:val="0"/>
                      <w:marTop w:val="0"/>
                      <w:marBottom w:val="0"/>
                      <w:divBdr>
                        <w:top w:val="none" w:sz="0" w:space="0" w:color="auto"/>
                        <w:left w:val="none" w:sz="0" w:space="0" w:color="auto"/>
                        <w:bottom w:val="none" w:sz="0" w:space="0" w:color="auto"/>
                        <w:right w:val="none" w:sz="0" w:space="0" w:color="auto"/>
                      </w:divBdr>
                    </w:div>
                  </w:divsChild>
                </w:div>
                <w:div w:id="273291718">
                  <w:marLeft w:val="0"/>
                  <w:marRight w:val="0"/>
                  <w:marTop w:val="0"/>
                  <w:marBottom w:val="0"/>
                  <w:divBdr>
                    <w:top w:val="none" w:sz="0" w:space="0" w:color="auto"/>
                    <w:left w:val="none" w:sz="0" w:space="0" w:color="auto"/>
                    <w:bottom w:val="none" w:sz="0" w:space="0" w:color="auto"/>
                    <w:right w:val="none" w:sz="0" w:space="0" w:color="auto"/>
                  </w:divBdr>
                  <w:divsChild>
                    <w:div w:id="1885946631">
                      <w:marLeft w:val="0"/>
                      <w:marRight w:val="0"/>
                      <w:marTop w:val="0"/>
                      <w:marBottom w:val="0"/>
                      <w:divBdr>
                        <w:top w:val="none" w:sz="0" w:space="0" w:color="auto"/>
                        <w:left w:val="none" w:sz="0" w:space="0" w:color="auto"/>
                        <w:bottom w:val="none" w:sz="0" w:space="0" w:color="auto"/>
                        <w:right w:val="none" w:sz="0" w:space="0" w:color="auto"/>
                      </w:divBdr>
                    </w:div>
                  </w:divsChild>
                </w:div>
                <w:div w:id="297762411">
                  <w:marLeft w:val="0"/>
                  <w:marRight w:val="0"/>
                  <w:marTop w:val="0"/>
                  <w:marBottom w:val="0"/>
                  <w:divBdr>
                    <w:top w:val="none" w:sz="0" w:space="0" w:color="auto"/>
                    <w:left w:val="none" w:sz="0" w:space="0" w:color="auto"/>
                    <w:bottom w:val="none" w:sz="0" w:space="0" w:color="auto"/>
                    <w:right w:val="none" w:sz="0" w:space="0" w:color="auto"/>
                  </w:divBdr>
                  <w:divsChild>
                    <w:div w:id="2094013586">
                      <w:marLeft w:val="0"/>
                      <w:marRight w:val="0"/>
                      <w:marTop w:val="0"/>
                      <w:marBottom w:val="0"/>
                      <w:divBdr>
                        <w:top w:val="none" w:sz="0" w:space="0" w:color="auto"/>
                        <w:left w:val="none" w:sz="0" w:space="0" w:color="auto"/>
                        <w:bottom w:val="none" w:sz="0" w:space="0" w:color="auto"/>
                        <w:right w:val="none" w:sz="0" w:space="0" w:color="auto"/>
                      </w:divBdr>
                    </w:div>
                  </w:divsChild>
                </w:div>
                <w:div w:id="339938530">
                  <w:marLeft w:val="0"/>
                  <w:marRight w:val="0"/>
                  <w:marTop w:val="0"/>
                  <w:marBottom w:val="0"/>
                  <w:divBdr>
                    <w:top w:val="none" w:sz="0" w:space="0" w:color="auto"/>
                    <w:left w:val="none" w:sz="0" w:space="0" w:color="auto"/>
                    <w:bottom w:val="none" w:sz="0" w:space="0" w:color="auto"/>
                    <w:right w:val="none" w:sz="0" w:space="0" w:color="auto"/>
                  </w:divBdr>
                  <w:divsChild>
                    <w:div w:id="1704137426">
                      <w:marLeft w:val="0"/>
                      <w:marRight w:val="0"/>
                      <w:marTop w:val="0"/>
                      <w:marBottom w:val="0"/>
                      <w:divBdr>
                        <w:top w:val="none" w:sz="0" w:space="0" w:color="auto"/>
                        <w:left w:val="none" w:sz="0" w:space="0" w:color="auto"/>
                        <w:bottom w:val="none" w:sz="0" w:space="0" w:color="auto"/>
                        <w:right w:val="none" w:sz="0" w:space="0" w:color="auto"/>
                      </w:divBdr>
                    </w:div>
                  </w:divsChild>
                </w:div>
                <w:div w:id="711729828">
                  <w:marLeft w:val="0"/>
                  <w:marRight w:val="0"/>
                  <w:marTop w:val="0"/>
                  <w:marBottom w:val="0"/>
                  <w:divBdr>
                    <w:top w:val="none" w:sz="0" w:space="0" w:color="auto"/>
                    <w:left w:val="none" w:sz="0" w:space="0" w:color="auto"/>
                    <w:bottom w:val="none" w:sz="0" w:space="0" w:color="auto"/>
                    <w:right w:val="none" w:sz="0" w:space="0" w:color="auto"/>
                  </w:divBdr>
                  <w:divsChild>
                    <w:div w:id="503936950">
                      <w:marLeft w:val="0"/>
                      <w:marRight w:val="0"/>
                      <w:marTop w:val="0"/>
                      <w:marBottom w:val="0"/>
                      <w:divBdr>
                        <w:top w:val="none" w:sz="0" w:space="0" w:color="auto"/>
                        <w:left w:val="none" w:sz="0" w:space="0" w:color="auto"/>
                        <w:bottom w:val="none" w:sz="0" w:space="0" w:color="auto"/>
                        <w:right w:val="none" w:sz="0" w:space="0" w:color="auto"/>
                      </w:divBdr>
                    </w:div>
                  </w:divsChild>
                </w:div>
                <w:div w:id="926578725">
                  <w:marLeft w:val="0"/>
                  <w:marRight w:val="0"/>
                  <w:marTop w:val="0"/>
                  <w:marBottom w:val="0"/>
                  <w:divBdr>
                    <w:top w:val="none" w:sz="0" w:space="0" w:color="auto"/>
                    <w:left w:val="none" w:sz="0" w:space="0" w:color="auto"/>
                    <w:bottom w:val="none" w:sz="0" w:space="0" w:color="auto"/>
                    <w:right w:val="none" w:sz="0" w:space="0" w:color="auto"/>
                  </w:divBdr>
                  <w:divsChild>
                    <w:div w:id="1402556630">
                      <w:marLeft w:val="0"/>
                      <w:marRight w:val="0"/>
                      <w:marTop w:val="0"/>
                      <w:marBottom w:val="0"/>
                      <w:divBdr>
                        <w:top w:val="none" w:sz="0" w:space="0" w:color="auto"/>
                        <w:left w:val="none" w:sz="0" w:space="0" w:color="auto"/>
                        <w:bottom w:val="none" w:sz="0" w:space="0" w:color="auto"/>
                        <w:right w:val="none" w:sz="0" w:space="0" w:color="auto"/>
                      </w:divBdr>
                    </w:div>
                  </w:divsChild>
                </w:div>
                <w:div w:id="1184779417">
                  <w:marLeft w:val="0"/>
                  <w:marRight w:val="0"/>
                  <w:marTop w:val="0"/>
                  <w:marBottom w:val="0"/>
                  <w:divBdr>
                    <w:top w:val="none" w:sz="0" w:space="0" w:color="auto"/>
                    <w:left w:val="none" w:sz="0" w:space="0" w:color="auto"/>
                    <w:bottom w:val="none" w:sz="0" w:space="0" w:color="auto"/>
                    <w:right w:val="none" w:sz="0" w:space="0" w:color="auto"/>
                  </w:divBdr>
                  <w:divsChild>
                    <w:div w:id="1334723707">
                      <w:marLeft w:val="0"/>
                      <w:marRight w:val="0"/>
                      <w:marTop w:val="0"/>
                      <w:marBottom w:val="0"/>
                      <w:divBdr>
                        <w:top w:val="none" w:sz="0" w:space="0" w:color="auto"/>
                        <w:left w:val="none" w:sz="0" w:space="0" w:color="auto"/>
                        <w:bottom w:val="none" w:sz="0" w:space="0" w:color="auto"/>
                        <w:right w:val="none" w:sz="0" w:space="0" w:color="auto"/>
                      </w:divBdr>
                    </w:div>
                  </w:divsChild>
                </w:div>
                <w:div w:id="1367683574">
                  <w:marLeft w:val="0"/>
                  <w:marRight w:val="0"/>
                  <w:marTop w:val="0"/>
                  <w:marBottom w:val="0"/>
                  <w:divBdr>
                    <w:top w:val="none" w:sz="0" w:space="0" w:color="auto"/>
                    <w:left w:val="none" w:sz="0" w:space="0" w:color="auto"/>
                    <w:bottom w:val="none" w:sz="0" w:space="0" w:color="auto"/>
                    <w:right w:val="none" w:sz="0" w:space="0" w:color="auto"/>
                  </w:divBdr>
                  <w:divsChild>
                    <w:div w:id="193537556">
                      <w:marLeft w:val="0"/>
                      <w:marRight w:val="0"/>
                      <w:marTop w:val="0"/>
                      <w:marBottom w:val="0"/>
                      <w:divBdr>
                        <w:top w:val="none" w:sz="0" w:space="0" w:color="auto"/>
                        <w:left w:val="none" w:sz="0" w:space="0" w:color="auto"/>
                        <w:bottom w:val="none" w:sz="0" w:space="0" w:color="auto"/>
                        <w:right w:val="none" w:sz="0" w:space="0" w:color="auto"/>
                      </w:divBdr>
                    </w:div>
                  </w:divsChild>
                </w:div>
                <w:div w:id="1579318323">
                  <w:marLeft w:val="0"/>
                  <w:marRight w:val="0"/>
                  <w:marTop w:val="0"/>
                  <w:marBottom w:val="0"/>
                  <w:divBdr>
                    <w:top w:val="none" w:sz="0" w:space="0" w:color="auto"/>
                    <w:left w:val="none" w:sz="0" w:space="0" w:color="auto"/>
                    <w:bottom w:val="none" w:sz="0" w:space="0" w:color="auto"/>
                    <w:right w:val="none" w:sz="0" w:space="0" w:color="auto"/>
                  </w:divBdr>
                  <w:divsChild>
                    <w:div w:id="547187365">
                      <w:marLeft w:val="0"/>
                      <w:marRight w:val="0"/>
                      <w:marTop w:val="0"/>
                      <w:marBottom w:val="0"/>
                      <w:divBdr>
                        <w:top w:val="none" w:sz="0" w:space="0" w:color="auto"/>
                        <w:left w:val="none" w:sz="0" w:space="0" w:color="auto"/>
                        <w:bottom w:val="none" w:sz="0" w:space="0" w:color="auto"/>
                        <w:right w:val="none" w:sz="0" w:space="0" w:color="auto"/>
                      </w:divBdr>
                    </w:div>
                  </w:divsChild>
                </w:div>
                <w:div w:id="1664966545">
                  <w:marLeft w:val="0"/>
                  <w:marRight w:val="0"/>
                  <w:marTop w:val="0"/>
                  <w:marBottom w:val="0"/>
                  <w:divBdr>
                    <w:top w:val="none" w:sz="0" w:space="0" w:color="auto"/>
                    <w:left w:val="none" w:sz="0" w:space="0" w:color="auto"/>
                    <w:bottom w:val="none" w:sz="0" w:space="0" w:color="auto"/>
                    <w:right w:val="none" w:sz="0" w:space="0" w:color="auto"/>
                  </w:divBdr>
                  <w:divsChild>
                    <w:div w:id="1791313377">
                      <w:marLeft w:val="0"/>
                      <w:marRight w:val="0"/>
                      <w:marTop w:val="0"/>
                      <w:marBottom w:val="0"/>
                      <w:divBdr>
                        <w:top w:val="none" w:sz="0" w:space="0" w:color="auto"/>
                        <w:left w:val="none" w:sz="0" w:space="0" w:color="auto"/>
                        <w:bottom w:val="none" w:sz="0" w:space="0" w:color="auto"/>
                        <w:right w:val="none" w:sz="0" w:space="0" w:color="auto"/>
                      </w:divBdr>
                    </w:div>
                  </w:divsChild>
                </w:div>
                <w:div w:id="1875195061">
                  <w:marLeft w:val="0"/>
                  <w:marRight w:val="0"/>
                  <w:marTop w:val="0"/>
                  <w:marBottom w:val="0"/>
                  <w:divBdr>
                    <w:top w:val="none" w:sz="0" w:space="0" w:color="auto"/>
                    <w:left w:val="none" w:sz="0" w:space="0" w:color="auto"/>
                    <w:bottom w:val="none" w:sz="0" w:space="0" w:color="auto"/>
                    <w:right w:val="none" w:sz="0" w:space="0" w:color="auto"/>
                  </w:divBdr>
                  <w:divsChild>
                    <w:div w:id="1338381713">
                      <w:marLeft w:val="0"/>
                      <w:marRight w:val="0"/>
                      <w:marTop w:val="0"/>
                      <w:marBottom w:val="0"/>
                      <w:divBdr>
                        <w:top w:val="none" w:sz="0" w:space="0" w:color="auto"/>
                        <w:left w:val="none" w:sz="0" w:space="0" w:color="auto"/>
                        <w:bottom w:val="none" w:sz="0" w:space="0" w:color="auto"/>
                        <w:right w:val="none" w:sz="0" w:space="0" w:color="auto"/>
                      </w:divBdr>
                    </w:div>
                  </w:divsChild>
                </w:div>
                <w:div w:id="1897156668">
                  <w:marLeft w:val="0"/>
                  <w:marRight w:val="0"/>
                  <w:marTop w:val="0"/>
                  <w:marBottom w:val="0"/>
                  <w:divBdr>
                    <w:top w:val="none" w:sz="0" w:space="0" w:color="auto"/>
                    <w:left w:val="none" w:sz="0" w:space="0" w:color="auto"/>
                    <w:bottom w:val="none" w:sz="0" w:space="0" w:color="auto"/>
                    <w:right w:val="none" w:sz="0" w:space="0" w:color="auto"/>
                  </w:divBdr>
                  <w:divsChild>
                    <w:div w:id="16707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61539">
          <w:marLeft w:val="0"/>
          <w:marRight w:val="0"/>
          <w:marTop w:val="0"/>
          <w:marBottom w:val="0"/>
          <w:divBdr>
            <w:top w:val="none" w:sz="0" w:space="0" w:color="auto"/>
            <w:left w:val="none" w:sz="0" w:space="0" w:color="auto"/>
            <w:bottom w:val="none" w:sz="0" w:space="0" w:color="auto"/>
            <w:right w:val="none" w:sz="0" w:space="0" w:color="auto"/>
          </w:divBdr>
        </w:div>
        <w:div w:id="514996876">
          <w:marLeft w:val="0"/>
          <w:marRight w:val="0"/>
          <w:marTop w:val="0"/>
          <w:marBottom w:val="0"/>
          <w:divBdr>
            <w:top w:val="none" w:sz="0" w:space="0" w:color="auto"/>
            <w:left w:val="none" w:sz="0" w:space="0" w:color="auto"/>
            <w:bottom w:val="none" w:sz="0" w:space="0" w:color="auto"/>
            <w:right w:val="none" w:sz="0" w:space="0" w:color="auto"/>
          </w:divBdr>
        </w:div>
        <w:div w:id="572737802">
          <w:marLeft w:val="0"/>
          <w:marRight w:val="0"/>
          <w:marTop w:val="0"/>
          <w:marBottom w:val="0"/>
          <w:divBdr>
            <w:top w:val="none" w:sz="0" w:space="0" w:color="auto"/>
            <w:left w:val="none" w:sz="0" w:space="0" w:color="auto"/>
            <w:bottom w:val="none" w:sz="0" w:space="0" w:color="auto"/>
            <w:right w:val="none" w:sz="0" w:space="0" w:color="auto"/>
          </w:divBdr>
        </w:div>
        <w:div w:id="585963299">
          <w:marLeft w:val="0"/>
          <w:marRight w:val="0"/>
          <w:marTop w:val="0"/>
          <w:marBottom w:val="0"/>
          <w:divBdr>
            <w:top w:val="none" w:sz="0" w:space="0" w:color="auto"/>
            <w:left w:val="none" w:sz="0" w:space="0" w:color="auto"/>
            <w:bottom w:val="none" w:sz="0" w:space="0" w:color="auto"/>
            <w:right w:val="none" w:sz="0" w:space="0" w:color="auto"/>
          </w:divBdr>
        </w:div>
        <w:div w:id="586156733">
          <w:marLeft w:val="0"/>
          <w:marRight w:val="0"/>
          <w:marTop w:val="0"/>
          <w:marBottom w:val="0"/>
          <w:divBdr>
            <w:top w:val="none" w:sz="0" w:space="0" w:color="auto"/>
            <w:left w:val="none" w:sz="0" w:space="0" w:color="auto"/>
            <w:bottom w:val="none" w:sz="0" w:space="0" w:color="auto"/>
            <w:right w:val="none" w:sz="0" w:space="0" w:color="auto"/>
          </w:divBdr>
          <w:divsChild>
            <w:div w:id="1363894743">
              <w:marLeft w:val="-75"/>
              <w:marRight w:val="0"/>
              <w:marTop w:val="30"/>
              <w:marBottom w:val="30"/>
              <w:divBdr>
                <w:top w:val="none" w:sz="0" w:space="0" w:color="auto"/>
                <w:left w:val="none" w:sz="0" w:space="0" w:color="auto"/>
                <w:bottom w:val="none" w:sz="0" w:space="0" w:color="auto"/>
                <w:right w:val="none" w:sz="0" w:space="0" w:color="auto"/>
              </w:divBdr>
              <w:divsChild>
                <w:div w:id="16002971">
                  <w:marLeft w:val="0"/>
                  <w:marRight w:val="0"/>
                  <w:marTop w:val="0"/>
                  <w:marBottom w:val="0"/>
                  <w:divBdr>
                    <w:top w:val="none" w:sz="0" w:space="0" w:color="auto"/>
                    <w:left w:val="none" w:sz="0" w:space="0" w:color="auto"/>
                    <w:bottom w:val="none" w:sz="0" w:space="0" w:color="auto"/>
                    <w:right w:val="none" w:sz="0" w:space="0" w:color="auto"/>
                  </w:divBdr>
                  <w:divsChild>
                    <w:div w:id="933630233">
                      <w:marLeft w:val="0"/>
                      <w:marRight w:val="0"/>
                      <w:marTop w:val="0"/>
                      <w:marBottom w:val="0"/>
                      <w:divBdr>
                        <w:top w:val="none" w:sz="0" w:space="0" w:color="auto"/>
                        <w:left w:val="none" w:sz="0" w:space="0" w:color="auto"/>
                        <w:bottom w:val="none" w:sz="0" w:space="0" w:color="auto"/>
                        <w:right w:val="none" w:sz="0" w:space="0" w:color="auto"/>
                      </w:divBdr>
                    </w:div>
                  </w:divsChild>
                </w:div>
                <w:div w:id="29494202">
                  <w:marLeft w:val="0"/>
                  <w:marRight w:val="0"/>
                  <w:marTop w:val="0"/>
                  <w:marBottom w:val="0"/>
                  <w:divBdr>
                    <w:top w:val="none" w:sz="0" w:space="0" w:color="auto"/>
                    <w:left w:val="none" w:sz="0" w:space="0" w:color="auto"/>
                    <w:bottom w:val="none" w:sz="0" w:space="0" w:color="auto"/>
                    <w:right w:val="none" w:sz="0" w:space="0" w:color="auto"/>
                  </w:divBdr>
                  <w:divsChild>
                    <w:div w:id="237791132">
                      <w:marLeft w:val="0"/>
                      <w:marRight w:val="0"/>
                      <w:marTop w:val="0"/>
                      <w:marBottom w:val="0"/>
                      <w:divBdr>
                        <w:top w:val="none" w:sz="0" w:space="0" w:color="auto"/>
                        <w:left w:val="none" w:sz="0" w:space="0" w:color="auto"/>
                        <w:bottom w:val="none" w:sz="0" w:space="0" w:color="auto"/>
                        <w:right w:val="none" w:sz="0" w:space="0" w:color="auto"/>
                      </w:divBdr>
                    </w:div>
                  </w:divsChild>
                </w:div>
                <w:div w:id="48186366">
                  <w:marLeft w:val="0"/>
                  <w:marRight w:val="0"/>
                  <w:marTop w:val="0"/>
                  <w:marBottom w:val="0"/>
                  <w:divBdr>
                    <w:top w:val="none" w:sz="0" w:space="0" w:color="auto"/>
                    <w:left w:val="none" w:sz="0" w:space="0" w:color="auto"/>
                    <w:bottom w:val="none" w:sz="0" w:space="0" w:color="auto"/>
                    <w:right w:val="none" w:sz="0" w:space="0" w:color="auto"/>
                  </w:divBdr>
                  <w:divsChild>
                    <w:div w:id="98647481">
                      <w:marLeft w:val="0"/>
                      <w:marRight w:val="0"/>
                      <w:marTop w:val="0"/>
                      <w:marBottom w:val="0"/>
                      <w:divBdr>
                        <w:top w:val="none" w:sz="0" w:space="0" w:color="auto"/>
                        <w:left w:val="none" w:sz="0" w:space="0" w:color="auto"/>
                        <w:bottom w:val="none" w:sz="0" w:space="0" w:color="auto"/>
                        <w:right w:val="none" w:sz="0" w:space="0" w:color="auto"/>
                      </w:divBdr>
                    </w:div>
                  </w:divsChild>
                </w:div>
                <w:div w:id="127012662">
                  <w:marLeft w:val="0"/>
                  <w:marRight w:val="0"/>
                  <w:marTop w:val="0"/>
                  <w:marBottom w:val="0"/>
                  <w:divBdr>
                    <w:top w:val="none" w:sz="0" w:space="0" w:color="auto"/>
                    <w:left w:val="none" w:sz="0" w:space="0" w:color="auto"/>
                    <w:bottom w:val="none" w:sz="0" w:space="0" w:color="auto"/>
                    <w:right w:val="none" w:sz="0" w:space="0" w:color="auto"/>
                  </w:divBdr>
                  <w:divsChild>
                    <w:div w:id="505704483">
                      <w:marLeft w:val="0"/>
                      <w:marRight w:val="0"/>
                      <w:marTop w:val="0"/>
                      <w:marBottom w:val="0"/>
                      <w:divBdr>
                        <w:top w:val="none" w:sz="0" w:space="0" w:color="auto"/>
                        <w:left w:val="none" w:sz="0" w:space="0" w:color="auto"/>
                        <w:bottom w:val="none" w:sz="0" w:space="0" w:color="auto"/>
                        <w:right w:val="none" w:sz="0" w:space="0" w:color="auto"/>
                      </w:divBdr>
                    </w:div>
                  </w:divsChild>
                </w:div>
                <w:div w:id="147749731">
                  <w:marLeft w:val="0"/>
                  <w:marRight w:val="0"/>
                  <w:marTop w:val="0"/>
                  <w:marBottom w:val="0"/>
                  <w:divBdr>
                    <w:top w:val="none" w:sz="0" w:space="0" w:color="auto"/>
                    <w:left w:val="none" w:sz="0" w:space="0" w:color="auto"/>
                    <w:bottom w:val="none" w:sz="0" w:space="0" w:color="auto"/>
                    <w:right w:val="none" w:sz="0" w:space="0" w:color="auto"/>
                  </w:divBdr>
                  <w:divsChild>
                    <w:div w:id="861016659">
                      <w:marLeft w:val="0"/>
                      <w:marRight w:val="0"/>
                      <w:marTop w:val="0"/>
                      <w:marBottom w:val="0"/>
                      <w:divBdr>
                        <w:top w:val="none" w:sz="0" w:space="0" w:color="auto"/>
                        <w:left w:val="none" w:sz="0" w:space="0" w:color="auto"/>
                        <w:bottom w:val="none" w:sz="0" w:space="0" w:color="auto"/>
                        <w:right w:val="none" w:sz="0" w:space="0" w:color="auto"/>
                      </w:divBdr>
                    </w:div>
                  </w:divsChild>
                </w:div>
                <w:div w:id="158229890">
                  <w:marLeft w:val="0"/>
                  <w:marRight w:val="0"/>
                  <w:marTop w:val="0"/>
                  <w:marBottom w:val="0"/>
                  <w:divBdr>
                    <w:top w:val="none" w:sz="0" w:space="0" w:color="auto"/>
                    <w:left w:val="none" w:sz="0" w:space="0" w:color="auto"/>
                    <w:bottom w:val="none" w:sz="0" w:space="0" w:color="auto"/>
                    <w:right w:val="none" w:sz="0" w:space="0" w:color="auto"/>
                  </w:divBdr>
                  <w:divsChild>
                    <w:div w:id="794366667">
                      <w:marLeft w:val="0"/>
                      <w:marRight w:val="0"/>
                      <w:marTop w:val="0"/>
                      <w:marBottom w:val="0"/>
                      <w:divBdr>
                        <w:top w:val="none" w:sz="0" w:space="0" w:color="auto"/>
                        <w:left w:val="none" w:sz="0" w:space="0" w:color="auto"/>
                        <w:bottom w:val="none" w:sz="0" w:space="0" w:color="auto"/>
                        <w:right w:val="none" w:sz="0" w:space="0" w:color="auto"/>
                      </w:divBdr>
                    </w:div>
                  </w:divsChild>
                </w:div>
                <w:div w:id="255478143">
                  <w:marLeft w:val="0"/>
                  <w:marRight w:val="0"/>
                  <w:marTop w:val="0"/>
                  <w:marBottom w:val="0"/>
                  <w:divBdr>
                    <w:top w:val="none" w:sz="0" w:space="0" w:color="auto"/>
                    <w:left w:val="none" w:sz="0" w:space="0" w:color="auto"/>
                    <w:bottom w:val="none" w:sz="0" w:space="0" w:color="auto"/>
                    <w:right w:val="none" w:sz="0" w:space="0" w:color="auto"/>
                  </w:divBdr>
                  <w:divsChild>
                    <w:div w:id="606428070">
                      <w:marLeft w:val="0"/>
                      <w:marRight w:val="0"/>
                      <w:marTop w:val="0"/>
                      <w:marBottom w:val="0"/>
                      <w:divBdr>
                        <w:top w:val="none" w:sz="0" w:space="0" w:color="auto"/>
                        <w:left w:val="none" w:sz="0" w:space="0" w:color="auto"/>
                        <w:bottom w:val="none" w:sz="0" w:space="0" w:color="auto"/>
                        <w:right w:val="none" w:sz="0" w:space="0" w:color="auto"/>
                      </w:divBdr>
                    </w:div>
                  </w:divsChild>
                </w:div>
                <w:div w:id="512300871">
                  <w:marLeft w:val="0"/>
                  <w:marRight w:val="0"/>
                  <w:marTop w:val="0"/>
                  <w:marBottom w:val="0"/>
                  <w:divBdr>
                    <w:top w:val="none" w:sz="0" w:space="0" w:color="auto"/>
                    <w:left w:val="none" w:sz="0" w:space="0" w:color="auto"/>
                    <w:bottom w:val="none" w:sz="0" w:space="0" w:color="auto"/>
                    <w:right w:val="none" w:sz="0" w:space="0" w:color="auto"/>
                  </w:divBdr>
                  <w:divsChild>
                    <w:div w:id="1404181894">
                      <w:marLeft w:val="0"/>
                      <w:marRight w:val="0"/>
                      <w:marTop w:val="0"/>
                      <w:marBottom w:val="0"/>
                      <w:divBdr>
                        <w:top w:val="none" w:sz="0" w:space="0" w:color="auto"/>
                        <w:left w:val="none" w:sz="0" w:space="0" w:color="auto"/>
                        <w:bottom w:val="none" w:sz="0" w:space="0" w:color="auto"/>
                        <w:right w:val="none" w:sz="0" w:space="0" w:color="auto"/>
                      </w:divBdr>
                    </w:div>
                  </w:divsChild>
                </w:div>
                <w:div w:id="521746990">
                  <w:marLeft w:val="0"/>
                  <w:marRight w:val="0"/>
                  <w:marTop w:val="0"/>
                  <w:marBottom w:val="0"/>
                  <w:divBdr>
                    <w:top w:val="none" w:sz="0" w:space="0" w:color="auto"/>
                    <w:left w:val="none" w:sz="0" w:space="0" w:color="auto"/>
                    <w:bottom w:val="none" w:sz="0" w:space="0" w:color="auto"/>
                    <w:right w:val="none" w:sz="0" w:space="0" w:color="auto"/>
                  </w:divBdr>
                  <w:divsChild>
                    <w:div w:id="1348095626">
                      <w:marLeft w:val="0"/>
                      <w:marRight w:val="0"/>
                      <w:marTop w:val="0"/>
                      <w:marBottom w:val="0"/>
                      <w:divBdr>
                        <w:top w:val="none" w:sz="0" w:space="0" w:color="auto"/>
                        <w:left w:val="none" w:sz="0" w:space="0" w:color="auto"/>
                        <w:bottom w:val="none" w:sz="0" w:space="0" w:color="auto"/>
                        <w:right w:val="none" w:sz="0" w:space="0" w:color="auto"/>
                      </w:divBdr>
                    </w:div>
                  </w:divsChild>
                </w:div>
                <w:div w:id="607350910">
                  <w:marLeft w:val="0"/>
                  <w:marRight w:val="0"/>
                  <w:marTop w:val="0"/>
                  <w:marBottom w:val="0"/>
                  <w:divBdr>
                    <w:top w:val="none" w:sz="0" w:space="0" w:color="auto"/>
                    <w:left w:val="none" w:sz="0" w:space="0" w:color="auto"/>
                    <w:bottom w:val="none" w:sz="0" w:space="0" w:color="auto"/>
                    <w:right w:val="none" w:sz="0" w:space="0" w:color="auto"/>
                  </w:divBdr>
                  <w:divsChild>
                    <w:div w:id="234585615">
                      <w:marLeft w:val="0"/>
                      <w:marRight w:val="0"/>
                      <w:marTop w:val="0"/>
                      <w:marBottom w:val="0"/>
                      <w:divBdr>
                        <w:top w:val="none" w:sz="0" w:space="0" w:color="auto"/>
                        <w:left w:val="none" w:sz="0" w:space="0" w:color="auto"/>
                        <w:bottom w:val="none" w:sz="0" w:space="0" w:color="auto"/>
                        <w:right w:val="none" w:sz="0" w:space="0" w:color="auto"/>
                      </w:divBdr>
                    </w:div>
                  </w:divsChild>
                </w:div>
                <w:div w:id="712970014">
                  <w:marLeft w:val="0"/>
                  <w:marRight w:val="0"/>
                  <w:marTop w:val="0"/>
                  <w:marBottom w:val="0"/>
                  <w:divBdr>
                    <w:top w:val="none" w:sz="0" w:space="0" w:color="auto"/>
                    <w:left w:val="none" w:sz="0" w:space="0" w:color="auto"/>
                    <w:bottom w:val="none" w:sz="0" w:space="0" w:color="auto"/>
                    <w:right w:val="none" w:sz="0" w:space="0" w:color="auto"/>
                  </w:divBdr>
                  <w:divsChild>
                    <w:div w:id="415055684">
                      <w:marLeft w:val="0"/>
                      <w:marRight w:val="0"/>
                      <w:marTop w:val="0"/>
                      <w:marBottom w:val="0"/>
                      <w:divBdr>
                        <w:top w:val="none" w:sz="0" w:space="0" w:color="auto"/>
                        <w:left w:val="none" w:sz="0" w:space="0" w:color="auto"/>
                        <w:bottom w:val="none" w:sz="0" w:space="0" w:color="auto"/>
                        <w:right w:val="none" w:sz="0" w:space="0" w:color="auto"/>
                      </w:divBdr>
                    </w:div>
                    <w:div w:id="1373387717">
                      <w:marLeft w:val="0"/>
                      <w:marRight w:val="0"/>
                      <w:marTop w:val="0"/>
                      <w:marBottom w:val="0"/>
                      <w:divBdr>
                        <w:top w:val="none" w:sz="0" w:space="0" w:color="auto"/>
                        <w:left w:val="none" w:sz="0" w:space="0" w:color="auto"/>
                        <w:bottom w:val="none" w:sz="0" w:space="0" w:color="auto"/>
                        <w:right w:val="none" w:sz="0" w:space="0" w:color="auto"/>
                      </w:divBdr>
                    </w:div>
                  </w:divsChild>
                </w:div>
                <w:div w:id="842624485">
                  <w:marLeft w:val="0"/>
                  <w:marRight w:val="0"/>
                  <w:marTop w:val="0"/>
                  <w:marBottom w:val="0"/>
                  <w:divBdr>
                    <w:top w:val="none" w:sz="0" w:space="0" w:color="auto"/>
                    <w:left w:val="none" w:sz="0" w:space="0" w:color="auto"/>
                    <w:bottom w:val="none" w:sz="0" w:space="0" w:color="auto"/>
                    <w:right w:val="none" w:sz="0" w:space="0" w:color="auto"/>
                  </w:divBdr>
                  <w:divsChild>
                    <w:div w:id="562061780">
                      <w:marLeft w:val="0"/>
                      <w:marRight w:val="0"/>
                      <w:marTop w:val="0"/>
                      <w:marBottom w:val="0"/>
                      <w:divBdr>
                        <w:top w:val="none" w:sz="0" w:space="0" w:color="auto"/>
                        <w:left w:val="none" w:sz="0" w:space="0" w:color="auto"/>
                        <w:bottom w:val="none" w:sz="0" w:space="0" w:color="auto"/>
                        <w:right w:val="none" w:sz="0" w:space="0" w:color="auto"/>
                      </w:divBdr>
                    </w:div>
                  </w:divsChild>
                </w:div>
                <w:div w:id="915239216">
                  <w:marLeft w:val="0"/>
                  <w:marRight w:val="0"/>
                  <w:marTop w:val="0"/>
                  <w:marBottom w:val="0"/>
                  <w:divBdr>
                    <w:top w:val="none" w:sz="0" w:space="0" w:color="auto"/>
                    <w:left w:val="none" w:sz="0" w:space="0" w:color="auto"/>
                    <w:bottom w:val="none" w:sz="0" w:space="0" w:color="auto"/>
                    <w:right w:val="none" w:sz="0" w:space="0" w:color="auto"/>
                  </w:divBdr>
                  <w:divsChild>
                    <w:div w:id="274990222">
                      <w:marLeft w:val="0"/>
                      <w:marRight w:val="0"/>
                      <w:marTop w:val="0"/>
                      <w:marBottom w:val="0"/>
                      <w:divBdr>
                        <w:top w:val="none" w:sz="0" w:space="0" w:color="auto"/>
                        <w:left w:val="none" w:sz="0" w:space="0" w:color="auto"/>
                        <w:bottom w:val="none" w:sz="0" w:space="0" w:color="auto"/>
                        <w:right w:val="none" w:sz="0" w:space="0" w:color="auto"/>
                      </w:divBdr>
                    </w:div>
                  </w:divsChild>
                </w:div>
                <w:div w:id="1013652974">
                  <w:marLeft w:val="0"/>
                  <w:marRight w:val="0"/>
                  <w:marTop w:val="0"/>
                  <w:marBottom w:val="0"/>
                  <w:divBdr>
                    <w:top w:val="none" w:sz="0" w:space="0" w:color="auto"/>
                    <w:left w:val="none" w:sz="0" w:space="0" w:color="auto"/>
                    <w:bottom w:val="none" w:sz="0" w:space="0" w:color="auto"/>
                    <w:right w:val="none" w:sz="0" w:space="0" w:color="auto"/>
                  </w:divBdr>
                  <w:divsChild>
                    <w:div w:id="1335721040">
                      <w:marLeft w:val="0"/>
                      <w:marRight w:val="0"/>
                      <w:marTop w:val="0"/>
                      <w:marBottom w:val="0"/>
                      <w:divBdr>
                        <w:top w:val="none" w:sz="0" w:space="0" w:color="auto"/>
                        <w:left w:val="none" w:sz="0" w:space="0" w:color="auto"/>
                        <w:bottom w:val="none" w:sz="0" w:space="0" w:color="auto"/>
                        <w:right w:val="none" w:sz="0" w:space="0" w:color="auto"/>
                      </w:divBdr>
                    </w:div>
                  </w:divsChild>
                </w:div>
                <w:div w:id="1067609670">
                  <w:marLeft w:val="0"/>
                  <w:marRight w:val="0"/>
                  <w:marTop w:val="0"/>
                  <w:marBottom w:val="0"/>
                  <w:divBdr>
                    <w:top w:val="none" w:sz="0" w:space="0" w:color="auto"/>
                    <w:left w:val="none" w:sz="0" w:space="0" w:color="auto"/>
                    <w:bottom w:val="none" w:sz="0" w:space="0" w:color="auto"/>
                    <w:right w:val="none" w:sz="0" w:space="0" w:color="auto"/>
                  </w:divBdr>
                  <w:divsChild>
                    <w:div w:id="235483598">
                      <w:marLeft w:val="0"/>
                      <w:marRight w:val="0"/>
                      <w:marTop w:val="0"/>
                      <w:marBottom w:val="0"/>
                      <w:divBdr>
                        <w:top w:val="none" w:sz="0" w:space="0" w:color="auto"/>
                        <w:left w:val="none" w:sz="0" w:space="0" w:color="auto"/>
                        <w:bottom w:val="none" w:sz="0" w:space="0" w:color="auto"/>
                        <w:right w:val="none" w:sz="0" w:space="0" w:color="auto"/>
                      </w:divBdr>
                    </w:div>
                  </w:divsChild>
                </w:div>
                <w:div w:id="1072124869">
                  <w:marLeft w:val="0"/>
                  <w:marRight w:val="0"/>
                  <w:marTop w:val="0"/>
                  <w:marBottom w:val="0"/>
                  <w:divBdr>
                    <w:top w:val="none" w:sz="0" w:space="0" w:color="auto"/>
                    <w:left w:val="none" w:sz="0" w:space="0" w:color="auto"/>
                    <w:bottom w:val="none" w:sz="0" w:space="0" w:color="auto"/>
                    <w:right w:val="none" w:sz="0" w:space="0" w:color="auto"/>
                  </w:divBdr>
                  <w:divsChild>
                    <w:div w:id="1092166890">
                      <w:marLeft w:val="0"/>
                      <w:marRight w:val="0"/>
                      <w:marTop w:val="0"/>
                      <w:marBottom w:val="0"/>
                      <w:divBdr>
                        <w:top w:val="none" w:sz="0" w:space="0" w:color="auto"/>
                        <w:left w:val="none" w:sz="0" w:space="0" w:color="auto"/>
                        <w:bottom w:val="none" w:sz="0" w:space="0" w:color="auto"/>
                        <w:right w:val="none" w:sz="0" w:space="0" w:color="auto"/>
                      </w:divBdr>
                    </w:div>
                  </w:divsChild>
                </w:div>
                <w:div w:id="1096093395">
                  <w:marLeft w:val="0"/>
                  <w:marRight w:val="0"/>
                  <w:marTop w:val="0"/>
                  <w:marBottom w:val="0"/>
                  <w:divBdr>
                    <w:top w:val="none" w:sz="0" w:space="0" w:color="auto"/>
                    <w:left w:val="none" w:sz="0" w:space="0" w:color="auto"/>
                    <w:bottom w:val="none" w:sz="0" w:space="0" w:color="auto"/>
                    <w:right w:val="none" w:sz="0" w:space="0" w:color="auto"/>
                  </w:divBdr>
                  <w:divsChild>
                    <w:div w:id="1401827753">
                      <w:marLeft w:val="0"/>
                      <w:marRight w:val="0"/>
                      <w:marTop w:val="0"/>
                      <w:marBottom w:val="0"/>
                      <w:divBdr>
                        <w:top w:val="none" w:sz="0" w:space="0" w:color="auto"/>
                        <w:left w:val="none" w:sz="0" w:space="0" w:color="auto"/>
                        <w:bottom w:val="none" w:sz="0" w:space="0" w:color="auto"/>
                        <w:right w:val="none" w:sz="0" w:space="0" w:color="auto"/>
                      </w:divBdr>
                    </w:div>
                    <w:div w:id="1793863615">
                      <w:marLeft w:val="0"/>
                      <w:marRight w:val="0"/>
                      <w:marTop w:val="0"/>
                      <w:marBottom w:val="0"/>
                      <w:divBdr>
                        <w:top w:val="none" w:sz="0" w:space="0" w:color="auto"/>
                        <w:left w:val="none" w:sz="0" w:space="0" w:color="auto"/>
                        <w:bottom w:val="none" w:sz="0" w:space="0" w:color="auto"/>
                        <w:right w:val="none" w:sz="0" w:space="0" w:color="auto"/>
                      </w:divBdr>
                    </w:div>
                  </w:divsChild>
                </w:div>
                <w:div w:id="1404332583">
                  <w:marLeft w:val="0"/>
                  <w:marRight w:val="0"/>
                  <w:marTop w:val="0"/>
                  <w:marBottom w:val="0"/>
                  <w:divBdr>
                    <w:top w:val="none" w:sz="0" w:space="0" w:color="auto"/>
                    <w:left w:val="none" w:sz="0" w:space="0" w:color="auto"/>
                    <w:bottom w:val="none" w:sz="0" w:space="0" w:color="auto"/>
                    <w:right w:val="none" w:sz="0" w:space="0" w:color="auto"/>
                  </w:divBdr>
                  <w:divsChild>
                    <w:div w:id="1763913143">
                      <w:marLeft w:val="0"/>
                      <w:marRight w:val="0"/>
                      <w:marTop w:val="0"/>
                      <w:marBottom w:val="0"/>
                      <w:divBdr>
                        <w:top w:val="none" w:sz="0" w:space="0" w:color="auto"/>
                        <w:left w:val="none" w:sz="0" w:space="0" w:color="auto"/>
                        <w:bottom w:val="none" w:sz="0" w:space="0" w:color="auto"/>
                        <w:right w:val="none" w:sz="0" w:space="0" w:color="auto"/>
                      </w:divBdr>
                    </w:div>
                  </w:divsChild>
                </w:div>
                <w:div w:id="1461847030">
                  <w:marLeft w:val="0"/>
                  <w:marRight w:val="0"/>
                  <w:marTop w:val="0"/>
                  <w:marBottom w:val="0"/>
                  <w:divBdr>
                    <w:top w:val="none" w:sz="0" w:space="0" w:color="auto"/>
                    <w:left w:val="none" w:sz="0" w:space="0" w:color="auto"/>
                    <w:bottom w:val="none" w:sz="0" w:space="0" w:color="auto"/>
                    <w:right w:val="none" w:sz="0" w:space="0" w:color="auto"/>
                  </w:divBdr>
                  <w:divsChild>
                    <w:div w:id="725646270">
                      <w:marLeft w:val="0"/>
                      <w:marRight w:val="0"/>
                      <w:marTop w:val="0"/>
                      <w:marBottom w:val="0"/>
                      <w:divBdr>
                        <w:top w:val="none" w:sz="0" w:space="0" w:color="auto"/>
                        <w:left w:val="none" w:sz="0" w:space="0" w:color="auto"/>
                        <w:bottom w:val="none" w:sz="0" w:space="0" w:color="auto"/>
                        <w:right w:val="none" w:sz="0" w:space="0" w:color="auto"/>
                      </w:divBdr>
                    </w:div>
                  </w:divsChild>
                </w:div>
                <w:div w:id="1669408473">
                  <w:marLeft w:val="0"/>
                  <w:marRight w:val="0"/>
                  <w:marTop w:val="0"/>
                  <w:marBottom w:val="0"/>
                  <w:divBdr>
                    <w:top w:val="none" w:sz="0" w:space="0" w:color="auto"/>
                    <w:left w:val="none" w:sz="0" w:space="0" w:color="auto"/>
                    <w:bottom w:val="none" w:sz="0" w:space="0" w:color="auto"/>
                    <w:right w:val="none" w:sz="0" w:space="0" w:color="auto"/>
                  </w:divBdr>
                  <w:divsChild>
                    <w:div w:id="1148940095">
                      <w:marLeft w:val="0"/>
                      <w:marRight w:val="0"/>
                      <w:marTop w:val="0"/>
                      <w:marBottom w:val="0"/>
                      <w:divBdr>
                        <w:top w:val="none" w:sz="0" w:space="0" w:color="auto"/>
                        <w:left w:val="none" w:sz="0" w:space="0" w:color="auto"/>
                        <w:bottom w:val="none" w:sz="0" w:space="0" w:color="auto"/>
                        <w:right w:val="none" w:sz="0" w:space="0" w:color="auto"/>
                      </w:divBdr>
                    </w:div>
                    <w:div w:id="2001958458">
                      <w:marLeft w:val="0"/>
                      <w:marRight w:val="0"/>
                      <w:marTop w:val="0"/>
                      <w:marBottom w:val="0"/>
                      <w:divBdr>
                        <w:top w:val="none" w:sz="0" w:space="0" w:color="auto"/>
                        <w:left w:val="none" w:sz="0" w:space="0" w:color="auto"/>
                        <w:bottom w:val="none" w:sz="0" w:space="0" w:color="auto"/>
                        <w:right w:val="none" w:sz="0" w:space="0" w:color="auto"/>
                      </w:divBdr>
                    </w:div>
                  </w:divsChild>
                </w:div>
                <w:div w:id="1743135377">
                  <w:marLeft w:val="0"/>
                  <w:marRight w:val="0"/>
                  <w:marTop w:val="0"/>
                  <w:marBottom w:val="0"/>
                  <w:divBdr>
                    <w:top w:val="none" w:sz="0" w:space="0" w:color="auto"/>
                    <w:left w:val="none" w:sz="0" w:space="0" w:color="auto"/>
                    <w:bottom w:val="none" w:sz="0" w:space="0" w:color="auto"/>
                    <w:right w:val="none" w:sz="0" w:space="0" w:color="auto"/>
                  </w:divBdr>
                  <w:divsChild>
                    <w:div w:id="500629680">
                      <w:marLeft w:val="0"/>
                      <w:marRight w:val="0"/>
                      <w:marTop w:val="0"/>
                      <w:marBottom w:val="0"/>
                      <w:divBdr>
                        <w:top w:val="none" w:sz="0" w:space="0" w:color="auto"/>
                        <w:left w:val="none" w:sz="0" w:space="0" w:color="auto"/>
                        <w:bottom w:val="none" w:sz="0" w:space="0" w:color="auto"/>
                        <w:right w:val="none" w:sz="0" w:space="0" w:color="auto"/>
                      </w:divBdr>
                    </w:div>
                  </w:divsChild>
                </w:div>
                <w:div w:id="1775595800">
                  <w:marLeft w:val="0"/>
                  <w:marRight w:val="0"/>
                  <w:marTop w:val="0"/>
                  <w:marBottom w:val="0"/>
                  <w:divBdr>
                    <w:top w:val="none" w:sz="0" w:space="0" w:color="auto"/>
                    <w:left w:val="none" w:sz="0" w:space="0" w:color="auto"/>
                    <w:bottom w:val="none" w:sz="0" w:space="0" w:color="auto"/>
                    <w:right w:val="none" w:sz="0" w:space="0" w:color="auto"/>
                  </w:divBdr>
                  <w:divsChild>
                    <w:div w:id="1541894111">
                      <w:marLeft w:val="0"/>
                      <w:marRight w:val="0"/>
                      <w:marTop w:val="0"/>
                      <w:marBottom w:val="0"/>
                      <w:divBdr>
                        <w:top w:val="none" w:sz="0" w:space="0" w:color="auto"/>
                        <w:left w:val="none" w:sz="0" w:space="0" w:color="auto"/>
                        <w:bottom w:val="none" w:sz="0" w:space="0" w:color="auto"/>
                        <w:right w:val="none" w:sz="0" w:space="0" w:color="auto"/>
                      </w:divBdr>
                    </w:div>
                  </w:divsChild>
                </w:div>
                <w:div w:id="1938099711">
                  <w:marLeft w:val="0"/>
                  <w:marRight w:val="0"/>
                  <w:marTop w:val="0"/>
                  <w:marBottom w:val="0"/>
                  <w:divBdr>
                    <w:top w:val="none" w:sz="0" w:space="0" w:color="auto"/>
                    <w:left w:val="none" w:sz="0" w:space="0" w:color="auto"/>
                    <w:bottom w:val="none" w:sz="0" w:space="0" w:color="auto"/>
                    <w:right w:val="none" w:sz="0" w:space="0" w:color="auto"/>
                  </w:divBdr>
                  <w:divsChild>
                    <w:div w:id="95758915">
                      <w:marLeft w:val="0"/>
                      <w:marRight w:val="0"/>
                      <w:marTop w:val="0"/>
                      <w:marBottom w:val="0"/>
                      <w:divBdr>
                        <w:top w:val="none" w:sz="0" w:space="0" w:color="auto"/>
                        <w:left w:val="none" w:sz="0" w:space="0" w:color="auto"/>
                        <w:bottom w:val="none" w:sz="0" w:space="0" w:color="auto"/>
                        <w:right w:val="none" w:sz="0" w:space="0" w:color="auto"/>
                      </w:divBdr>
                    </w:div>
                  </w:divsChild>
                </w:div>
                <w:div w:id="2014605057">
                  <w:marLeft w:val="0"/>
                  <w:marRight w:val="0"/>
                  <w:marTop w:val="0"/>
                  <w:marBottom w:val="0"/>
                  <w:divBdr>
                    <w:top w:val="none" w:sz="0" w:space="0" w:color="auto"/>
                    <w:left w:val="none" w:sz="0" w:space="0" w:color="auto"/>
                    <w:bottom w:val="none" w:sz="0" w:space="0" w:color="auto"/>
                    <w:right w:val="none" w:sz="0" w:space="0" w:color="auto"/>
                  </w:divBdr>
                  <w:divsChild>
                    <w:div w:id="2141879084">
                      <w:marLeft w:val="0"/>
                      <w:marRight w:val="0"/>
                      <w:marTop w:val="0"/>
                      <w:marBottom w:val="0"/>
                      <w:divBdr>
                        <w:top w:val="none" w:sz="0" w:space="0" w:color="auto"/>
                        <w:left w:val="none" w:sz="0" w:space="0" w:color="auto"/>
                        <w:bottom w:val="none" w:sz="0" w:space="0" w:color="auto"/>
                        <w:right w:val="none" w:sz="0" w:space="0" w:color="auto"/>
                      </w:divBdr>
                    </w:div>
                  </w:divsChild>
                </w:div>
                <w:div w:id="2110854396">
                  <w:marLeft w:val="0"/>
                  <w:marRight w:val="0"/>
                  <w:marTop w:val="0"/>
                  <w:marBottom w:val="0"/>
                  <w:divBdr>
                    <w:top w:val="none" w:sz="0" w:space="0" w:color="auto"/>
                    <w:left w:val="none" w:sz="0" w:space="0" w:color="auto"/>
                    <w:bottom w:val="none" w:sz="0" w:space="0" w:color="auto"/>
                    <w:right w:val="none" w:sz="0" w:space="0" w:color="auto"/>
                  </w:divBdr>
                  <w:divsChild>
                    <w:div w:id="18439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7055">
          <w:marLeft w:val="0"/>
          <w:marRight w:val="0"/>
          <w:marTop w:val="0"/>
          <w:marBottom w:val="0"/>
          <w:divBdr>
            <w:top w:val="none" w:sz="0" w:space="0" w:color="auto"/>
            <w:left w:val="none" w:sz="0" w:space="0" w:color="auto"/>
            <w:bottom w:val="none" w:sz="0" w:space="0" w:color="auto"/>
            <w:right w:val="none" w:sz="0" w:space="0" w:color="auto"/>
          </w:divBdr>
        </w:div>
        <w:div w:id="656374257">
          <w:marLeft w:val="0"/>
          <w:marRight w:val="0"/>
          <w:marTop w:val="0"/>
          <w:marBottom w:val="0"/>
          <w:divBdr>
            <w:top w:val="none" w:sz="0" w:space="0" w:color="auto"/>
            <w:left w:val="none" w:sz="0" w:space="0" w:color="auto"/>
            <w:bottom w:val="none" w:sz="0" w:space="0" w:color="auto"/>
            <w:right w:val="none" w:sz="0" w:space="0" w:color="auto"/>
          </w:divBdr>
        </w:div>
        <w:div w:id="669017053">
          <w:marLeft w:val="0"/>
          <w:marRight w:val="0"/>
          <w:marTop w:val="0"/>
          <w:marBottom w:val="0"/>
          <w:divBdr>
            <w:top w:val="none" w:sz="0" w:space="0" w:color="auto"/>
            <w:left w:val="none" w:sz="0" w:space="0" w:color="auto"/>
            <w:bottom w:val="none" w:sz="0" w:space="0" w:color="auto"/>
            <w:right w:val="none" w:sz="0" w:space="0" w:color="auto"/>
          </w:divBdr>
        </w:div>
        <w:div w:id="677346380">
          <w:marLeft w:val="0"/>
          <w:marRight w:val="0"/>
          <w:marTop w:val="0"/>
          <w:marBottom w:val="0"/>
          <w:divBdr>
            <w:top w:val="none" w:sz="0" w:space="0" w:color="auto"/>
            <w:left w:val="none" w:sz="0" w:space="0" w:color="auto"/>
            <w:bottom w:val="none" w:sz="0" w:space="0" w:color="auto"/>
            <w:right w:val="none" w:sz="0" w:space="0" w:color="auto"/>
          </w:divBdr>
        </w:div>
        <w:div w:id="677346878">
          <w:marLeft w:val="0"/>
          <w:marRight w:val="0"/>
          <w:marTop w:val="0"/>
          <w:marBottom w:val="0"/>
          <w:divBdr>
            <w:top w:val="none" w:sz="0" w:space="0" w:color="auto"/>
            <w:left w:val="none" w:sz="0" w:space="0" w:color="auto"/>
            <w:bottom w:val="none" w:sz="0" w:space="0" w:color="auto"/>
            <w:right w:val="none" w:sz="0" w:space="0" w:color="auto"/>
          </w:divBdr>
        </w:div>
        <w:div w:id="679506453">
          <w:marLeft w:val="0"/>
          <w:marRight w:val="0"/>
          <w:marTop w:val="0"/>
          <w:marBottom w:val="0"/>
          <w:divBdr>
            <w:top w:val="none" w:sz="0" w:space="0" w:color="auto"/>
            <w:left w:val="none" w:sz="0" w:space="0" w:color="auto"/>
            <w:bottom w:val="none" w:sz="0" w:space="0" w:color="auto"/>
            <w:right w:val="none" w:sz="0" w:space="0" w:color="auto"/>
          </w:divBdr>
        </w:div>
        <w:div w:id="680161684">
          <w:marLeft w:val="0"/>
          <w:marRight w:val="0"/>
          <w:marTop w:val="0"/>
          <w:marBottom w:val="0"/>
          <w:divBdr>
            <w:top w:val="none" w:sz="0" w:space="0" w:color="auto"/>
            <w:left w:val="none" w:sz="0" w:space="0" w:color="auto"/>
            <w:bottom w:val="none" w:sz="0" w:space="0" w:color="auto"/>
            <w:right w:val="none" w:sz="0" w:space="0" w:color="auto"/>
          </w:divBdr>
        </w:div>
        <w:div w:id="686563902">
          <w:marLeft w:val="0"/>
          <w:marRight w:val="0"/>
          <w:marTop w:val="0"/>
          <w:marBottom w:val="0"/>
          <w:divBdr>
            <w:top w:val="none" w:sz="0" w:space="0" w:color="auto"/>
            <w:left w:val="none" w:sz="0" w:space="0" w:color="auto"/>
            <w:bottom w:val="none" w:sz="0" w:space="0" w:color="auto"/>
            <w:right w:val="none" w:sz="0" w:space="0" w:color="auto"/>
          </w:divBdr>
        </w:div>
        <w:div w:id="688337715">
          <w:marLeft w:val="0"/>
          <w:marRight w:val="0"/>
          <w:marTop w:val="0"/>
          <w:marBottom w:val="0"/>
          <w:divBdr>
            <w:top w:val="none" w:sz="0" w:space="0" w:color="auto"/>
            <w:left w:val="none" w:sz="0" w:space="0" w:color="auto"/>
            <w:bottom w:val="none" w:sz="0" w:space="0" w:color="auto"/>
            <w:right w:val="none" w:sz="0" w:space="0" w:color="auto"/>
          </w:divBdr>
        </w:div>
        <w:div w:id="692615671">
          <w:marLeft w:val="0"/>
          <w:marRight w:val="0"/>
          <w:marTop w:val="0"/>
          <w:marBottom w:val="0"/>
          <w:divBdr>
            <w:top w:val="none" w:sz="0" w:space="0" w:color="auto"/>
            <w:left w:val="none" w:sz="0" w:space="0" w:color="auto"/>
            <w:bottom w:val="none" w:sz="0" w:space="0" w:color="auto"/>
            <w:right w:val="none" w:sz="0" w:space="0" w:color="auto"/>
          </w:divBdr>
        </w:div>
        <w:div w:id="711003557">
          <w:marLeft w:val="0"/>
          <w:marRight w:val="0"/>
          <w:marTop w:val="0"/>
          <w:marBottom w:val="0"/>
          <w:divBdr>
            <w:top w:val="none" w:sz="0" w:space="0" w:color="auto"/>
            <w:left w:val="none" w:sz="0" w:space="0" w:color="auto"/>
            <w:bottom w:val="none" w:sz="0" w:space="0" w:color="auto"/>
            <w:right w:val="none" w:sz="0" w:space="0" w:color="auto"/>
          </w:divBdr>
        </w:div>
        <w:div w:id="764888138">
          <w:marLeft w:val="0"/>
          <w:marRight w:val="0"/>
          <w:marTop w:val="0"/>
          <w:marBottom w:val="0"/>
          <w:divBdr>
            <w:top w:val="none" w:sz="0" w:space="0" w:color="auto"/>
            <w:left w:val="none" w:sz="0" w:space="0" w:color="auto"/>
            <w:bottom w:val="none" w:sz="0" w:space="0" w:color="auto"/>
            <w:right w:val="none" w:sz="0" w:space="0" w:color="auto"/>
          </w:divBdr>
        </w:div>
        <w:div w:id="768963836">
          <w:marLeft w:val="0"/>
          <w:marRight w:val="0"/>
          <w:marTop w:val="0"/>
          <w:marBottom w:val="0"/>
          <w:divBdr>
            <w:top w:val="none" w:sz="0" w:space="0" w:color="auto"/>
            <w:left w:val="none" w:sz="0" w:space="0" w:color="auto"/>
            <w:bottom w:val="none" w:sz="0" w:space="0" w:color="auto"/>
            <w:right w:val="none" w:sz="0" w:space="0" w:color="auto"/>
          </w:divBdr>
        </w:div>
        <w:div w:id="774399517">
          <w:marLeft w:val="0"/>
          <w:marRight w:val="0"/>
          <w:marTop w:val="0"/>
          <w:marBottom w:val="0"/>
          <w:divBdr>
            <w:top w:val="none" w:sz="0" w:space="0" w:color="auto"/>
            <w:left w:val="none" w:sz="0" w:space="0" w:color="auto"/>
            <w:bottom w:val="none" w:sz="0" w:space="0" w:color="auto"/>
            <w:right w:val="none" w:sz="0" w:space="0" w:color="auto"/>
          </w:divBdr>
        </w:div>
        <w:div w:id="802893214">
          <w:marLeft w:val="0"/>
          <w:marRight w:val="0"/>
          <w:marTop w:val="0"/>
          <w:marBottom w:val="0"/>
          <w:divBdr>
            <w:top w:val="none" w:sz="0" w:space="0" w:color="auto"/>
            <w:left w:val="none" w:sz="0" w:space="0" w:color="auto"/>
            <w:bottom w:val="none" w:sz="0" w:space="0" w:color="auto"/>
            <w:right w:val="none" w:sz="0" w:space="0" w:color="auto"/>
          </w:divBdr>
        </w:div>
        <w:div w:id="812605141">
          <w:marLeft w:val="0"/>
          <w:marRight w:val="0"/>
          <w:marTop w:val="0"/>
          <w:marBottom w:val="0"/>
          <w:divBdr>
            <w:top w:val="none" w:sz="0" w:space="0" w:color="auto"/>
            <w:left w:val="none" w:sz="0" w:space="0" w:color="auto"/>
            <w:bottom w:val="none" w:sz="0" w:space="0" w:color="auto"/>
            <w:right w:val="none" w:sz="0" w:space="0" w:color="auto"/>
          </w:divBdr>
        </w:div>
        <w:div w:id="818033719">
          <w:marLeft w:val="0"/>
          <w:marRight w:val="0"/>
          <w:marTop w:val="0"/>
          <w:marBottom w:val="0"/>
          <w:divBdr>
            <w:top w:val="none" w:sz="0" w:space="0" w:color="auto"/>
            <w:left w:val="none" w:sz="0" w:space="0" w:color="auto"/>
            <w:bottom w:val="none" w:sz="0" w:space="0" w:color="auto"/>
            <w:right w:val="none" w:sz="0" w:space="0" w:color="auto"/>
          </w:divBdr>
        </w:div>
        <w:div w:id="843204132">
          <w:marLeft w:val="0"/>
          <w:marRight w:val="0"/>
          <w:marTop w:val="0"/>
          <w:marBottom w:val="0"/>
          <w:divBdr>
            <w:top w:val="none" w:sz="0" w:space="0" w:color="auto"/>
            <w:left w:val="none" w:sz="0" w:space="0" w:color="auto"/>
            <w:bottom w:val="none" w:sz="0" w:space="0" w:color="auto"/>
            <w:right w:val="none" w:sz="0" w:space="0" w:color="auto"/>
          </w:divBdr>
        </w:div>
        <w:div w:id="846213585">
          <w:marLeft w:val="0"/>
          <w:marRight w:val="0"/>
          <w:marTop w:val="0"/>
          <w:marBottom w:val="0"/>
          <w:divBdr>
            <w:top w:val="none" w:sz="0" w:space="0" w:color="auto"/>
            <w:left w:val="none" w:sz="0" w:space="0" w:color="auto"/>
            <w:bottom w:val="none" w:sz="0" w:space="0" w:color="auto"/>
            <w:right w:val="none" w:sz="0" w:space="0" w:color="auto"/>
          </w:divBdr>
        </w:div>
        <w:div w:id="854883965">
          <w:marLeft w:val="0"/>
          <w:marRight w:val="0"/>
          <w:marTop w:val="0"/>
          <w:marBottom w:val="0"/>
          <w:divBdr>
            <w:top w:val="none" w:sz="0" w:space="0" w:color="auto"/>
            <w:left w:val="none" w:sz="0" w:space="0" w:color="auto"/>
            <w:bottom w:val="none" w:sz="0" w:space="0" w:color="auto"/>
            <w:right w:val="none" w:sz="0" w:space="0" w:color="auto"/>
          </w:divBdr>
        </w:div>
        <w:div w:id="863249517">
          <w:marLeft w:val="0"/>
          <w:marRight w:val="0"/>
          <w:marTop w:val="0"/>
          <w:marBottom w:val="0"/>
          <w:divBdr>
            <w:top w:val="none" w:sz="0" w:space="0" w:color="auto"/>
            <w:left w:val="none" w:sz="0" w:space="0" w:color="auto"/>
            <w:bottom w:val="none" w:sz="0" w:space="0" w:color="auto"/>
            <w:right w:val="none" w:sz="0" w:space="0" w:color="auto"/>
          </w:divBdr>
        </w:div>
        <w:div w:id="888492172">
          <w:marLeft w:val="0"/>
          <w:marRight w:val="0"/>
          <w:marTop w:val="0"/>
          <w:marBottom w:val="0"/>
          <w:divBdr>
            <w:top w:val="none" w:sz="0" w:space="0" w:color="auto"/>
            <w:left w:val="none" w:sz="0" w:space="0" w:color="auto"/>
            <w:bottom w:val="none" w:sz="0" w:space="0" w:color="auto"/>
            <w:right w:val="none" w:sz="0" w:space="0" w:color="auto"/>
          </w:divBdr>
        </w:div>
        <w:div w:id="904415904">
          <w:marLeft w:val="0"/>
          <w:marRight w:val="0"/>
          <w:marTop w:val="0"/>
          <w:marBottom w:val="0"/>
          <w:divBdr>
            <w:top w:val="none" w:sz="0" w:space="0" w:color="auto"/>
            <w:left w:val="none" w:sz="0" w:space="0" w:color="auto"/>
            <w:bottom w:val="none" w:sz="0" w:space="0" w:color="auto"/>
            <w:right w:val="none" w:sz="0" w:space="0" w:color="auto"/>
          </w:divBdr>
        </w:div>
        <w:div w:id="907426542">
          <w:marLeft w:val="0"/>
          <w:marRight w:val="0"/>
          <w:marTop w:val="0"/>
          <w:marBottom w:val="0"/>
          <w:divBdr>
            <w:top w:val="none" w:sz="0" w:space="0" w:color="auto"/>
            <w:left w:val="none" w:sz="0" w:space="0" w:color="auto"/>
            <w:bottom w:val="none" w:sz="0" w:space="0" w:color="auto"/>
            <w:right w:val="none" w:sz="0" w:space="0" w:color="auto"/>
          </w:divBdr>
        </w:div>
        <w:div w:id="912617557">
          <w:marLeft w:val="0"/>
          <w:marRight w:val="0"/>
          <w:marTop w:val="0"/>
          <w:marBottom w:val="0"/>
          <w:divBdr>
            <w:top w:val="none" w:sz="0" w:space="0" w:color="auto"/>
            <w:left w:val="none" w:sz="0" w:space="0" w:color="auto"/>
            <w:bottom w:val="none" w:sz="0" w:space="0" w:color="auto"/>
            <w:right w:val="none" w:sz="0" w:space="0" w:color="auto"/>
          </w:divBdr>
        </w:div>
        <w:div w:id="913470468">
          <w:marLeft w:val="0"/>
          <w:marRight w:val="0"/>
          <w:marTop w:val="0"/>
          <w:marBottom w:val="0"/>
          <w:divBdr>
            <w:top w:val="none" w:sz="0" w:space="0" w:color="auto"/>
            <w:left w:val="none" w:sz="0" w:space="0" w:color="auto"/>
            <w:bottom w:val="none" w:sz="0" w:space="0" w:color="auto"/>
            <w:right w:val="none" w:sz="0" w:space="0" w:color="auto"/>
          </w:divBdr>
        </w:div>
        <w:div w:id="922184388">
          <w:marLeft w:val="0"/>
          <w:marRight w:val="0"/>
          <w:marTop w:val="0"/>
          <w:marBottom w:val="0"/>
          <w:divBdr>
            <w:top w:val="none" w:sz="0" w:space="0" w:color="auto"/>
            <w:left w:val="none" w:sz="0" w:space="0" w:color="auto"/>
            <w:bottom w:val="none" w:sz="0" w:space="0" w:color="auto"/>
            <w:right w:val="none" w:sz="0" w:space="0" w:color="auto"/>
          </w:divBdr>
        </w:div>
        <w:div w:id="924728545">
          <w:marLeft w:val="0"/>
          <w:marRight w:val="0"/>
          <w:marTop w:val="0"/>
          <w:marBottom w:val="0"/>
          <w:divBdr>
            <w:top w:val="none" w:sz="0" w:space="0" w:color="auto"/>
            <w:left w:val="none" w:sz="0" w:space="0" w:color="auto"/>
            <w:bottom w:val="none" w:sz="0" w:space="0" w:color="auto"/>
            <w:right w:val="none" w:sz="0" w:space="0" w:color="auto"/>
          </w:divBdr>
        </w:div>
        <w:div w:id="931932373">
          <w:marLeft w:val="0"/>
          <w:marRight w:val="0"/>
          <w:marTop w:val="0"/>
          <w:marBottom w:val="0"/>
          <w:divBdr>
            <w:top w:val="none" w:sz="0" w:space="0" w:color="auto"/>
            <w:left w:val="none" w:sz="0" w:space="0" w:color="auto"/>
            <w:bottom w:val="none" w:sz="0" w:space="0" w:color="auto"/>
            <w:right w:val="none" w:sz="0" w:space="0" w:color="auto"/>
          </w:divBdr>
        </w:div>
        <w:div w:id="937522211">
          <w:marLeft w:val="0"/>
          <w:marRight w:val="0"/>
          <w:marTop w:val="0"/>
          <w:marBottom w:val="0"/>
          <w:divBdr>
            <w:top w:val="none" w:sz="0" w:space="0" w:color="auto"/>
            <w:left w:val="none" w:sz="0" w:space="0" w:color="auto"/>
            <w:bottom w:val="none" w:sz="0" w:space="0" w:color="auto"/>
            <w:right w:val="none" w:sz="0" w:space="0" w:color="auto"/>
          </w:divBdr>
        </w:div>
        <w:div w:id="950741560">
          <w:marLeft w:val="0"/>
          <w:marRight w:val="0"/>
          <w:marTop w:val="0"/>
          <w:marBottom w:val="0"/>
          <w:divBdr>
            <w:top w:val="none" w:sz="0" w:space="0" w:color="auto"/>
            <w:left w:val="none" w:sz="0" w:space="0" w:color="auto"/>
            <w:bottom w:val="none" w:sz="0" w:space="0" w:color="auto"/>
            <w:right w:val="none" w:sz="0" w:space="0" w:color="auto"/>
          </w:divBdr>
        </w:div>
        <w:div w:id="958335381">
          <w:marLeft w:val="0"/>
          <w:marRight w:val="0"/>
          <w:marTop w:val="0"/>
          <w:marBottom w:val="0"/>
          <w:divBdr>
            <w:top w:val="none" w:sz="0" w:space="0" w:color="auto"/>
            <w:left w:val="none" w:sz="0" w:space="0" w:color="auto"/>
            <w:bottom w:val="none" w:sz="0" w:space="0" w:color="auto"/>
            <w:right w:val="none" w:sz="0" w:space="0" w:color="auto"/>
          </w:divBdr>
        </w:div>
        <w:div w:id="1000349616">
          <w:marLeft w:val="0"/>
          <w:marRight w:val="0"/>
          <w:marTop w:val="0"/>
          <w:marBottom w:val="0"/>
          <w:divBdr>
            <w:top w:val="none" w:sz="0" w:space="0" w:color="auto"/>
            <w:left w:val="none" w:sz="0" w:space="0" w:color="auto"/>
            <w:bottom w:val="none" w:sz="0" w:space="0" w:color="auto"/>
            <w:right w:val="none" w:sz="0" w:space="0" w:color="auto"/>
          </w:divBdr>
        </w:div>
        <w:div w:id="1004673790">
          <w:marLeft w:val="0"/>
          <w:marRight w:val="0"/>
          <w:marTop w:val="0"/>
          <w:marBottom w:val="0"/>
          <w:divBdr>
            <w:top w:val="none" w:sz="0" w:space="0" w:color="auto"/>
            <w:left w:val="none" w:sz="0" w:space="0" w:color="auto"/>
            <w:bottom w:val="none" w:sz="0" w:space="0" w:color="auto"/>
            <w:right w:val="none" w:sz="0" w:space="0" w:color="auto"/>
          </w:divBdr>
        </w:div>
        <w:div w:id="1011760610">
          <w:marLeft w:val="0"/>
          <w:marRight w:val="0"/>
          <w:marTop w:val="0"/>
          <w:marBottom w:val="0"/>
          <w:divBdr>
            <w:top w:val="none" w:sz="0" w:space="0" w:color="auto"/>
            <w:left w:val="none" w:sz="0" w:space="0" w:color="auto"/>
            <w:bottom w:val="none" w:sz="0" w:space="0" w:color="auto"/>
            <w:right w:val="none" w:sz="0" w:space="0" w:color="auto"/>
          </w:divBdr>
        </w:div>
        <w:div w:id="1060061564">
          <w:marLeft w:val="0"/>
          <w:marRight w:val="0"/>
          <w:marTop w:val="0"/>
          <w:marBottom w:val="0"/>
          <w:divBdr>
            <w:top w:val="none" w:sz="0" w:space="0" w:color="auto"/>
            <w:left w:val="none" w:sz="0" w:space="0" w:color="auto"/>
            <w:bottom w:val="none" w:sz="0" w:space="0" w:color="auto"/>
            <w:right w:val="none" w:sz="0" w:space="0" w:color="auto"/>
          </w:divBdr>
        </w:div>
        <w:div w:id="1071394450">
          <w:marLeft w:val="0"/>
          <w:marRight w:val="0"/>
          <w:marTop w:val="0"/>
          <w:marBottom w:val="0"/>
          <w:divBdr>
            <w:top w:val="none" w:sz="0" w:space="0" w:color="auto"/>
            <w:left w:val="none" w:sz="0" w:space="0" w:color="auto"/>
            <w:bottom w:val="none" w:sz="0" w:space="0" w:color="auto"/>
            <w:right w:val="none" w:sz="0" w:space="0" w:color="auto"/>
          </w:divBdr>
        </w:div>
        <w:div w:id="1078677570">
          <w:marLeft w:val="0"/>
          <w:marRight w:val="0"/>
          <w:marTop w:val="0"/>
          <w:marBottom w:val="0"/>
          <w:divBdr>
            <w:top w:val="none" w:sz="0" w:space="0" w:color="auto"/>
            <w:left w:val="none" w:sz="0" w:space="0" w:color="auto"/>
            <w:bottom w:val="none" w:sz="0" w:space="0" w:color="auto"/>
            <w:right w:val="none" w:sz="0" w:space="0" w:color="auto"/>
          </w:divBdr>
        </w:div>
        <w:div w:id="1082486478">
          <w:marLeft w:val="0"/>
          <w:marRight w:val="0"/>
          <w:marTop w:val="0"/>
          <w:marBottom w:val="0"/>
          <w:divBdr>
            <w:top w:val="none" w:sz="0" w:space="0" w:color="auto"/>
            <w:left w:val="none" w:sz="0" w:space="0" w:color="auto"/>
            <w:bottom w:val="none" w:sz="0" w:space="0" w:color="auto"/>
            <w:right w:val="none" w:sz="0" w:space="0" w:color="auto"/>
          </w:divBdr>
        </w:div>
        <w:div w:id="1132939088">
          <w:marLeft w:val="0"/>
          <w:marRight w:val="0"/>
          <w:marTop w:val="0"/>
          <w:marBottom w:val="0"/>
          <w:divBdr>
            <w:top w:val="none" w:sz="0" w:space="0" w:color="auto"/>
            <w:left w:val="none" w:sz="0" w:space="0" w:color="auto"/>
            <w:bottom w:val="none" w:sz="0" w:space="0" w:color="auto"/>
            <w:right w:val="none" w:sz="0" w:space="0" w:color="auto"/>
          </w:divBdr>
          <w:divsChild>
            <w:div w:id="998923429">
              <w:marLeft w:val="0"/>
              <w:marRight w:val="0"/>
              <w:marTop w:val="0"/>
              <w:marBottom w:val="0"/>
              <w:divBdr>
                <w:top w:val="none" w:sz="0" w:space="0" w:color="auto"/>
                <w:left w:val="none" w:sz="0" w:space="0" w:color="auto"/>
                <w:bottom w:val="none" w:sz="0" w:space="0" w:color="auto"/>
                <w:right w:val="none" w:sz="0" w:space="0" w:color="auto"/>
              </w:divBdr>
            </w:div>
            <w:div w:id="1579751406">
              <w:marLeft w:val="0"/>
              <w:marRight w:val="0"/>
              <w:marTop w:val="0"/>
              <w:marBottom w:val="0"/>
              <w:divBdr>
                <w:top w:val="none" w:sz="0" w:space="0" w:color="auto"/>
                <w:left w:val="none" w:sz="0" w:space="0" w:color="auto"/>
                <w:bottom w:val="none" w:sz="0" w:space="0" w:color="auto"/>
                <w:right w:val="none" w:sz="0" w:space="0" w:color="auto"/>
              </w:divBdr>
            </w:div>
            <w:div w:id="2047101065">
              <w:marLeft w:val="0"/>
              <w:marRight w:val="0"/>
              <w:marTop w:val="0"/>
              <w:marBottom w:val="0"/>
              <w:divBdr>
                <w:top w:val="none" w:sz="0" w:space="0" w:color="auto"/>
                <w:left w:val="none" w:sz="0" w:space="0" w:color="auto"/>
                <w:bottom w:val="none" w:sz="0" w:space="0" w:color="auto"/>
                <w:right w:val="none" w:sz="0" w:space="0" w:color="auto"/>
              </w:divBdr>
            </w:div>
          </w:divsChild>
        </w:div>
        <w:div w:id="1147211052">
          <w:marLeft w:val="0"/>
          <w:marRight w:val="0"/>
          <w:marTop w:val="0"/>
          <w:marBottom w:val="0"/>
          <w:divBdr>
            <w:top w:val="none" w:sz="0" w:space="0" w:color="auto"/>
            <w:left w:val="none" w:sz="0" w:space="0" w:color="auto"/>
            <w:bottom w:val="none" w:sz="0" w:space="0" w:color="auto"/>
            <w:right w:val="none" w:sz="0" w:space="0" w:color="auto"/>
          </w:divBdr>
        </w:div>
        <w:div w:id="1182939470">
          <w:marLeft w:val="0"/>
          <w:marRight w:val="0"/>
          <w:marTop w:val="0"/>
          <w:marBottom w:val="0"/>
          <w:divBdr>
            <w:top w:val="none" w:sz="0" w:space="0" w:color="auto"/>
            <w:left w:val="none" w:sz="0" w:space="0" w:color="auto"/>
            <w:bottom w:val="none" w:sz="0" w:space="0" w:color="auto"/>
            <w:right w:val="none" w:sz="0" w:space="0" w:color="auto"/>
          </w:divBdr>
        </w:div>
        <w:div w:id="1185442246">
          <w:marLeft w:val="0"/>
          <w:marRight w:val="0"/>
          <w:marTop w:val="0"/>
          <w:marBottom w:val="0"/>
          <w:divBdr>
            <w:top w:val="none" w:sz="0" w:space="0" w:color="auto"/>
            <w:left w:val="none" w:sz="0" w:space="0" w:color="auto"/>
            <w:bottom w:val="none" w:sz="0" w:space="0" w:color="auto"/>
            <w:right w:val="none" w:sz="0" w:space="0" w:color="auto"/>
          </w:divBdr>
        </w:div>
        <w:div w:id="1230579777">
          <w:marLeft w:val="0"/>
          <w:marRight w:val="0"/>
          <w:marTop w:val="0"/>
          <w:marBottom w:val="0"/>
          <w:divBdr>
            <w:top w:val="none" w:sz="0" w:space="0" w:color="auto"/>
            <w:left w:val="none" w:sz="0" w:space="0" w:color="auto"/>
            <w:bottom w:val="none" w:sz="0" w:space="0" w:color="auto"/>
            <w:right w:val="none" w:sz="0" w:space="0" w:color="auto"/>
          </w:divBdr>
        </w:div>
        <w:div w:id="1258296899">
          <w:marLeft w:val="0"/>
          <w:marRight w:val="0"/>
          <w:marTop w:val="0"/>
          <w:marBottom w:val="0"/>
          <w:divBdr>
            <w:top w:val="none" w:sz="0" w:space="0" w:color="auto"/>
            <w:left w:val="none" w:sz="0" w:space="0" w:color="auto"/>
            <w:bottom w:val="none" w:sz="0" w:space="0" w:color="auto"/>
            <w:right w:val="none" w:sz="0" w:space="0" w:color="auto"/>
          </w:divBdr>
        </w:div>
        <w:div w:id="1276787224">
          <w:marLeft w:val="0"/>
          <w:marRight w:val="0"/>
          <w:marTop w:val="0"/>
          <w:marBottom w:val="0"/>
          <w:divBdr>
            <w:top w:val="none" w:sz="0" w:space="0" w:color="auto"/>
            <w:left w:val="none" w:sz="0" w:space="0" w:color="auto"/>
            <w:bottom w:val="none" w:sz="0" w:space="0" w:color="auto"/>
            <w:right w:val="none" w:sz="0" w:space="0" w:color="auto"/>
          </w:divBdr>
        </w:div>
        <w:div w:id="1282571802">
          <w:marLeft w:val="0"/>
          <w:marRight w:val="0"/>
          <w:marTop w:val="0"/>
          <w:marBottom w:val="0"/>
          <w:divBdr>
            <w:top w:val="none" w:sz="0" w:space="0" w:color="auto"/>
            <w:left w:val="none" w:sz="0" w:space="0" w:color="auto"/>
            <w:bottom w:val="none" w:sz="0" w:space="0" w:color="auto"/>
            <w:right w:val="none" w:sz="0" w:space="0" w:color="auto"/>
          </w:divBdr>
        </w:div>
        <w:div w:id="1318917595">
          <w:marLeft w:val="0"/>
          <w:marRight w:val="0"/>
          <w:marTop w:val="0"/>
          <w:marBottom w:val="0"/>
          <w:divBdr>
            <w:top w:val="none" w:sz="0" w:space="0" w:color="auto"/>
            <w:left w:val="none" w:sz="0" w:space="0" w:color="auto"/>
            <w:bottom w:val="none" w:sz="0" w:space="0" w:color="auto"/>
            <w:right w:val="none" w:sz="0" w:space="0" w:color="auto"/>
          </w:divBdr>
        </w:div>
        <w:div w:id="1325932966">
          <w:marLeft w:val="0"/>
          <w:marRight w:val="0"/>
          <w:marTop w:val="0"/>
          <w:marBottom w:val="0"/>
          <w:divBdr>
            <w:top w:val="none" w:sz="0" w:space="0" w:color="auto"/>
            <w:left w:val="none" w:sz="0" w:space="0" w:color="auto"/>
            <w:bottom w:val="none" w:sz="0" w:space="0" w:color="auto"/>
            <w:right w:val="none" w:sz="0" w:space="0" w:color="auto"/>
          </w:divBdr>
        </w:div>
        <w:div w:id="1334534280">
          <w:marLeft w:val="0"/>
          <w:marRight w:val="0"/>
          <w:marTop w:val="0"/>
          <w:marBottom w:val="0"/>
          <w:divBdr>
            <w:top w:val="none" w:sz="0" w:space="0" w:color="auto"/>
            <w:left w:val="none" w:sz="0" w:space="0" w:color="auto"/>
            <w:bottom w:val="none" w:sz="0" w:space="0" w:color="auto"/>
            <w:right w:val="none" w:sz="0" w:space="0" w:color="auto"/>
          </w:divBdr>
        </w:div>
        <w:div w:id="1359545310">
          <w:marLeft w:val="0"/>
          <w:marRight w:val="0"/>
          <w:marTop w:val="0"/>
          <w:marBottom w:val="0"/>
          <w:divBdr>
            <w:top w:val="none" w:sz="0" w:space="0" w:color="auto"/>
            <w:left w:val="none" w:sz="0" w:space="0" w:color="auto"/>
            <w:bottom w:val="none" w:sz="0" w:space="0" w:color="auto"/>
            <w:right w:val="none" w:sz="0" w:space="0" w:color="auto"/>
          </w:divBdr>
        </w:div>
        <w:div w:id="1409113538">
          <w:marLeft w:val="0"/>
          <w:marRight w:val="0"/>
          <w:marTop w:val="0"/>
          <w:marBottom w:val="0"/>
          <w:divBdr>
            <w:top w:val="none" w:sz="0" w:space="0" w:color="auto"/>
            <w:left w:val="none" w:sz="0" w:space="0" w:color="auto"/>
            <w:bottom w:val="none" w:sz="0" w:space="0" w:color="auto"/>
            <w:right w:val="none" w:sz="0" w:space="0" w:color="auto"/>
          </w:divBdr>
        </w:div>
        <w:div w:id="1422724483">
          <w:marLeft w:val="0"/>
          <w:marRight w:val="0"/>
          <w:marTop w:val="0"/>
          <w:marBottom w:val="0"/>
          <w:divBdr>
            <w:top w:val="none" w:sz="0" w:space="0" w:color="auto"/>
            <w:left w:val="none" w:sz="0" w:space="0" w:color="auto"/>
            <w:bottom w:val="none" w:sz="0" w:space="0" w:color="auto"/>
            <w:right w:val="none" w:sz="0" w:space="0" w:color="auto"/>
          </w:divBdr>
        </w:div>
        <w:div w:id="1433282339">
          <w:marLeft w:val="0"/>
          <w:marRight w:val="0"/>
          <w:marTop w:val="0"/>
          <w:marBottom w:val="0"/>
          <w:divBdr>
            <w:top w:val="none" w:sz="0" w:space="0" w:color="auto"/>
            <w:left w:val="none" w:sz="0" w:space="0" w:color="auto"/>
            <w:bottom w:val="none" w:sz="0" w:space="0" w:color="auto"/>
            <w:right w:val="none" w:sz="0" w:space="0" w:color="auto"/>
          </w:divBdr>
        </w:div>
        <w:div w:id="1435593453">
          <w:marLeft w:val="0"/>
          <w:marRight w:val="0"/>
          <w:marTop w:val="0"/>
          <w:marBottom w:val="0"/>
          <w:divBdr>
            <w:top w:val="none" w:sz="0" w:space="0" w:color="auto"/>
            <w:left w:val="none" w:sz="0" w:space="0" w:color="auto"/>
            <w:bottom w:val="none" w:sz="0" w:space="0" w:color="auto"/>
            <w:right w:val="none" w:sz="0" w:space="0" w:color="auto"/>
          </w:divBdr>
          <w:divsChild>
            <w:div w:id="1705254112">
              <w:marLeft w:val="-75"/>
              <w:marRight w:val="0"/>
              <w:marTop w:val="30"/>
              <w:marBottom w:val="30"/>
              <w:divBdr>
                <w:top w:val="none" w:sz="0" w:space="0" w:color="auto"/>
                <w:left w:val="none" w:sz="0" w:space="0" w:color="auto"/>
                <w:bottom w:val="none" w:sz="0" w:space="0" w:color="auto"/>
                <w:right w:val="none" w:sz="0" w:space="0" w:color="auto"/>
              </w:divBdr>
              <w:divsChild>
                <w:div w:id="14045036">
                  <w:marLeft w:val="0"/>
                  <w:marRight w:val="0"/>
                  <w:marTop w:val="0"/>
                  <w:marBottom w:val="0"/>
                  <w:divBdr>
                    <w:top w:val="none" w:sz="0" w:space="0" w:color="auto"/>
                    <w:left w:val="none" w:sz="0" w:space="0" w:color="auto"/>
                    <w:bottom w:val="none" w:sz="0" w:space="0" w:color="auto"/>
                    <w:right w:val="none" w:sz="0" w:space="0" w:color="auto"/>
                  </w:divBdr>
                  <w:divsChild>
                    <w:div w:id="1325626763">
                      <w:marLeft w:val="0"/>
                      <w:marRight w:val="0"/>
                      <w:marTop w:val="0"/>
                      <w:marBottom w:val="0"/>
                      <w:divBdr>
                        <w:top w:val="none" w:sz="0" w:space="0" w:color="auto"/>
                        <w:left w:val="none" w:sz="0" w:space="0" w:color="auto"/>
                        <w:bottom w:val="none" w:sz="0" w:space="0" w:color="auto"/>
                        <w:right w:val="none" w:sz="0" w:space="0" w:color="auto"/>
                      </w:divBdr>
                    </w:div>
                  </w:divsChild>
                </w:div>
                <w:div w:id="27682950">
                  <w:marLeft w:val="0"/>
                  <w:marRight w:val="0"/>
                  <w:marTop w:val="0"/>
                  <w:marBottom w:val="0"/>
                  <w:divBdr>
                    <w:top w:val="none" w:sz="0" w:space="0" w:color="auto"/>
                    <w:left w:val="none" w:sz="0" w:space="0" w:color="auto"/>
                    <w:bottom w:val="none" w:sz="0" w:space="0" w:color="auto"/>
                    <w:right w:val="none" w:sz="0" w:space="0" w:color="auto"/>
                  </w:divBdr>
                  <w:divsChild>
                    <w:div w:id="1207449630">
                      <w:marLeft w:val="0"/>
                      <w:marRight w:val="0"/>
                      <w:marTop w:val="0"/>
                      <w:marBottom w:val="0"/>
                      <w:divBdr>
                        <w:top w:val="none" w:sz="0" w:space="0" w:color="auto"/>
                        <w:left w:val="none" w:sz="0" w:space="0" w:color="auto"/>
                        <w:bottom w:val="none" w:sz="0" w:space="0" w:color="auto"/>
                        <w:right w:val="none" w:sz="0" w:space="0" w:color="auto"/>
                      </w:divBdr>
                    </w:div>
                  </w:divsChild>
                </w:div>
                <w:div w:id="89592907">
                  <w:marLeft w:val="0"/>
                  <w:marRight w:val="0"/>
                  <w:marTop w:val="0"/>
                  <w:marBottom w:val="0"/>
                  <w:divBdr>
                    <w:top w:val="none" w:sz="0" w:space="0" w:color="auto"/>
                    <w:left w:val="none" w:sz="0" w:space="0" w:color="auto"/>
                    <w:bottom w:val="none" w:sz="0" w:space="0" w:color="auto"/>
                    <w:right w:val="none" w:sz="0" w:space="0" w:color="auto"/>
                  </w:divBdr>
                  <w:divsChild>
                    <w:div w:id="1203787509">
                      <w:marLeft w:val="0"/>
                      <w:marRight w:val="0"/>
                      <w:marTop w:val="0"/>
                      <w:marBottom w:val="0"/>
                      <w:divBdr>
                        <w:top w:val="none" w:sz="0" w:space="0" w:color="auto"/>
                        <w:left w:val="none" w:sz="0" w:space="0" w:color="auto"/>
                        <w:bottom w:val="none" w:sz="0" w:space="0" w:color="auto"/>
                        <w:right w:val="none" w:sz="0" w:space="0" w:color="auto"/>
                      </w:divBdr>
                    </w:div>
                  </w:divsChild>
                </w:div>
                <w:div w:id="98262705">
                  <w:marLeft w:val="0"/>
                  <w:marRight w:val="0"/>
                  <w:marTop w:val="0"/>
                  <w:marBottom w:val="0"/>
                  <w:divBdr>
                    <w:top w:val="none" w:sz="0" w:space="0" w:color="auto"/>
                    <w:left w:val="none" w:sz="0" w:space="0" w:color="auto"/>
                    <w:bottom w:val="none" w:sz="0" w:space="0" w:color="auto"/>
                    <w:right w:val="none" w:sz="0" w:space="0" w:color="auto"/>
                  </w:divBdr>
                  <w:divsChild>
                    <w:div w:id="238910646">
                      <w:marLeft w:val="0"/>
                      <w:marRight w:val="0"/>
                      <w:marTop w:val="0"/>
                      <w:marBottom w:val="0"/>
                      <w:divBdr>
                        <w:top w:val="none" w:sz="0" w:space="0" w:color="auto"/>
                        <w:left w:val="none" w:sz="0" w:space="0" w:color="auto"/>
                        <w:bottom w:val="none" w:sz="0" w:space="0" w:color="auto"/>
                        <w:right w:val="none" w:sz="0" w:space="0" w:color="auto"/>
                      </w:divBdr>
                    </w:div>
                  </w:divsChild>
                </w:div>
                <w:div w:id="105931478">
                  <w:marLeft w:val="0"/>
                  <w:marRight w:val="0"/>
                  <w:marTop w:val="0"/>
                  <w:marBottom w:val="0"/>
                  <w:divBdr>
                    <w:top w:val="none" w:sz="0" w:space="0" w:color="auto"/>
                    <w:left w:val="none" w:sz="0" w:space="0" w:color="auto"/>
                    <w:bottom w:val="none" w:sz="0" w:space="0" w:color="auto"/>
                    <w:right w:val="none" w:sz="0" w:space="0" w:color="auto"/>
                  </w:divBdr>
                  <w:divsChild>
                    <w:div w:id="128134471">
                      <w:marLeft w:val="0"/>
                      <w:marRight w:val="0"/>
                      <w:marTop w:val="0"/>
                      <w:marBottom w:val="0"/>
                      <w:divBdr>
                        <w:top w:val="none" w:sz="0" w:space="0" w:color="auto"/>
                        <w:left w:val="none" w:sz="0" w:space="0" w:color="auto"/>
                        <w:bottom w:val="none" w:sz="0" w:space="0" w:color="auto"/>
                        <w:right w:val="none" w:sz="0" w:space="0" w:color="auto"/>
                      </w:divBdr>
                    </w:div>
                  </w:divsChild>
                </w:div>
                <w:div w:id="108822497">
                  <w:marLeft w:val="0"/>
                  <w:marRight w:val="0"/>
                  <w:marTop w:val="0"/>
                  <w:marBottom w:val="0"/>
                  <w:divBdr>
                    <w:top w:val="none" w:sz="0" w:space="0" w:color="auto"/>
                    <w:left w:val="none" w:sz="0" w:space="0" w:color="auto"/>
                    <w:bottom w:val="none" w:sz="0" w:space="0" w:color="auto"/>
                    <w:right w:val="none" w:sz="0" w:space="0" w:color="auto"/>
                  </w:divBdr>
                  <w:divsChild>
                    <w:div w:id="950165914">
                      <w:marLeft w:val="0"/>
                      <w:marRight w:val="0"/>
                      <w:marTop w:val="0"/>
                      <w:marBottom w:val="0"/>
                      <w:divBdr>
                        <w:top w:val="none" w:sz="0" w:space="0" w:color="auto"/>
                        <w:left w:val="none" w:sz="0" w:space="0" w:color="auto"/>
                        <w:bottom w:val="none" w:sz="0" w:space="0" w:color="auto"/>
                        <w:right w:val="none" w:sz="0" w:space="0" w:color="auto"/>
                      </w:divBdr>
                    </w:div>
                  </w:divsChild>
                </w:div>
                <w:div w:id="151605294">
                  <w:marLeft w:val="0"/>
                  <w:marRight w:val="0"/>
                  <w:marTop w:val="0"/>
                  <w:marBottom w:val="0"/>
                  <w:divBdr>
                    <w:top w:val="none" w:sz="0" w:space="0" w:color="auto"/>
                    <w:left w:val="none" w:sz="0" w:space="0" w:color="auto"/>
                    <w:bottom w:val="none" w:sz="0" w:space="0" w:color="auto"/>
                    <w:right w:val="none" w:sz="0" w:space="0" w:color="auto"/>
                  </w:divBdr>
                  <w:divsChild>
                    <w:div w:id="1742172125">
                      <w:marLeft w:val="0"/>
                      <w:marRight w:val="0"/>
                      <w:marTop w:val="0"/>
                      <w:marBottom w:val="0"/>
                      <w:divBdr>
                        <w:top w:val="none" w:sz="0" w:space="0" w:color="auto"/>
                        <w:left w:val="none" w:sz="0" w:space="0" w:color="auto"/>
                        <w:bottom w:val="none" w:sz="0" w:space="0" w:color="auto"/>
                        <w:right w:val="none" w:sz="0" w:space="0" w:color="auto"/>
                      </w:divBdr>
                    </w:div>
                  </w:divsChild>
                </w:div>
                <w:div w:id="367418045">
                  <w:marLeft w:val="0"/>
                  <w:marRight w:val="0"/>
                  <w:marTop w:val="0"/>
                  <w:marBottom w:val="0"/>
                  <w:divBdr>
                    <w:top w:val="none" w:sz="0" w:space="0" w:color="auto"/>
                    <w:left w:val="none" w:sz="0" w:space="0" w:color="auto"/>
                    <w:bottom w:val="none" w:sz="0" w:space="0" w:color="auto"/>
                    <w:right w:val="none" w:sz="0" w:space="0" w:color="auto"/>
                  </w:divBdr>
                  <w:divsChild>
                    <w:div w:id="295110070">
                      <w:marLeft w:val="0"/>
                      <w:marRight w:val="0"/>
                      <w:marTop w:val="0"/>
                      <w:marBottom w:val="0"/>
                      <w:divBdr>
                        <w:top w:val="none" w:sz="0" w:space="0" w:color="auto"/>
                        <w:left w:val="none" w:sz="0" w:space="0" w:color="auto"/>
                        <w:bottom w:val="none" w:sz="0" w:space="0" w:color="auto"/>
                        <w:right w:val="none" w:sz="0" w:space="0" w:color="auto"/>
                      </w:divBdr>
                    </w:div>
                  </w:divsChild>
                </w:div>
                <w:div w:id="397556632">
                  <w:marLeft w:val="0"/>
                  <w:marRight w:val="0"/>
                  <w:marTop w:val="0"/>
                  <w:marBottom w:val="0"/>
                  <w:divBdr>
                    <w:top w:val="none" w:sz="0" w:space="0" w:color="auto"/>
                    <w:left w:val="none" w:sz="0" w:space="0" w:color="auto"/>
                    <w:bottom w:val="none" w:sz="0" w:space="0" w:color="auto"/>
                    <w:right w:val="none" w:sz="0" w:space="0" w:color="auto"/>
                  </w:divBdr>
                  <w:divsChild>
                    <w:div w:id="177548241">
                      <w:marLeft w:val="0"/>
                      <w:marRight w:val="0"/>
                      <w:marTop w:val="0"/>
                      <w:marBottom w:val="0"/>
                      <w:divBdr>
                        <w:top w:val="none" w:sz="0" w:space="0" w:color="auto"/>
                        <w:left w:val="none" w:sz="0" w:space="0" w:color="auto"/>
                        <w:bottom w:val="none" w:sz="0" w:space="0" w:color="auto"/>
                        <w:right w:val="none" w:sz="0" w:space="0" w:color="auto"/>
                      </w:divBdr>
                    </w:div>
                  </w:divsChild>
                </w:div>
                <w:div w:id="444890512">
                  <w:marLeft w:val="0"/>
                  <w:marRight w:val="0"/>
                  <w:marTop w:val="0"/>
                  <w:marBottom w:val="0"/>
                  <w:divBdr>
                    <w:top w:val="none" w:sz="0" w:space="0" w:color="auto"/>
                    <w:left w:val="none" w:sz="0" w:space="0" w:color="auto"/>
                    <w:bottom w:val="none" w:sz="0" w:space="0" w:color="auto"/>
                    <w:right w:val="none" w:sz="0" w:space="0" w:color="auto"/>
                  </w:divBdr>
                  <w:divsChild>
                    <w:div w:id="1781412314">
                      <w:marLeft w:val="0"/>
                      <w:marRight w:val="0"/>
                      <w:marTop w:val="0"/>
                      <w:marBottom w:val="0"/>
                      <w:divBdr>
                        <w:top w:val="none" w:sz="0" w:space="0" w:color="auto"/>
                        <w:left w:val="none" w:sz="0" w:space="0" w:color="auto"/>
                        <w:bottom w:val="none" w:sz="0" w:space="0" w:color="auto"/>
                        <w:right w:val="none" w:sz="0" w:space="0" w:color="auto"/>
                      </w:divBdr>
                    </w:div>
                  </w:divsChild>
                </w:div>
                <w:div w:id="471673370">
                  <w:marLeft w:val="0"/>
                  <w:marRight w:val="0"/>
                  <w:marTop w:val="0"/>
                  <w:marBottom w:val="0"/>
                  <w:divBdr>
                    <w:top w:val="none" w:sz="0" w:space="0" w:color="auto"/>
                    <w:left w:val="none" w:sz="0" w:space="0" w:color="auto"/>
                    <w:bottom w:val="none" w:sz="0" w:space="0" w:color="auto"/>
                    <w:right w:val="none" w:sz="0" w:space="0" w:color="auto"/>
                  </w:divBdr>
                  <w:divsChild>
                    <w:div w:id="466433896">
                      <w:marLeft w:val="0"/>
                      <w:marRight w:val="0"/>
                      <w:marTop w:val="0"/>
                      <w:marBottom w:val="0"/>
                      <w:divBdr>
                        <w:top w:val="none" w:sz="0" w:space="0" w:color="auto"/>
                        <w:left w:val="none" w:sz="0" w:space="0" w:color="auto"/>
                        <w:bottom w:val="none" w:sz="0" w:space="0" w:color="auto"/>
                        <w:right w:val="none" w:sz="0" w:space="0" w:color="auto"/>
                      </w:divBdr>
                    </w:div>
                  </w:divsChild>
                </w:div>
                <w:div w:id="573006500">
                  <w:marLeft w:val="0"/>
                  <w:marRight w:val="0"/>
                  <w:marTop w:val="0"/>
                  <w:marBottom w:val="0"/>
                  <w:divBdr>
                    <w:top w:val="none" w:sz="0" w:space="0" w:color="auto"/>
                    <w:left w:val="none" w:sz="0" w:space="0" w:color="auto"/>
                    <w:bottom w:val="none" w:sz="0" w:space="0" w:color="auto"/>
                    <w:right w:val="none" w:sz="0" w:space="0" w:color="auto"/>
                  </w:divBdr>
                  <w:divsChild>
                    <w:div w:id="937638972">
                      <w:marLeft w:val="0"/>
                      <w:marRight w:val="0"/>
                      <w:marTop w:val="0"/>
                      <w:marBottom w:val="0"/>
                      <w:divBdr>
                        <w:top w:val="none" w:sz="0" w:space="0" w:color="auto"/>
                        <w:left w:val="none" w:sz="0" w:space="0" w:color="auto"/>
                        <w:bottom w:val="none" w:sz="0" w:space="0" w:color="auto"/>
                        <w:right w:val="none" w:sz="0" w:space="0" w:color="auto"/>
                      </w:divBdr>
                    </w:div>
                    <w:div w:id="1956250231">
                      <w:marLeft w:val="0"/>
                      <w:marRight w:val="0"/>
                      <w:marTop w:val="0"/>
                      <w:marBottom w:val="0"/>
                      <w:divBdr>
                        <w:top w:val="none" w:sz="0" w:space="0" w:color="auto"/>
                        <w:left w:val="none" w:sz="0" w:space="0" w:color="auto"/>
                        <w:bottom w:val="none" w:sz="0" w:space="0" w:color="auto"/>
                        <w:right w:val="none" w:sz="0" w:space="0" w:color="auto"/>
                      </w:divBdr>
                    </w:div>
                  </w:divsChild>
                </w:div>
                <w:div w:id="611204604">
                  <w:marLeft w:val="0"/>
                  <w:marRight w:val="0"/>
                  <w:marTop w:val="0"/>
                  <w:marBottom w:val="0"/>
                  <w:divBdr>
                    <w:top w:val="none" w:sz="0" w:space="0" w:color="auto"/>
                    <w:left w:val="none" w:sz="0" w:space="0" w:color="auto"/>
                    <w:bottom w:val="none" w:sz="0" w:space="0" w:color="auto"/>
                    <w:right w:val="none" w:sz="0" w:space="0" w:color="auto"/>
                  </w:divBdr>
                  <w:divsChild>
                    <w:div w:id="51781181">
                      <w:marLeft w:val="0"/>
                      <w:marRight w:val="0"/>
                      <w:marTop w:val="0"/>
                      <w:marBottom w:val="0"/>
                      <w:divBdr>
                        <w:top w:val="none" w:sz="0" w:space="0" w:color="auto"/>
                        <w:left w:val="none" w:sz="0" w:space="0" w:color="auto"/>
                        <w:bottom w:val="none" w:sz="0" w:space="0" w:color="auto"/>
                        <w:right w:val="none" w:sz="0" w:space="0" w:color="auto"/>
                      </w:divBdr>
                    </w:div>
                  </w:divsChild>
                </w:div>
                <w:div w:id="864099587">
                  <w:marLeft w:val="0"/>
                  <w:marRight w:val="0"/>
                  <w:marTop w:val="0"/>
                  <w:marBottom w:val="0"/>
                  <w:divBdr>
                    <w:top w:val="none" w:sz="0" w:space="0" w:color="auto"/>
                    <w:left w:val="none" w:sz="0" w:space="0" w:color="auto"/>
                    <w:bottom w:val="none" w:sz="0" w:space="0" w:color="auto"/>
                    <w:right w:val="none" w:sz="0" w:space="0" w:color="auto"/>
                  </w:divBdr>
                  <w:divsChild>
                    <w:div w:id="1148471856">
                      <w:marLeft w:val="0"/>
                      <w:marRight w:val="0"/>
                      <w:marTop w:val="0"/>
                      <w:marBottom w:val="0"/>
                      <w:divBdr>
                        <w:top w:val="none" w:sz="0" w:space="0" w:color="auto"/>
                        <w:left w:val="none" w:sz="0" w:space="0" w:color="auto"/>
                        <w:bottom w:val="none" w:sz="0" w:space="0" w:color="auto"/>
                        <w:right w:val="none" w:sz="0" w:space="0" w:color="auto"/>
                      </w:divBdr>
                    </w:div>
                  </w:divsChild>
                </w:div>
                <w:div w:id="984314957">
                  <w:marLeft w:val="0"/>
                  <w:marRight w:val="0"/>
                  <w:marTop w:val="0"/>
                  <w:marBottom w:val="0"/>
                  <w:divBdr>
                    <w:top w:val="none" w:sz="0" w:space="0" w:color="auto"/>
                    <w:left w:val="none" w:sz="0" w:space="0" w:color="auto"/>
                    <w:bottom w:val="none" w:sz="0" w:space="0" w:color="auto"/>
                    <w:right w:val="none" w:sz="0" w:space="0" w:color="auto"/>
                  </w:divBdr>
                  <w:divsChild>
                    <w:div w:id="615983919">
                      <w:marLeft w:val="0"/>
                      <w:marRight w:val="0"/>
                      <w:marTop w:val="0"/>
                      <w:marBottom w:val="0"/>
                      <w:divBdr>
                        <w:top w:val="none" w:sz="0" w:space="0" w:color="auto"/>
                        <w:left w:val="none" w:sz="0" w:space="0" w:color="auto"/>
                        <w:bottom w:val="none" w:sz="0" w:space="0" w:color="auto"/>
                        <w:right w:val="none" w:sz="0" w:space="0" w:color="auto"/>
                      </w:divBdr>
                    </w:div>
                  </w:divsChild>
                </w:div>
                <w:div w:id="996038641">
                  <w:marLeft w:val="0"/>
                  <w:marRight w:val="0"/>
                  <w:marTop w:val="0"/>
                  <w:marBottom w:val="0"/>
                  <w:divBdr>
                    <w:top w:val="none" w:sz="0" w:space="0" w:color="auto"/>
                    <w:left w:val="none" w:sz="0" w:space="0" w:color="auto"/>
                    <w:bottom w:val="none" w:sz="0" w:space="0" w:color="auto"/>
                    <w:right w:val="none" w:sz="0" w:space="0" w:color="auto"/>
                  </w:divBdr>
                  <w:divsChild>
                    <w:div w:id="85005855">
                      <w:marLeft w:val="0"/>
                      <w:marRight w:val="0"/>
                      <w:marTop w:val="0"/>
                      <w:marBottom w:val="0"/>
                      <w:divBdr>
                        <w:top w:val="none" w:sz="0" w:space="0" w:color="auto"/>
                        <w:left w:val="none" w:sz="0" w:space="0" w:color="auto"/>
                        <w:bottom w:val="none" w:sz="0" w:space="0" w:color="auto"/>
                        <w:right w:val="none" w:sz="0" w:space="0" w:color="auto"/>
                      </w:divBdr>
                    </w:div>
                  </w:divsChild>
                </w:div>
                <w:div w:id="1084952606">
                  <w:marLeft w:val="0"/>
                  <w:marRight w:val="0"/>
                  <w:marTop w:val="0"/>
                  <w:marBottom w:val="0"/>
                  <w:divBdr>
                    <w:top w:val="none" w:sz="0" w:space="0" w:color="auto"/>
                    <w:left w:val="none" w:sz="0" w:space="0" w:color="auto"/>
                    <w:bottom w:val="none" w:sz="0" w:space="0" w:color="auto"/>
                    <w:right w:val="none" w:sz="0" w:space="0" w:color="auto"/>
                  </w:divBdr>
                  <w:divsChild>
                    <w:div w:id="983654215">
                      <w:marLeft w:val="0"/>
                      <w:marRight w:val="0"/>
                      <w:marTop w:val="0"/>
                      <w:marBottom w:val="0"/>
                      <w:divBdr>
                        <w:top w:val="none" w:sz="0" w:space="0" w:color="auto"/>
                        <w:left w:val="none" w:sz="0" w:space="0" w:color="auto"/>
                        <w:bottom w:val="none" w:sz="0" w:space="0" w:color="auto"/>
                        <w:right w:val="none" w:sz="0" w:space="0" w:color="auto"/>
                      </w:divBdr>
                    </w:div>
                  </w:divsChild>
                </w:div>
                <w:div w:id="1196431498">
                  <w:marLeft w:val="0"/>
                  <w:marRight w:val="0"/>
                  <w:marTop w:val="0"/>
                  <w:marBottom w:val="0"/>
                  <w:divBdr>
                    <w:top w:val="none" w:sz="0" w:space="0" w:color="auto"/>
                    <w:left w:val="none" w:sz="0" w:space="0" w:color="auto"/>
                    <w:bottom w:val="none" w:sz="0" w:space="0" w:color="auto"/>
                    <w:right w:val="none" w:sz="0" w:space="0" w:color="auto"/>
                  </w:divBdr>
                  <w:divsChild>
                    <w:div w:id="146408283">
                      <w:marLeft w:val="0"/>
                      <w:marRight w:val="0"/>
                      <w:marTop w:val="0"/>
                      <w:marBottom w:val="0"/>
                      <w:divBdr>
                        <w:top w:val="none" w:sz="0" w:space="0" w:color="auto"/>
                        <w:left w:val="none" w:sz="0" w:space="0" w:color="auto"/>
                        <w:bottom w:val="none" w:sz="0" w:space="0" w:color="auto"/>
                        <w:right w:val="none" w:sz="0" w:space="0" w:color="auto"/>
                      </w:divBdr>
                    </w:div>
                  </w:divsChild>
                </w:div>
                <w:div w:id="1246497787">
                  <w:marLeft w:val="0"/>
                  <w:marRight w:val="0"/>
                  <w:marTop w:val="0"/>
                  <w:marBottom w:val="0"/>
                  <w:divBdr>
                    <w:top w:val="none" w:sz="0" w:space="0" w:color="auto"/>
                    <w:left w:val="none" w:sz="0" w:space="0" w:color="auto"/>
                    <w:bottom w:val="none" w:sz="0" w:space="0" w:color="auto"/>
                    <w:right w:val="none" w:sz="0" w:space="0" w:color="auto"/>
                  </w:divBdr>
                  <w:divsChild>
                    <w:div w:id="457988584">
                      <w:marLeft w:val="0"/>
                      <w:marRight w:val="0"/>
                      <w:marTop w:val="0"/>
                      <w:marBottom w:val="0"/>
                      <w:divBdr>
                        <w:top w:val="none" w:sz="0" w:space="0" w:color="auto"/>
                        <w:left w:val="none" w:sz="0" w:space="0" w:color="auto"/>
                        <w:bottom w:val="none" w:sz="0" w:space="0" w:color="auto"/>
                        <w:right w:val="none" w:sz="0" w:space="0" w:color="auto"/>
                      </w:divBdr>
                    </w:div>
                  </w:divsChild>
                </w:div>
                <w:div w:id="1252857747">
                  <w:marLeft w:val="0"/>
                  <w:marRight w:val="0"/>
                  <w:marTop w:val="0"/>
                  <w:marBottom w:val="0"/>
                  <w:divBdr>
                    <w:top w:val="none" w:sz="0" w:space="0" w:color="auto"/>
                    <w:left w:val="none" w:sz="0" w:space="0" w:color="auto"/>
                    <w:bottom w:val="none" w:sz="0" w:space="0" w:color="auto"/>
                    <w:right w:val="none" w:sz="0" w:space="0" w:color="auto"/>
                  </w:divBdr>
                  <w:divsChild>
                    <w:div w:id="2143185199">
                      <w:marLeft w:val="0"/>
                      <w:marRight w:val="0"/>
                      <w:marTop w:val="0"/>
                      <w:marBottom w:val="0"/>
                      <w:divBdr>
                        <w:top w:val="none" w:sz="0" w:space="0" w:color="auto"/>
                        <w:left w:val="none" w:sz="0" w:space="0" w:color="auto"/>
                        <w:bottom w:val="none" w:sz="0" w:space="0" w:color="auto"/>
                        <w:right w:val="none" w:sz="0" w:space="0" w:color="auto"/>
                      </w:divBdr>
                    </w:div>
                  </w:divsChild>
                </w:div>
                <w:div w:id="1303386346">
                  <w:marLeft w:val="0"/>
                  <w:marRight w:val="0"/>
                  <w:marTop w:val="0"/>
                  <w:marBottom w:val="0"/>
                  <w:divBdr>
                    <w:top w:val="none" w:sz="0" w:space="0" w:color="auto"/>
                    <w:left w:val="none" w:sz="0" w:space="0" w:color="auto"/>
                    <w:bottom w:val="none" w:sz="0" w:space="0" w:color="auto"/>
                    <w:right w:val="none" w:sz="0" w:space="0" w:color="auto"/>
                  </w:divBdr>
                  <w:divsChild>
                    <w:div w:id="372508818">
                      <w:marLeft w:val="0"/>
                      <w:marRight w:val="0"/>
                      <w:marTop w:val="0"/>
                      <w:marBottom w:val="0"/>
                      <w:divBdr>
                        <w:top w:val="none" w:sz="0" w:space="0" w:color="auto"/>
                        <w:left w:val="none" w:sz="0" w:space="0" w:color="auto"/>
                        <w:bottom w:val="none" w:sz="0" w:space="0" w:color="auto"/>
                        <w:right w:val="none" w:sz="0" w:space="0" w:color="auto"/>
                      </w:divBdr>
                    </w:div>
                  </w:divsChild>
                </w:div>
                <w:div w:id="1345398697">
                  <w:marLeft w:val="0"/>
                  <w:marRight w:val="0"/>
                  <w:marTop w:val="0"/>
                  <w:marBottom w:val="0"/>
                  <w:divBdr>
                    <w:top w:val="none" w:sz="0" w:space="0" w:color="auto"/>
                    <w:left w:val="none" w:sz="0" w:space="0" w:color="auto"/>
                    <w:bottom w:val="none" w:sz="0" w:space="0" w:color="auto"/>
                    <w:right w:val="none" w:sz="0" w:space="0" w:color="auto"/>
                  </w:divBdr>
                  <w:divsChild>
                    <w:div w:id="1505050080">
                      <w:marLeft w:val="0"/>
                      <w:marRight w:val="0"/>
                      <w:marTop w:val="0"/>
                      <w:marBottom w:val="0"/>
                      <w:divBdr>
                        <w:top w:val="none" w:sz="0" w:space="0" w:color="auto"/>
                        <w:left w:val="none" w:sz="0" w:space="0" w:color="auto"/>
                        <w:bottom w:val="none" w:sz="0" w:space="0" w:color="auto"/>
                        <w:right w:val="none" w:sz="0" w:space="0" w:color="auto"/>
                      </w:divBdr>
                    </w:div>
                  </w:divsChild>
                </w:div>
                <w:div w:id="1607302913">
                  <w:marLeft w:val="0"/>
                  <w:marRight w:val="0"/>
                  <w:marTop w:val="0"/>
                  <w:marBottom w:val="0"/>
                  <w:divBdr>
                    <w:top w:val="none" w:sz="0" w:space="0" w:color="auto"/>
                    <w:left w:val="none" w:sz="0" w:space="0" w:color="auto"/>
                    <w:bottom w:val="none" w:sz="0" w:space="0" w:color="auto"/>
                    <w:right w:val="none" w:sz="0" w:space="0" w:color="auto"/>
                  </w:divBdr>
                  <w:divsChild>
                    <w:div w:id="1918783076">
                      <w:marLeft w:val="0"/>
                      <w:marRight w:val="0"/>
                      <w:marTop w:val="0"/>
                      <w:marBottom w:val="0"/>
                      <w:divBdr>
                        <w:top w:val="none" w:sz="0" w:space="0" w:color="auto"/>
                        <w:left w:val="none" w:sz="0" w:space="0" w:color="auto"/>
                        <w:bottom w:val="none" w:sz="0" w:space="0" w:color="auto"/>
                        <w:right w:val="none" w:sz="0" w:space="0" w:color="auto"/>
                      </w:divBdr>
                    </w:div>
                  </w:divsChild>
                </w:div>
                <w:div w:id="1628853299">
                  <w:marLeft w:val="0"/>
                  <w:marRight w:val="0"/>
                  <w:marTop w:val="0"/>
                  <w:marBottom w:val="0"/>
                  <w:divBdr>
                    <w:top w:val="none" w:sz="0" w:space="0" w:color="auto"/>
                    <w:left w:val="none" w:sz="0" w:space="0" w:color="auto"/>
                    <w:bottom w:val="none" w:sz="0" w:space="0" w:color="auto"/>
                    <w:right w:val="none" w:sz="0" w:space="0" w:color="auto"/>
                  </w:divBdr>
                  <w:divsChild>
                    <w:div w:id="1163621103">
                      <w:marLeft w:val="0"/>
                      <w:marRight w:val="0"/>
                      <w:marTop w:val="0"/>
                      <w:marBottom w:val="0"/>
                      <w:divBdr>
                        <w:top w:val="none" w:sz="0" w:space="0" w:color="auto"/>
                        <w:left w:val="none" w:sz="0" w:space="0" w:color="auto"/>
                        <w:bottom w:val="none" w:sz="0" w:space="0" w:color="auto"/>
                        <w:right w:val="none" w:sz="0" w:space="0" w:color="auto"/>
                      </w:divBdr>
                    </w:div>
                  </w:divsChild>
                </w:div>
                <w:div w:id="1688096861">
                  <w:marLeft w:val="0"/>
                  <w:marRight w:val="0"/>
                  <w:marTop w:val="0"/>
                  <w:marBottom w:val="0"/>
                  <w:divBdr>
                    <w:top w:val="none" w:sz="0" w:space="0" w:color="auto"/>
                    <w:left w:val="none" w:sz="0" w:space="0" w:color="auto"/>
                    <w:bottom w:val="none" w:sz="0" w:space="0" w:color="auto"/>
                    <w:right w:val="none" w:sz="0" w:space="0" w:color="auto"/>
                  </w:divBdr>
                  <w:divsChild>
                    <w:div w:id="323314727">
                      <w:marLeft w:val="0"/>
                      <w:marRight w:val="0"/>
                      <w:marTop w:val="0"/>
                      <w:marBottom w:val="0"/>
                      <w:divBdr>
                        <w:top w:val="none" w:sz="0" w:space="0" w:color="auto"/>
                        <w:left w:val="none" w:sz="0" w:space="0" w:color="auto"/>
                        <w:bottom w:val="none" w:sz="0" w:space="0" w:color="auto"/>
                        <w:right w:val="none" w:sz="0" w:space="0" w:color="auto"/>
                      </w:divBdr>
                    </w:div>
                  </w:divsChild>
                </w:div>
                <w:div w:id="1698503650">
                  <w:marLeft w:val="0"/>
                  <w:marRight w:val="0"/>
                  <w:marTop w:val="0"/>
                  <w:marBottom w:val="0"/>
                  <w:divBdr>
                    <w:top w:val="none" w:sz="0" w:space="0" w:color="auto"/>
                    <w:left w:val="none" w:sz="0" w:space="0" w:color="auto"/>
                    <w:bottom w:val="none" w:sz="0" w:space="0" w:color="auto"/>
                    <w:right w:val="none" w:sz="0" w:space="0" w:color="auto"/>
                  </w:divBdr>
                  <w:divsChild>
                    <w:div w:id="1776515930">
                      <w:marLeft w:val="0"/>
                      <w:marRight w:val="0"/>
                      <w:marTop w:val="0"/>
                      <w:marBottom w:val="0"/>
                      <w:divBdr>
                        <w:top w:val="none" w:sz="0" w:space="0" w:color="auto"/>
                        <w:left w:val="none" w:sz="0" w:space="0" w:color="auto"/>
                        <w:bottom w:val="none" w:sz="0" w:space="0" w:color="auto"/>
                        <w:right w:val="none" w:sz="0" w:space="0" w:color="auto"/>
                      </w:divBdr>
                    </w:div>
                  </w:divsChild>
                </w:div>
                <w:div w:id="1840192558">
                  <w:marLeft w:val="0"/>
                  <w:marRight w:val="0"/>
                  <w:marTop w:val="0"/>
                  <w:marBottom w:val="0"/>
                  <w:divBdr>
                    <w:top w:val="none" w:sz="0" w:space="0" w:color="auto"/>
                    <w:left w:val="none" w:sz="0" w:space="0" w:color="auto"/>
                    <w:bottom w:val="none" w:sz="0" w:space="0" w:color="auto"/>
                    <w:right w:val="none" w:sz="0" w:space="0" w:color="auto"/>
                  </w:divBdr>
                  <w:divsChild>
                    <w:div w:id="976569455">
                      <w:marLeft w:val="0"/>
                      <w:marRight w:val="0"/>
                      <w:marTop w:val="0"/>
                      <w:marBottom w:val="0"/>
                      <w:divBdr>
                        <w:top w:val="none" w:sz="0" w:space="0" w:color="auto"/>
                        <w:left w:val="none" w:sz="0" w:space="0" w:color="auto"/>
                        <w:bottom w:val="none" w:sz="0" w:space="0" w:color="auto"/>
                        <w:right w:val="none" w:sz="0" w:space="0" w:color="auto"/>
                      </w:divBdr>
                    </w:div>
                  </w:divsChild>
                </w:div>
                <w:div w:id="1923417560">
                  <w:marLeft w:val="0"/>
                  <w:marRight w:val="0"/>
                  <w:marTop w:val="0"/>
                  <w:marBottom w:val="0"/>
                  <w:divBdr>
                    <w:top w:val="none" w:sz="0" w:space="0" w:color="auto"/>
                    <w:left w:val="none" w:sz="0" w:space="0" w:color="auto"/>
                    <w:bottom w:val="none" w:sz="0" w:space="0" w:color="auto"/>
                    <w:right w:val="none" w:sz="0" w:space="0" w:color="auto"/>
                  </w:divBdr>
                  <w:divsChild>
                    <w:div w:id="946549263">
                      <w:marLeft w:val="0"/>
                      <w:marRight w:val="0"/>
                      <w:marTop w:val="0"/>
                      <w:marBottom w:val="0"/>
                      <w:divBdr>
                        <w:top w:val="none" w:sz="0" w:space="0" w:color="auto"/>
                        <w:left w:val="none" w:sz="0" w:space="0" w:color="auto"/>
                        <w:bottom w:val="none" w:sz="0" w:space="0" w:color="auto"/>
                        <w:right w:val="none" w:sz="0" w:space="0" w:color="auto"/>
                      </w:divBdr>
                    </w:div>
                  </w:divsChild>
                </w:div>
                <w:div w:id="2091852409">
                  <w:marLeft w:val="0"/>
                  <w:marRight w:val="0"/>
                  <w:marTop w:val="0"/>
                  <w:marBottom w:val="0"/>
                  <w:divBdr>
                    <w:top w:val="none" w:sz="0" w:space="0" w:color="auto"/>
                    <w:left w:val="none" w:sz="0" w:space="0" w:color="auto"/>
                    <w:bottom w:val="none" w:sz="0" w:space="0" w:color="auto"/>
                    <w:right w:val="none" w:sz="0" w:space="0" w:color="auto"/>
                  </w:divBdr>
                  <w:divsChild>
                    <w:div w:id="1813404388">
                      <w:marLeft w:val="0"/>
                      <w:marRight w:val="0"/>
                      <w:marTop w:val="0"/>
                      <w:marBottom w:val="0"/>
                      <w:divBdr>
                        <w:top w:val="none" w:sz="0" w:space="0" w:color="auto"/>
                        <w:left w:val="none" w:sz="0" w:space="0" w:color="auto"/>
                        <w:bottom w:val="none" w:sz="0" w:space="0" w:color="auto"/>
                        <w:right w:val="none" w:sz="0" w:space="0" w:color="auto"/>
                      </w:divBdr>
                    </w:div>
                  </w:divsChild>
                </w:div>
                <w:div w:id="2107965733">
                  <w:marLeft w:val="0"/>
                  <w:marRight w:val="0"/>
                  <w:marTop w:val="0"/>
                  <w:marBottom w:val="0"/>
                  <w:divBdr>
                    <w:top w:val="none" w:sz="0" w:space="0" w:color="auto"/>
                    <w:left w:val="none" w:sz="0" w:space="0" w:color="auto"/>
                    <w:bottom w:val="none" w:sz="0" w:space="0" w:color="auto"/>
                    <w:right w:val="none" w:sz="0" w:space="0" w:color="auto"/>
                  </w:divBdr>
                  <w:divsChild>
                    <w:div w:id="4897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1139">
          <w:marLeft w:val="0"/>
          <w:marRight w:val="0"/>
          <w:marTop w:val="0"/>
          <w:marBottom w:val="0"/>
          <w:divBdr>
            <w:top w:val="none" w:sz="0" w:space="0" w:color="auto"/>
            <w:left w:val="none" w:sz="0" w:space="0" w:color="auto"/>
            <w:bottom w:val="none" w:sz="0" w:space="0" w:color="auto"/>
            <w:right w:val="none" w:sz="0" w:space="0" w:color="auto"/>
          </w:divBdr>
        </w:div>
        <w:div w:id="1478379582">
          <w:marLeft w:val="0"/>
          <w:marRight w:val="0"/>
          <w:marTop w:val="0"/>
          <w:marBottom w:val="0"/>
          <w:divBdr>
            <w:top w:val="none" w:sz="0" w:space="0" w:color="auto"/>
            <w:left w:val="none" w:sz="0" w:space="0" w:color="auto"/>
            <w:bottom w:val="none" w:sz="0" w:space="0" w:color="auto"/>
            <w:right w:val="none" w:sz="0" w:space="0" w:color="auto"/>
          </w:divBdr>
          <w:divsChild>
            <w:div w:id="1668513563">
              <w:marLeft w:val="-75"/>
              <w:marRight w:val="0"/>
              <w:marTop w:val="30"/>
              <w:marBottom w:val="30"/>
              <w:divBdr>
                <w:top w:val="none" w:sz="0" w:space="0" w:color="auto"/>
                <w:left w:val="none" w:sz="0" w:space="0" w:color="auto"/>
                <w:bottom w:val="none" w:sz="0" w:space="0" w:color="auto"/>
                <w:right w:val="none" w:sz="0" w:space="0" w:color="auto"/>
              </w:divBdr>
              <w:divsChild>
                <w:div w:id="368576346">
                  <w:marLeft w:val="0"/>
                  <w:marRight w:val="0"/>
                  <w:marTop w:val="0"/>
                  <w:marBottom w:val="0"/>
                  <w:divBdr>
                    <w:top w:val="none" w:sz="0" w:space="0" w:color="auto"/>
                    <w:left w:val="none" w:sz="0" w:space="0" w:color="auto"/>
                    <w:bottom w:val="none" w:sz="0" w:space="0" w:color="auto"/>
                    <w:right w:val="none" w:sz="0" w:space="0" w:color="auto"/>
                  </w:divBdr>
                  <w:divsChild>
                    <w:div w:id="273710069">
                      <w:marLeft w:val="0"/>
                      <w:marRight w:val="0"/>
                      <w:marTop w:val="0"/>
                      <w:marBottom w:val="0"/>
                      <w:divBdr>
                        <w:top w:val="none" w:sz="0" w:space="0" w:color="auto"/>
                        <w:left w:val="none" w:sz="0" w:space="0" w:color="auto"/>
                        <w:bottom w:val="none" w:sz="0" w:space="0" w:color="auto"/>
                        <w:right w:val="none" w:sz="0" w:space="0" w:color="auto"/>
                      </w:divBdr>
                    </w:div>
                  </w:divsChild>
                </w:div>
                <w:div w:id="455218631">
                  <w:marLeft w:val="0"/>
                  <w:marRight w:val="0"/>
                  <w:marTop w:val="0"/>
                  <w:marBottom w:val="0"/>
                  <w:divBdr>
                    <w:top w:val="none" w:sz="0" w:space="0" w:color="auto"/>
                    <w:left w:val="none" w:sz="0" w:space="0" w:color="auto"/>
                    <w:bottom w:val="none" w:sz="0" w:space="0" w:color="auto"/>
                    <w:right w:val="none" w:sz="0" w:space="0" w:color="auto"/>
                  </w:divBdr>
                  <w:divsChild>
                    <w:div w:id="603153235">
                      <w:marLeft w:val="0"/>
                      <w:marRight w:val="0"/>
                      <w:marTop w:val="0"/>
                      <w:marBottom w:val="0"/>
                      <w:divBdr>
                        <w:top w:val="none" w:sz="0" w:space="0" w:color="auto"/>
                        <w:left w:val="none" w:sz="0" w:space="0" w:color="auto"/>
                        <w:bottom w:val="none" w:sz="0" w:space="0" w:color="auto"/>
                        <w:right w:val="none" w:sz="0" w:space="0" w:color="auto"/>
                      </w:divBdr>
                    </w:div>
                  </w:divsChild>
                </w:div>
                <w:div w:id="1010987539">
                  <w:marLeft w:val="0"/>
                  <w:marRight w:val="0"/>
                  <w:marTop w:val="0"/>
                  <w:marBottom w:val="0"/>
                  <w:divBdr>
                    <w:top w:val="none" w:sz="0" w:space="0" w:color="auto"/>
                    <w:left w:val="none" w:sz="0" w:space="0" w:color="auto"/>
                    <w:bottom w:val="none" w:sz="0" w:space="0" w:color="auto"/>
                    <w:right w:val="none" w:sz="0" w:space="0" w:color="auto"/>
                  </w:divBdr>
                  <w:divsChild>
                    <w:div w:id="125047420">
                      <w:marLeft w:val="0"/>
                      <w:marRight w:val="0"/>
                      <w:marTop w:val="0"/>
                      <w:marBottom w:val="0"/>
                      <w:divBdr>
                        <w:top w:val="none" w:sz="0" w:space="0" w:color="auto"/>
                        <w:left w:val="none" w:sz="0" w:space="0" w:color="auto"/>
                        <w:bottom w:val="none" w:sz="0" w:space="0" w:color="auto"/>
                        <w:right w:val="none" w:sz="0" w:space="0" w:color="auto"/>
                      </w:divBdr>
                    </w:div>
                  </w:divsChild>
                </w:div>
                <w:div w:id="1150056263">
                  <w:marLeft w:val="0"/>
                  <w:marRight w:val="0"/>
                  <w:marTop w:val="0"/>
                  <w:marBottom w:val="0"/>
                  <w:divBdr>
                    <w:top w:val="none" w:sz="0" w:space="0" w:color="auto"/>
                    <w:left w:val="none" w:sz="0" w:space="0" w:color="auto"/>
                    <w:bottom w:val="none" w:sz="0" w:space="0" w:color="auto"/>
                    <w:right w:val="none" w:sz="0" w:space="0" w:color="auto"/>
                  </w:divBdr>
                  <w:divsChild>
                    <w:div w:id="1866212223">
                      <w:marLeft w:val="0"/>
                      <w:marRight w:val="0"/>
                      <w:marTop w:val="0"/>
                      <w:marBottom w:val="0"/>
                      <w:divBdr>
                        <w:top w:val="none" w:sz="0" w:space="0" w:color="auto"/>
                        <w:left w:val="none" w:sz="0" w:space="0" w:color="auto"/>
                        <w:bottom w:val="none" w:sz="0" w:space="0" w:color="auto"/>
                        <w:right w:val="none" w:sz="0" w:space="0" w:color="auto"/>
                      </w:divBdr>
                    </w:div>
                  </w:divsChild>
                </w:div>
                <w:div w:id="1864394460">
                  <w:marLeft w:val="0"/>
                  <w:marRight w:val="0"/>
                  <w:marTop w:val="0"/>
                  <w:marBottom w:val="0"/>
                  <w:divBdr>
                    <w:top w:val="none" w:sz="0" w:space="0" w:color="auto"/>
                    <w:left w:val="none" w:sz="0" w:space="0" w:color="auto"/>
                    <w:bottom w:val="none" w:sz="0" w:space="0" w:color="auto"/>
                    <w:right w:val="none" w:sz="0" w:space="0" w:color="auto"/>
                  </w:divBdr>
                  <w:divsChild>
                    <w:div w:id="19016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3548">
          <w:marLeft w:val="0"/>
          <w:marRight w:val="0"/>
          <w:marTop w:val="0"/>
          <w:marBottom w:val="0"/>
          <w:divBdr>
            <w:top w:val="none" w:sz="0" w:space="0" w:color="auto"/>
            <w:left w:val="none" w:sz="0" w:space="0" w:color="auto"/>
            <w:bottom w:val="none" w:sz="0" w:space="0" w:color="auto"/>
            <w:right w:val="none" w:sz="0" w:space="0" w:color="auto"/>
          </w:divBdr>
        </w:div>
        <w:div w:id="1492017082">
          <w:marLeft w:val="0"/>
          <w:marRight w:val="0"/>
          <w:marTop w:val="0"/>
          <w:marBottom w:val="0"/>
          <w:divBdr>
            <w:top w:val="none" w:sz="0" w:space="0" w:color="auto"/>
            <w:left w:val="none" w:sz="0" w:space="0" w:color="auto"/>
            <w:bottom w:val="none" w:sz="0" w:space="0" w:color="auto"/>
            <w:right w:val="none" w:sz="0" w:space="0" w:color="auto"/>
          </w:divBdr>
        </w:div>
        <w:div w:id="1524901434">
          <w:marLeft w:val="0"/>
          <w:marRight w:val="0"/>
          <w:marTop w:val="0"/>
          <w:marBottom w:val="0"/>
          <w:divBdr>
            <w:top w:val="none" w:sz="0" w:space="0" w:color="auto"/>
            <w:left w:val="none" w:sz="0" w:space="0" w:color="auto"/>
            <w:bottom w:val="none" w:sz="0" w:space="0" w:color="auto"/>
            <w:right w:val="none" w:sz="0" w:space="0" w:color="auto"/>
          </w:divBdr>
        </w:div>
        <w:div w:id="1557202727">
          <w:marLeft w:val="0"/>
          <w:marRight w:val="0"/>
          <w:marTop w:val="0"/>
          <w:marBottom w:val="0"/>
          <w:divBdr>
            <w:top w:val="none" w:sz="0" w:space="0" w:color="auto"/>
            <w:left w:val="none" w:sz="0" w:space="0" w:color="auto"/>
            <w:bottom w:val="none" w:sz="0" w:space="0" w:color="auto"/>
            <w:right w:val="none" w:sz="0" w:space="0" w:color="auto"/>
          </w:divBdr>
        </w:div>
        <w:div w:id="1613855946">
          <w:marLeft w:val="0"/>
          <w:marRight w:val="0"/>
          <w:marTop w:val="0"/>
          <w:marBottom w:val="0"/>
          <w:divBdr>
            <w:top w:val="none" w:sz="0" w:space="0" w:color="auto"/>
            <w:left w:val="none" w:sz="0" w:space="0" w:color="auto"/>
            <w:bottom w:val="none" w:sz="0" w:space="0" w:color="auto"/>
            <w:right w:val="none" w:sz="0" w:space="0" w:color="auto"/>
          </w:divBdr>
        </w:div>
        <w:div w:id="1652639221">
          <w:marLeft w:val="0"/>
          <w:marRight w:val="0"/>
          <w:marTop w:val="0"/>
          <w:marBottom w:val="0"/>
          <w:divBdr>
            <w:top w:val="none" w:sz="0" w:space="0" w:color="auto"/>
            <w:left w:val="none" w:sz="0" w:space="0" w:color="auto"/>
            <w:bottom w:val="none" w:sz="0" w:space="0" w:color="auto"/>
            <w:right w:val="none" w:sz="0" w:space="0" w:color="auto"/>
          </w:divBdr>
        </w:div>
        <w:div w:id="1658260971">
          <w:marLeft w:val="0"/>
          <w:marRight w:val="0"/>
          <w:marTop w:val="0"/>
          <w:marBottom w:val="0"/>
          <w:divBdr>
            <w:top w:val="none" w:sz="0" w:space="0" w:color="auto"/>
            <w:left w:val="none" w:sz="0" w:space="0" w:color="auto"/>
            <w:bottom w:val="none" w:sz="0" w:space="0" w:color="auto"/>
            <w:right w:val="none" w:sz="0" w:space="0" w:color="auto"/>
          </w:divBdr>
        </w:div>
        <w:div w:id="1668709673">
          <w:marLeft w:val="0"/>
          <w:marRight w:val="0"/>
          <w:marTop w:val="0"/>
          <w:marBottom w:val="0"/>
          <w:divBdr>
            <w:top w:val="none" w:sz="0" w:space="0" w:color="auto"/>
            <w:left w:val="none" w:sz="0" w:space="0" w:color="auto"/>
            <w:bottom w:val="none" w:sz="0" w:space="0" w:color="auto"/>
            <w:right w:val="none" w:sz="0" w:space="0" w:color="auto"/>
          </w:divBdr>
        </w:div>
        <w:div w:id="1695498568">
          <w:marLeft w:val="0"/>
          <w:marRight w:val="0"/>
          <w:marTop w:val="0"/>
          <w:marBottom w:val="0"/>
          <w:divBdr>
            <w:top w:val="none" w:sz="0" w:space="0" w:color="auto"/>
            <w:left w:val="none" w:sz="0" w:space="0" w:color="auto"/>
            <w:bottom w:val="none" w:sz="0" w:space="0" w:color="auto"/>
            <w:right w:val="none" w:sz="0" w:space="0" w:color="auto"/>
          </w:divBdr>
        </w:div>
        <w:div w:id="1698852426">
          <w:marLeft w:val="0"/>
          <w:marRight w:val="0"/>
          <w:marTop w:val="0"/>
          <w:marBottom w:val="0"/>
          <w:divBdr>
            <w:top w:val="none" w:sz="0" w:space="0" w:color="auto"/>
            <w:left w:val="none" w:sz="0" w:space="0" w:color="auto"/>
            <w:bottom w:val="none" w:sz="0" w:space="0" w:color="auto"/>
            <w:right w:val="none" w:sz="0" w:space="0" w:color="auto"/>
          </w:divBdr>
        </w:div>
        <w:div w:id="1705405168">
          <w:marLeft w:val="0"/>
          <w:marRight w:val="0"/>
          <w:marTop w:val="0"/>
          <w:marBottom w:val="0"/>
          <w:divBdr>
            <w:top w:val="none" w:sz="0" w:space="0" w:color="auto"/>
            <w:left w:val="none" w:sz="0" w:space="0" w:color="auto"/>
            <w:bottom w:val="none" w:sz="0" w:space="0" w:color="auto"/>
            <w:right w:val="none" w:sz="0" w:space="0" w:color="auto"/>
          </w:divBdr>
        </w:div>
        <w:div w:id="1708871243">
          <w:marLeft w:val="0"/>
          <w:marRight w:val="0"/>
          <w:marTop w:val="0"/>
          <w:marBottom w:val="0"/>
          <w:divBdr>
            <w:top w:val="none" w:sz="0" w:space="0" w:color="auto"/>
            <w:left w:val="none" w:sz="0" w:space="0" w:color="auto"/>
            <w:bottom w:val="none" w:sz="0" w:space="0" w:color="auto"/>
            <w:right w:val="none" w:sz="0" w:space="0" w:color="auto"/>
          </w:divBdr>
        </w:div>
        <w:div w:id="1731997508">
          <w:marLeft w:val="0"/>
          <w:marRight w:val="0"/>
          <w:marTop w:val="0"/>
          <w:marBottom w:val="0"/>
          <w:divBdr>
            <w:top w:val="none" w:sz="0" w:space="0" w:color="auto"/>
            <w:left w:val="none" w:sz="0" w:space="0" w:color="auto"/>
            <w:bottom w:val="none" w:sz="0" w:space="0" w:color="auto"/>
            <w:right w:val="none" w:sz="0" w:space="0" w:color="auto"/>
          </w:divBdr>
        </w:div>
        <w:div w:id="1752582732">
          <w:marLeft w:val="0"/>
          <w:marRight w:val="0"/>
          <w:marTop w:val="0"/>
          <w:marBottom w:val="0"/>
          <w:divBdr>
            <w:top w:val="none" w:sz="0" w:space="0" w:color="auto"/>
            <w:left w:val="none" w:sz="0" w:space="0" w:color="auto"/>
            <w:bottom w:val="none" w:sz="0" w:space="0" w:color="auto"/>
            <w:right w:val="none" w:sz="0" w:space="0" w:color="auto"/>
          </w:divBdr>
        </w:div>
        <w:div w:id="1757555535">
          <w:marLeft w:val="0"/>
          <w:marRight w:val="0"/>
          <w:marTop w:val="0"/>
          <w:marBottom w:val="0"/>
          <w:divBdr>
            <w:top w:val="none" w:sz="0" w:space="0" w:color="auto"/>
            <w:left w:val="none" w:sz="0" w:space="0" w:color="auto"/>
            <w:bottom w:val="none" w:sz="0" w:space="0" w:color="auto"/>
            <w:right w:val="none" w:sz="0" w:space="0" w:color="auto"/>
          </w:divBdr>
        </w:div>
        <w:div w:id="1793135011">
          <w:marLeft w:val="0"/>
          <w:marRight w:val="0"/>
          <w:marTop w:val="0"/>
          <w:marBottom w:val="0"/>
          <w:divBdr>
            <w:top w:val="none" w:sz="0" w:space="0" w:color="auto"/>
            <w:left w:val="none" w:sz="0" w:space="0" w:color="auto"/>
            <w:bottom w:val="none" w:sz="0" w:space="0" w:color="auto"/>
            <w:right w:val="none" w:sz="0" w:space="0" w:color="auto"/>
          </w:divBdr>
        </w:div>
        <w:div w:id="1800109142">
          <w:marLeft w:val="0"/>
          <w:marRight w:val="0"/>
          <w:marTop w:val="0"/>
          <w:marBottom w:val="0"/>
          <w:divBdr>
            <w:top w:val="none" w:sz="0" w:space="0" w:color="auto"/>
            <w:left w:val="none" w:sz="0" w:space="0" w:color="auto"/>
            <w:bottom w:val="none" w:sz="0" w:space="0" w:color="auto"/>
            <w:right w:val="none" w:sz="0" w:space="0" w:color="auto"/>
          </w:divBdr>
        </w:div>
        <w:div w:id="1852645684">
          <w:marLeft w:val="0"/>
          <w:marRight w:val="0"/>
          <w:marTop w:val="0"/>
          <w:marBottom w:val="0"/>
          <w:divBdr>
            <w:top w:val="none" w:sz="0" w:space="0" w:color="auto"/>
            <w:left w:val="none" w:sz="0" w:space="0" w:color="auto"/>
            <w:bottom w:val="none" w:sz="0" w:space="0" w:color="auto"/>
            <w:right w:val="none" w:sz="0" w:space="0" w:color="auto"/>
          </w:divBdr>
        </w:div>
        <w:div w:id="1866096809">
          <w:marLeft w:val="0"/>
          <w:marRight w:val="0"/>
          <w:marTop w:val="0"/>
          <w:marBottom w:val="0"/>
          <w:divBdr>
            <w:top w:val="none" w:sz="0" w:space="0" w:color="auto"/>
            <w:left w:val="none" w:sz="0" w:space="0" w:color="auto"/>
            <w:bottom w:val="none" w:sz="0" w:space="0" w:color="auto"/>
            <w:right w:val="none" w:sz="0" w:space="0" w:color="auto"/>
          </w:divBdr>
        </w:div>
        <w:div w:id="1874152700">
          <w:marLeft w:val="0"/>
          <w:marRight w:val="0"/>
          <w:marTop w:val="0"/>
          <w:marBottom w:val="0"/>
          <w:divBdr>
            <w:top w:val="none" w:sz="0" w:space="0" w:color="auto"/>
            <w:left w:val="none" w:sz="0" w:space="0" w:color="auto"/>
            <w:bottom w:val="none" w:sz="0" w:space="0" w:color="auto"/>
            <w:right w:val="none" w:sz="0" w:space="0" w:color="auto"/>
          </w:divBdr>
        </w:div>
        <w:div w:id="1879663327">
          <w:marLeft w:val="0"/>
          <w:marRight w:val="0"/>
          <w:marTop w:val="0"/>
          <w:marBottom w:val="0"/>
          <w:divBdr>
            <w:top w:val="none" w:sz="0" w:space="0" w:color="auto"/>
            <w:left w:val="none" w:sz="0" w:space="0" w:color="auto"/>
            <w:bottom w:val="none" w:sz="0" w:space="0" w:color="auto"/>
            <w:right w:val="none" w:sz="0" w:space="0" w:color="auto"/>
          </w:divBdr>
        </w:div>
        <w:div w:id="1889367531">
          <w:marLeft w:val="0"/>
          <w:marRight w:val="0"/>
          <w:marTop w:val="0"/>
          <w:marBottom w:val="0"/>
          <w:divBdr>
            <w:top w:val="none" w:sz="0" w:space="0" w:color="auto"/>
            <w:left w:val="none" w:sz="0" w:space="0" w:color="auto"/>
            <w:bottom w:val="none" w:sz="0" w:space="0" w:color="auto"/>
            <w:right w:val="none" w:sz="0" w:space="0" w:color="auto"/>
          </w:divBdr>
        </w:div>
        <w:div w:id="1903103572">
          <w:marLeft w:val="0"/>
          <w:marRight w:val="0"/>
          <w:marTop w:val="0"/>
          <w:marBottom w:val="0"/>
          <w:divBdr>
            <w:top w:val="none" w:sz="0" w:space="0" w:color="auto"/>
            <w:left w:val="none" w:sz="0" w:space="0" w:color="auto"/>
            <w:bottom w:val="none" w:sz="0" w:space="0" w:color="auto"/>
            <w:right w:val="none" w:sz="0" w:space="0" w:color="auto"/>
          </w:divBdr>
        </w:div>
        <w:div w:id="1963417856">
          <w:marLeft w:val="0"/>
          <w:marRight w:val="0"/>
          <w:marTop w:val="0"/>
          <w:marBottom w:val="0"/>
          <w:divBdr>
            <w:top w:val="none" w:sz="0" w:space="0" w:color="auto"/>
            <w:left w:val="none" w:sz="0" w:space="0" w:color="auto"/>
            <w:bottom w:val="none" w:sz="0" w:space="0" w:color="auto"/>
            <w:right w:val="none" w:sz="0" w:space="0" w:color="auto"/>
          </w:divBdr>
          <w:divsChild>
            <w:div w:id="1756632612">
              <w:marLeft w:val="-75"/>
              <w:marRight w:val="0"/>
              <w:marTop w:val="30"/>
              <w:marBottom w:val="30"/>
              <w:divBdr>
                <w:top w:val="none" w:sz="0" w:space="0" w:color="auto"/>
                <w:left w:val="none" w:sz="0" w:space="0" w:color="auto"/>
                <w:bottom w:val="none" w:sz="0" w:space="0" w:color="auto"/>
                <w:right w:val="none" w:sz="0" w:space="0" w:color="auto"/>
              </w:divBdr>
              <w:divsChild>
                <w:div w:id="3945024">
                  <w:marLeft w:val="0"/>
                  <w:marRight w:val="0"/>
                  <w:marTop w:val="0"/>
                  <w:marBottom w:val="0"/>
                  <w:divBdr>
                    <w:top w:val="none" w:sz="0" w:space="0" w:color="auto"/>
                    <w:left w:val="none" w:sz="0" w:space="0" w:color="auto"/>
                    <w:bottom w:val="none" w:sz="0" w:space="0" w:color="auto"/>
                    <w:right w:val="none" w:sz="0" w:space="0" w:color="auto"/>
                  </w:divBdr>
                  <w:divsChild>
                    <w:div w:id="1902977663">
                      <w:marLeft w:val="0"/>
                      <w:marRight w:val="0"/>
                      <w:marTop w:val="0"/>
                      <w:marBottom w:val="0"/>
                      <w:divBdr>
                        <w:top w:val="none" w:sz="0" w:space="0" w:color="auto"/>
                        <w:left w:val="none" w:sz="0" w:space="0" w:color="auto"/>
                        <w:bottom w:val="none" w:sz="0" w:space="0" w:color="auto"/>
                        <w:right w:val="none" w:sz="0" w:space="0" w:color="auto"/>
                      </w:divBdr>
                    </w:div>
                  </w:divsChild>
                </w:div>
                <w:div w:id="46026866">
                  <w:marLeft w:val="0"/>
                  <w:marRight w:val="0"/>
                  <w:marTop w:val="0"/>
                  <w:marBottom w:val="0"/>
                  <w:divBdr>
                    <w:top w:val="none" w:sz="0" w:space="0" w:color="auto"/>
                    <w:left w:val="none" w:sz="0" w:space="0" w:color="auto"/>
                    <w:bottom w:val="none" w:sz="0" w:space="0" w:color="auto"/>
                    <w:right w:val="none" w:sz="0" w:space="0" w:color="auto"/>
                  </w:divBdr>
                  <w:divsChild>
                    <w:div w:id="1010181056">
                      <w:marLeft w:val="0"/>
                      <w:marRight w:val="0"/>
                      <w:marTop w:val="0"/>
                      <w:marBottom w:val="0"/>
                      <w:divBdr>
                        <w:top w:val="none" w:sz="0" w:space="0" w:color="auto"/>
                        <w:left w:val="none" w:sz="0" w:space="0" w:color="auto"/>
                        <w:bottom w:val="none" w:sz="0" w:space="0" w:color="auto"/>
                        <w:right w:val="none" w:sz="0" w:space="0" w:color="auto"/>
                      </w:divBdr>
                    </w:div>
                  </w:divsChild>
                </w:div>
                <w:div w:id="136998963">
                  <w:marLeft w:val="0"/>
                  <w:marRight w:val="0"/>
                  <w:marTop w:val="0"/>
                  <w:marBottom w:val="0"/>
                  <w:divBdr>
                    <w:top w:val="none" w:sz="0" w:space="0" w:color="auto"/>
                    <w:left w:val="none" w:sz="0" w:space="0" w:color="auto"/>
                    <w:bottom w:val="none" w:sz="0" w:space="0" w:color="auto"/>
                    <w:right w:val="none" w:sz="0" w:space="0" w:color="auto"/>
                  </w:divBdr>
                  <w:divsChild>
                    <w:div w:id="466241665">
                      <w:marLeft w:val="0"/>
                      <w:marRight w:val="0"/>
                      <w:marTop w:val="0"/>
                      <w:marBottom w:val="0"/>
                      <w:divBdr>
                        <w:top w:val="none" w:sz="0" w:space="0" w:color="auto"/>
                        <w:left w:val="none" w:sz="0" w:space="0" w:color="auto"/>
                        <w:bottom w:val="none" w:sz="0" w:space="0" w:color="auto"/>
                        <w:right w:val="none" w:sz="0" w:space="0" w:color="auto"/>
                      </w:divBdr>
                    </w:div>
                  </w:divsChild>
                </w:div>
                <w:div w:id="557975476">
                  <w:marLeft w:val="0"/>
                  <w:marRight w:val="0"/>
                  <w:marTop w:val="0"/>
                  <w:marBottom w:val="0"/>
                  <w:divBdr>
                    <w:top w:val="none" w:sz="0" w:space="0" w:color="auto"/>
                    <w:left w:val="none" w:sz="0" w:space="0" w:color="auto"/>
                    <w:bottom w:val="none" w:sz="0" w:space="0" w:color="auto"/>
                    <w:right w:val="none" w:sz="0" w:space="0" w:color="auto"/>
                  </w:divBdr>
                  <w:divsChild>
                    <w:div w:id="433869310">
                      <w:marLeft w:val="0"/>
                      <w:marRight w:val="0"/>
                      <w:marTop w:val="0"/>
                      <w:marBottom w:val="0"/>
                      <w:divBdr>
                        <w:top w:val="none" w:sz="0" w:space="0" w:color="auto"/>
                        <w:left w:val="none" w:sz="0" w:space="0" w:color="auto"/>
                        <w:bottom w:val="none" w:sz="0" w:space="0" w:color="auto"/>
                        <w:right w:val="none" w:sz="0" w:space="0" w:color="auto"/>
                      </w:divBdr>
                    </w:div>
                  </w:divsChild>
                </w:div>
                <w:div w:id="620917356">
                  <w:marLeft w:val="0"/>
                  <w:marRight w:val="0"/>
                  <w:marTop w:val="0"/>
                  <w:marBottom w:val="0"/>
                  <w:divBdr>
                    <w:top w:val="none" w:sz="0" w:space="0" w:color="auto"/>
                    <w:left w:val="none" w:sz="0" w:space="0" w:color="auto"/>
                    <w:bottom w:val="none" w:sz="0" w:space="0" w:color="auto"/>
                    <w:right w:val="none" w:sz="0" w:space="0" w:color="auto"/>
                  </w:divBdr>
                  <w:divsChild>
                    <w:div w:id="409278997">
                      <w:marLeft w:val="0"/>
                      <w:marRight w:val="0"/>
                      <w:marTop w:val="0"/>
                      <w:marBottom w:val="0"/>
                      <w:divBdr>
                        <w:top w:val="none" w:sz="0" w:space="0" w:color="auto"/>
                        <w:left w:val="none" w:sz="0" w:space="0" w:color="auto"/>
                        <w:bottom w:val="none" w:sz="0" w:space="0" w:color="auto"/>
                        <w:right w:val="none" w:sz="0" w:space="0" w:color="auto"/>
                      </w:divBdr>
                    </w:div>
                  </w:divsChild>
                </w:div>
                <w:div w:id="636767448">
                  <w:marLeft w:val="0"/>
                  <w:marRight w:val="0"/>
                  <w:marTop w:val="0"/>
                  <w:marBottom w:val="0"/>
                  <w:divBdr>
                    <w:top w:val="none" w:sz="0" w:space="0" w:color="auto"/>
                    <w:left w:val="none" w:sz="0" w:space="0" w:color="auto"/>
                    <w:bottom w:val="none" w:sz="0" w:space="0" w:color="auto"/>
                    <w:right w:val="none" w:sz="0" w:space="0" w:color="auto"/>
                  </w:divBdr>
                  <w:divsChild>
                    <w:div w:id="1824396133">
                      <w:marLeft w:val="0"/>
                      <w:marRight w:val="0"/>
                      <w:marTop w:val="0"/>
                      <w:marBottom w:val="0"/>
                      <w:divBdr>
                        <w:top w:val="none" w:sz="0" w:space="0" w:color="auto"/>
                        <w:left w:val="none" w:sz="0" w:space="0" w:color="auto"/>
                        <w:bottom w:val="none" w:sz="0" w:space="0" w:color="auto"/>
                        <w:right w:val="none" w:sz="0" w:space="0" w:color="auto"/>
                      </w:divBdr>
                    </w:div>
                  </w:divsChild>
                </w:div>
                <w:div w:id="767581596">
                  <w:marLeft w:val="0"/>
                  <w:marRight w:val="0"/>
                  <w:marTop w:val="0"/>
                  <w:marBottom w:val="0"/>
                  <w:divBdr>
                    <w:top w:val="none" w:sz="0" w:space="0" w:color="auto"/>
                    <w:left w:val="none" w:sz="0" w:space="0" w:color="auto"/>
                    <w:bottom w:val="none" w:sz="0" w:space="0" w:color="auto"/>
                    <w:right w:val="none" w:sz="0" w:space="0" w:color="auto"/>
                  </w:divBdr>
                  <w:divsChild>
                    <w:div w:id="610599093">
                      <w:marLeft w:val="0"/>
                      <w:marRight w:val="0"/>
                      <w:marTop w:val="0"/>
                      <w:marBottom w:val="0"/>
                      <w:divBdr>
                        <w:top w:val="none" w:sz="0" w:space="0" w:color="auto"/>
                        <w:left w:val="none" w:sz="0" w:space="0" w:color="auto"/>
                        <w:bottom w:val="none" w:sz="0" w:space="0" w:color="auto"/>
                        <w:right w:val="none" w:sz="0" w:space="0" w:color="auto"/>
                      </w:divBdr>
                    </w:div>
                  </w:divsChild>
                </w:div>
                <w:div w:id="792216460">
                  <w:marLeft w:val="0"/>
                  <w:marRight w:val="0"/>
                  <w:marTop w:val="0"/>
                  <w:marBottom w:val="0"/>
                  <w:divBdr>
                    <w:top w:val="none" w:sz="0" w:space="0" w:color="auto"/>
                    <w:left w:val="none" w:sz="0" w:space="0" w:color="auto"/>
                    <w:bottom w:val="none" w:sz="0" w:space="0" w:color="auto"/>
                    <w:right w:val="none" w:sz="0" w:space="0" w:color="auto"/>
                  </w:divBdr>
                  <w:divsChild>
                    <w:div w:id="441920369">
                      <w:marLeft w:val="0"/>
                      <w:marRight w:val="0"/>
                      <w:marTop w:val="0"/>
                      <w:marBottom w:val="0"/>
                      <w:divBdr>
                        <w:top w:val="none" w:sz="0" w:space="0" w:color="auto"/>
                        <w:left w:val="none" w:sz="0" w:space="0" w:color="auto"/>
                        <w:bottom w:val="none" w:sz="0" w:space="0" w:color="auto"/>
                        <w:right w:val="none" w:sz="0" w:space="0" w:color="auto"/>
                      </w:divBdr>
                    </w:div>
                  </w:divsChild>
                </w:div>
                <w:div w:id="844323356">
                  <w:marLeft w:val="0"/>
                  <w:marRight w:val="0"/>
                  <w:marTop w:val="0"/>
                  <w:marBottom w:val="0"/>
                  <w:divBdr>
                    <w:top w:val="none" w:sz="0" w:space="0" w:color="auto"/>
                    <w:left w:val="none" w:sz="0" w:space="0" w:color="auto"/>
                    <w:bottom w:val="none" w:sz="0" w:space="0" w:color="auto"/>
                    <w:right w:val="none" w:sz="0" w:space="0" w:color="auto"/>
                  </w:divBdr>
                  <w:divsChild>
                    <w:div w:id="1687976246">
                      <w:marLeft w:val="0"/>
                      <w:marRight w:val="0"/>
                      <w:marTop w:val="0"/>
                      <w:marBottom w:val="0"/>
                      <w:divBdr>
                        <w:top w:val="none" w:sz="0" w:space="0" w:color="auto"/>
                        <w:left w:val="none" w:sz="0" w:space="0" w:color="auto"/>
                        <w:bottom w:val="none" w:sz="0" w:space="0" w:color="auto"/>
                        <w:right w:val="none" w:sz="0" w:space="0" w:color="auto"/>
                      </w:divBdr>
                    </w:div>
                  </w:divsChild>
                </w:div>
                <w:div w:id="930311636">
                  <w:marLeft w:val="0"/>
                  <w:marRight w:val="0"/>
                  <w:marTop w:val="0"/>
                  <w:marBottom w:val="0"/>
                  <w:divBdr>
                    <w:top w:val="none" w:sz="0" w:space="0" w:color="auto"/>
                    <w:left w:val="none" w:sz="0" w:space="0" w:color="auto"/>
                    <w:bottom w:val="none" w:sz="0" w:space="0" w:color="auto"/>
                    <w:right w:val="none" w:sz="0" w:space="0" w:color="auto"/>
                  </w:divBdr>
                  <w:divsChild>
                    <w:div w:id="982974632">
                      <w:marLeft w:val="0"/>
                      <w:marRight w:val="0"/>
                      <w:marTop w:val="0"/>
                      <w:marBottom w:val="0"/>
                      <w:divBdr>
                        <w:top w:val="none" w:sz="0" w:space="0" w:color="auto"/>
                        <w:left w:val="none" w:sz="0" w:space="0" w:color="auto"/>
                        <w:bottom w:val="none" w:sz="0" w:space="0" w:color="auto"/>
                        <w:right w:val="none" w:sz="0" w:space="0" w:color="auto"/>
                      </w:divBdr>
                    </w:div>
                  </w:divsChild>
                </w:div>
                <w:div w:id="980964885">
                  <w:marLeft w:val="0"/>
                  <w:marRight w:val="0"/>
                  <w:marTop w:val="0"/>
                  <w:marBottom w:val="0"/>
                  <w:divBdr>
                    <w:top w:val="none" w:sz="0" w:space="0" w:color="auto"/>
                    <w:left w:val="none" w:sz="0" w:space="0" w:color="auto"/>
                    <w:bottom w:val="none" w:sz="0" w:space="0" w:color="auto"/>
                    <w:right w:val="none" w:sz="0" w:space="0" w:color="auto"/>
                  </w:divBdr>
                  <w:divsChild>
                    <w:div w:id="196896740">
                      <w:marLeft w:val="0"/>
                      <w:marRight w:val="0"/>
                      <w:marTop w:val="0"/>
                      <w:marBottom w:val="0"/>
                      <w:divBdr>
                        <w:top w:val="none" w:sz="0" w:space="0" w:color="auto"/>
                        <w:left w:val="none" w:sz="0" w:space="0" w:color="auto"/>
                        <w:bottom w:val="none" w:sz="0" w:space="0" w:color="auto"/>
                        <w:right w:val="none" w:sz="0" w:space="0" w:color="auto"/>
                      </w:divBdr>
                    </w:div>
                  </w:divsChild>
                </w:div>
                <w:div w:id="1081021338">
                  <w:marLeft w:val="0"/>
                  <w:marRight w:val="0"/>
                  <w:marTop w:val="0"/>
                  <w:marBottom w:val="0"/>
                  <w:divBdr>
                    <w:top w:val="none" w:sz="0" w:space="0" w:color="auto"/>
                    <w:left w:val="none" w:sz="0" w:space="0" w:color="auto"/>
                    <w:bottom w:val="none" w:sz="0" w:space="0" w:color="auto"/>
                    <w:right w:val="none" w:sz="0" w:space="0" w:color="auto"/>
                  </w:divBdr>
                  <w:divsChild>
                    <w:div w:id="376706091">
                      <w:marLeft w:val="0"/>
                      <w:marRight w:val="0"/>
                      <w:marTop w:val="0"/>
                      <w:marBottom w:val="0"/>
                      <w:divBdr>
                        <w:top w:val="none" w:sz="0" w:space="0" w:color="auto"/>
                        <w:left w:val="none" w:sz="0" w:space="0" w:color="auto"/>
                        <w:bottom w:val="none" w:sz="0" w:space="0" w:color="auto"/>
                        <w:right w:val="none" w:sz="0" w:space="0" w:color="auto"/>
                      </w:divBdr>
                    </w:div>
                  </w:divsChild>
                </w:div>
                <w:div w:id="1365978565">
                  <w:marLeft w:val="0"/>
                  <w:marRight w:val="0"/>
                  <w:marTop w:val="0"/>
                  <w:marBottom w:val="0"/>
                  <w:divBdr>
                    <w:top w:val="none" w:sz="0" w:space="0" w:color="auto"/>
                    <w:left w:val="none" w:sz="0" w:space="0" w:color="auto"/>
                    <w:bottom w:val="none" w:sz="0" w:space="0" w:color="auto"/>
                    <w:right w:val="none" w:sz="0" w:space="0" w:color="auto"/>
                  </w:divBdr>
                  <w:divsChild>
                    <w:div w:id="1673072289">
                      <w:marLeft w:val="0"/>
                      <w:marRight w:val="0"/>
                      <w:marTop w:val="0"/>
                      <w:marBottom w:val="0"/>
                      <w:divBdr>
                        <w:top w:val="none" w:sz="0" w:space="0" w:color="auto"/>
                        <w:left w:val="none" w:sz="0" w:space="0" w:color="auto"/>
                        <w:bottom w:val="none" w:sz="0" w:space="0" w:color="auto"/>
                        <w:right w:val="none" w:sz="0" w:space="0" w:color="auto"/>
                      </w:divBdr>
                    </w:div>
                  </w:divsChild>
                </w:div>
                <w:div w:id="1460686707">
                  <w:marLeft w:val="0"/>
                  <w:marRight w:val="0"/>
                  <w:marTop w:val="0"/>
                  <w:marBottom w:val="0"/>
                  <w:divBdr>
                    <w:top w:val="none" w:sz="0" w:space="0" w:color="auto"/>
                    <w:left w:val="none" w:sz="0" w:space="0" w:color="auto"/>
                    <w:bottom w:val="none" w:sz="0" w:space="0" w:color="auto"/>
                    <w:right w:val="none" w:sz="0" w:space="0" w:color="auto"/>
                  </w:divBdr>
                  <w:divsChild>
                    <w:div w:id="299655290">
                      <w:marLeft w:val="0"/>
                      <w:marRight w:val="0"/>
                      <w:marTop w:val="0"/>
                      <w:marBottom w:val="0"/>
                      <w:divBdr>
                        <w:top w:val="none" w:sz="0" w:space="0" w:color="auto"/>
                        <w:left w:val="none" w:sz="0" w:space="0" w:color="auto"/>
                        <w:bottom w:val="none" w:sz="0" w:space="0" w:color="auto"/>
                        <w:right w:val="none" w:sz="0" w:space="0" w:color="auto"/>
                      </w:divBdr>
                    </w:div>
                  </w:divsChild>
                </w:div>
                <w:div w:id="1550919266">
                  <w:marLeft w:val="0"/>
                  <w:marRight w:val="0"/>
                  <w:marTop w:val="0"/>
                  <w:marBottom w:val="0"/>
                  <w:divBdr>
                    <w:top w:val="none" w:sz="0" w:space="0" w:color="auto"/>
                    <w:left w:val="none" w:sz="0" w:space="0" w:color="auto"/>
                    <w:bottom w:val="none" w:sz="0" w:space="0" w:color="auto"/>
                    <w:right w:val="none" w:sz="0" w:space="0" w:color="auto"/>
                  </w:divBdr>
                  <w:divsChild>
                    <w:div w:id="99378425">
                      <w:marLeft w:val="0"/>
                      <w:marRight w:val="0"/>
                      <w:marTop w:val="0"/>
                      <w:marBottom w:val="0"/>
                      <w:divBdr>
                        <w:top w:val="none" w:sz="0" w:space="0" w:color="auto"/>
                        <w:left w:val="none" w:sz="0" w:space="0" w:color="auto"/>
                        <w:bottom w:val="none" w:sz="0" w:space="0" w:color="auto"/>
                        <w:right w:val="none" w:sz="0" w:space="0" w:color="auto"/>
                      </w:divBdr>
                    </w:div>
                  </w:divsChild>
                </w:div>
                <w:div w:id="1815100083">
                  <w:marLeft w:val="0"/>
                  <w:marRight w:val="0"/>
                  <w:marTop w:val="0"/>
                  <w:marBottom w:val="0"/>
                  <w:divBdr>
                    <w:top w:val="none" w:sz="0" w:space="0" w:color="auto"/>
                    <w:left w:val="none" w:sz="0" w:space="0" w:color="auto"/>
                    <w:bottom w:val="none" w:sz="0" w:space="0" w:color="auto"/>
                    <w:right w:val="none" w:sz="0" w:space="0" w:color="auto"/>
                  </w:divBdr>
                  <w:divsChild>
                    <w:div w:id="15353066">
                      <w:marLeft w:val="0"/>
                      <w:marRight w:val="0"/>
                      <w:marTop w:val="0"/>
                      <w:marBottom w:val="0"/>
                      <w:divBdr>
                        <w:top w:val="none" w:sz="0" w:space="0" w:color="auto"/>
                        <w:left w:val="none" w:sz="0" w:space="0" w:color="auto"/>
                        <w:bottom w:val="none" w:sz="0" w:space="0" w:color="auto"/>
                        <w:right w:val="none" w:sz="0" w:space="0" w:color="auto"/>
                      </w:divBdr>
                    </w:div>
                  </w:divsChild>
                </w:div>
                <w:div w:id="1984263754">
                  <w:marLeft w:val="0"/>
                  <w:marRight w:val="0"/>
                  <w:marTop w:val="0"/>
                  <w:marBottom w:val="0"/>
                  <w:divBdr>
                    <w:top w:val="none" w:sz="0" w:space="0" w:color="auto"/>
                    <w:left w:val="none" w:sz="0" w:space="0" w:color="auto"/>
                    <w:bottom w:val="none" w:sz="0" w:space="0" w:color="auto"/>
                    <w:right w:val="none" w:sz="0" w:space="0" w:color="auto"/>
                  </w:divBdr>
                  <w:divsChild>
                    <w:div w:id="1643806692">
                      <w:marLeft w:val="0"/>
                      <w:marRight w:val="0"/>
                      <w:marTop w:val="0"/>
                      <w:marBottom w:val="0"/>
                      <w:divBdr>
                        <w:top w:val="none" w:sz="0" w:space="0" w:color="auto"/>
                        <w:left w:val="none" w:sz="0" w:space="0" w:color="auto"/>
                        <w:bottom w:val="none" w:sz="0" w:space="0" w:color="auto"/>
                        <w:right w:val="none" w:sz="0" w:space="0" w:color="auto"/>
                      </w:divBdr>
                    </w:div>
                  </w:divsChild>
                </w:div>
                <w:div w:id="1998415411">
                  <w:marLeft w:val="0"/>
                  <w:marRight w:val="0"/>
                  <w:marTop w:val="0"/>
                  <w:marBottom w:val="0"/>
                  <w:divBdr>
                    <w:top w:val="none" w:sz="0" w:space="0" w:color="auto"/>
                    <w:left w:val="none" w:sz="0" w:space="0" w:color="auto"/>
                    <w:bottom w:val="none" w:sz="0" w:space="0" w:color="auto"/>
                    <w:right w:val="none" w:sz="0" w:space="0" w:color="auto"/>
                  </w:divBdr>
                  <w:divsChild>
                    <w:div w:id="1864400634">
                      <w:marLeft w:val="0"/>
                      <w:marRight w:val="0"/>
                      <w:marTop w:val="0"/>
                      <w:marBottom w:val="0"/>
                      <w:divBdr>
                        <w:top w:val="none" w:sz="0" w:space="0" w:color="auto"/>
                        <w:left w:val="none" w:sz="0" w:space="0" w:color="auto"/>
                        <w:bottom w:val="none" w:sz="0" w:space="0" w:color="auto"/>
                        <w:right w:val="none" w:sz="0" w:space="0" w:color="auto"/>
                      </w:divBdr>
                    </w:div>
                  </w:divsChild>
                </w:div>
                <w:div w:id="2088502053">
                  <w:marLeft w:val="0"/>
                  <w:marRight w:val="0"/>
                  <w:marTop w:val="0"/>
                  <w:marBottom w:val="0"/>
                  <w:divBdr>
                    <w:top w:val="none" w:sz="0" w:space="0" w:color="auto"/>
                    <w:left w:val="none" w:sz="0" w:space="0" w:color="auto"/>
                    <w:bottom w:val="none" w:sz="0" w:space="0" w:color="auto"/>
                    <w:right w:val="none" w:sz="0" w:space="0" w:color="auto"/>
                  </w:divBdr>
                  <w:divsChild>
                    <w:div w:id="107624558">
                      <w:marLeft w:val="0"/>
                      <w:marRight w:val="0"/>
                      <w:marTop w:val="0"/>
                      <w:marBottom w:val="0"/>
                      <w:divBdr>
                        <w:top w:val="none" w:sz="0" w:space="0" w:color="auto"/>
                        <w:left w:val="none" w:sz="0" w:space="0" w:color="auto"/>
                        <w:bottom w:val="none" w:sz="0" w:space="0" w:color="auto"/>
                        <w:right w:val="none" w:sz="0" w:space="0" w:color="auto"/>
                      </w:divBdr>
                    </w:div>
                  </w:divsChild>
                </w:div>
                <w:div w:id="2104183130">
                  <w:marLeft w:val="0"/>
                  <w:marRight w:val="0"/>
                  <w:marTop w:val="0"/>
                  <w:marBottom w:val="0"/>
                  <w:divBdr>
                    <w:top w:val="none" w:sz="0" w:space="0" w:color="auto"/>
                    <w:left w:val="none" w:sz="0" w:space="0" w:color="auto"/>
                    <w:bottom w:val="none" w:sz="0" w:space="0" w:color="auto"/>
                    <w:right w:val="none" w:sz="0" w:space="0" w:color="auto"/>
                  </w:divBdr>
                  <w:divsChild>
                    <w:div w:id="8403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95672">
          <w:marLeft w:val="0"/>
          <w:marRight w:val="0"/>
          <w:marTop w:val="0"/>
          <w:marBottom w:val="0"/>
          <w:divBdr>
            <w:top w:val="none" w:sz="0" w:space="0" w:color="auto"/>
            <w:left w:val="none" w:sz="0" w:space="0" w:color="auto"/>
            <w:bottom w:val="none" w:sz="0" w:space="0" w:color="auto"/>
            <w:right w:val="none" w:sz="0" w:space="0" w:color="auto"/>
          </w:divBdr>
        </w:div>
        <w:div w:id="2005931748">
          <w:marLeft w:val="0"/>
          <w:marRight w:val="0"/>
          <w:marTop w:val="0"/>
          <w:marBottom w:val="0"/>
          <w:divBdr>
            <w:top w:val="none" w:sz="0" w:space="0" w:color="auto"/>
            <w:left w:val="none" w:sz="0" w:space="0" w:color="auto"/>
            <w:bottom w:val="none" w:sz="0" w:space="0" w:color="auto"/>
            <w:right w:val="none" w:sz="0" w:space="0" w:color="auto"/>
          </w:divBdr>
        </w:div>
        <w:div w:id="2010401865">
          <w:marLeft w:val="0"/>
          <w:marRight w:val="0"/>
          <w:marTop w:val="0"/>
          <w:marBottom w:val="0"/>
          <w:divBdr>
            <w:top w:val="none" w:sz="0" w:space="0" w:color="auto"/>
            <w:left w:val="none" w:sz="0" w:space="0" w:color="auto"/>
            <w:bottom w:val="none" w:sz="0" w:space="0" w:color="auto"/>
            <w:right w:val="none" w:sz="0" w:space="0" w:color="auto"/>
          </w:divBdr>
        </w:div>
        <w:div w:id="2087259759">
          <w:marLeft w:val="0"/>
          <w:marRight w:val="0"/>
          <w:marTop w:val="0"/>
          <w:marBottom w:val="0"/>
          <w:divBdr>
            <w:top w:val="none" w:sz="0" w:space="0" w:color="auto"/>
            <w:left w:val="none" w:sz="0" w:space="0" w:color="auto"/>
            <w:bottom w:val="none" w:sz="0" w:space="0" w:color="auto"/>
            <w:right w:val="none" w:sz="0" w:space="0" w:color="auto"/>
          </w:divBdr>
        </w:div>
        <w:div w:id="2092770236">
          <w:marLeft w:val="0"/>
          <w:marRight w:val="0"/>
          <w:marTop w:val="0"/>
          <w:marBottom w:val="0"/>
          <w:divBdr>
            <w:top w:val="none" w:sz="0" w:space="0" w:color="auto"/>
            <w:left w:val="none" w:sz="0" w:space="0" w:color="auto"/>
            <w:bottom w:val="none" w:sz="0" w:space="0" w:color="auto"/>
            <w:right w:val="none" w:sz="0" w:space="0" w:color="auto"/>
          </w:divBdr>
        </w:div>
        <w:div w:id="2135827871">
          <w:marLeft w:val="0"/>
          <w:marRight w:val="0"/>
          <w:marTop w:val="0"/>
          <w:marBottom w:val="0"/>
          <w:divBdr>
            <w:top w:val="none" w:sz="0" w:space="0" w:color="auto"/>
            <w:left w:val="none" w:sz="0" w:space="0" w:color="auto"/>
            <w:bottom w:val="none" w:sz="0" w:space="0" w:color="auto"/>
            <w:right w:val="none" w:sz="0" w:space="0" w:color="auto"/>
          </w:divBdr>
        </w:div>
        <w:div w:id="2146851095">
          <w:marLeft w:val="0"/>
          <w:marRight w:val="0"/>
          <w:marTop w:val="0"/>
          <w:marBottom w:val="0"/>
          <w:divBdr>
            <w:top w:val="none" w:sz="0" w:space="0" w:color="auto"/>
            <w:left w:val="none" w:sz="0" w:space="0" w:color="auto"/>
            <w:bottom w:val="none" w:sz="0" w:space="0" w:color="auto"/>
            <w:right w:val="none" w:sz="0" w:space="0" w:color="auto"/>
          </w:divBdr>
          <w:divsChild>
            <w:div w:id="1341346892">
              <w:marLeft w:val="-75"/>
              <w:marRight w:val="0"/>
              <w:marTop w:val="30"/>
              <w:marBottom w:val="30"/>
              <w:divBdr>
                <w:top w:val="none" w:sz="0" w:space="0" w:color="auto"/>
                <w:left w:val="none" w:sz="0" w:space="0" w:color="auto"/>
                <w:bottom w:val="none" w:sz="0" w:space="0" w:color="auto"/>
                <w:right w:val="none" w:sz="0" w:space="0" w:color="auto"/>
              </w:divBdr>
              <w:divsChild>
                <w:div w:id="213663476">
                  <w:marLeft w:val="0"/>
                  <w:marRight w:val="0"/>
                  <w:marTop w:val="0"/>
                  <w:marBottom w:val="0"/>
                  <w:divBdr>
                    <w:top w:val="none" w:sz="0" w:space="0" w:color="auto"/>
                    <w:left w:val="none" w:sz="0" w:space="0" w:color="auto"/>
                    <w:bottom w:val="none" w:sz="0" w:space="0" w:color="auto"/>
                    <w:right w:val="none" w:sz="0" w:space="0" w:color="auto"/>
                  </w:divBdr>
                  <w:divsChild>
                    <w:div w:id="1512796235">
                      <w:marLeft w:val="0"/>
                      <w:marRight w:val="0"/>
                      <w:marTop w:val="0"/>
                      <w:marBottom w:val="0"/>
                      <w:divBdr>
                        <w:top w:val="none" w:sz="0" w:space="0" w:color="auto"/>
                        <w:left w:val="none" w:sz="0" w:space="0" w:color="auto"/>
                        <w:bottom w:val="none" w:sz="0" w:space="0" w:color="auto"/>
                        <w:right w:val="none" w:sz="0" w:space="0" w:color="auto"/>
                      </w:divBdr>
                    </w:div>
                    <w:div w:id="1949459396">
                      <w:marLeft w:val="0"/>
                      <w:marRight w:val="0"/>
                      <w:marTop w:val="0"/>
                      <w:marBottom w:val="0"/>
                      <w:divBdr>
                        <w:top w:val="none" w:sz="0" w:space="0" w:color="auto"/>
                        <w:left w:val="none" w:sz="0" w:space="0" w:color="auto"/>
                        <w:bottom w:val="none" w:sz="0" w:space="0" w:color="auto"/>
                        <w:right w:val="none" w:sz="0" w:space="0" w:color="auto"/>
                      </w:divBdr>
                    </w:div>
                    <w:div w:id="2019037417">
                      <w:marLeft w:val="0"/>
                      <w:marRight w:val="0"/>
                      <w:marTop w:val="0"/>
                      <w:marBottom w:val="0"/>
                      <w:divBdr>
                        <w:top w:val="none" w:sz="0" w:space="0" w:color="auto"/>
                        <w:left w:val="none" w:sz="0" w:space="0" w:color="auto"/>
                        <w:bottom w:val="none" w:sz="0" w:space="0" w:color="auto"/>
                        <w:right w:val="none" w:sz="0" w:space="0" w:color="auto"/>
                      </w:divBdr>
                    </w:div>
                  </w:divsChild>
                </w:div>
                <w:div w:id="226499825">
                  <w:marLeft w:val="0"/>
                  <w:marRight w:val="0"/>
                  <w:marTop w:val="0"/>
                  <w:marBottom w:val="0"/>
                  <w:divBdr>
                    <w:top w:val="none" w:sz="0" w:space="0" w:color="auto"/>
                    <w:left w:val="none" w:sz="0" w:space="0" w:color="auto"/>
                    <w:bottom w:val="none" w:sz="0" w:space="0" w:color="auto"/>
                    <w:right w:val="none" w:sz="0" w:space="0" w:color="auto"/>
                  </w:divBdr>
                  <w:divsChild>
                    <w:div w:id="832339343">
                      <w:marLeft w:val="0"/>
                      <w:marRight w:val="0"/>
                      <w:marTop w:val="0"/>
                      <w:marBottom w:val="0"/>
                      <w:divBdr>
                        <w:top w:val="none" w:sz="0" w:space="0" w:color="auto"/>
                        <w:left w:val="none" w:sz="0" w:space="0" w:color="auto"/>
                        <w:bottom w:val="none" w:sz="0" w:space="0" w:color="auto"/>
                        <w:right w:val="none" w:sz="0" w:space="0" w:color="auto"/>
                      </w:divBdr>
                    </w:div>
                  </w:divsChild>
                </w:div>
                <w:div w:id="247734447">
                  <w:marLeft w:val="0"/>
                  <w:marRight w:val="0"/>
                  <w:marTop w:val="0"/>
                  <w:marBottom w:val="0"/>
                  <w:divBdr>
                    <w:top w:val="none" w:sz="0" w:space="0" w:color="auto"/>
                    <w:left w:val="none" w:sz="0" w:space="0" w:color="auto"/>
                    <w:bottom w:val="none" w:sz="0" w:space="0" w:color="auto"/>
                    <w:right w:val="none" w:sz="0" w:space="0" w:color="auto"/>
                  </w:divBdr>
                  <w:divsChild>
                    <w:div w:id="214320784">
                      <w:marLeft w:val="0"/>
                      <w:marRight w:val="0"/>
                      <w:marTop w:val="0"/>
                      <w:marBottom w:val="0"/>
                      <w:divBdr>
                        <w:top w:val="none" w:sz="0" w:space="0" w:color="auto"/>
                        <w:left w:val="none" w:sz="0" w:space="0" w:color="auto"/>
                        <w:bottom w:val="none" w:sz="0" w:space="0" w:color="auto"/>
                        <w:right w:val="none" w:sz="0" w:space="0" w:color="auto"/>
                      </w:divBdr>
                    </w:div>
                  </w:divsChild>
                </w:div>
                <w:div w:id="387918063">
                  <w:marLeft w:val="0"/>
                  <w:marRight w:val="0"/>
                  <w:marTop w:val="0"/>
                  <w:marBottom w:val="0"/>
                  <w:divBdr>
                    <w:top w:val="none" w:sz="0" w:space="0" w:color="auto"/>
                    <w:left w:val="none" w:sz="0" w:space="0" w:color="auto"/>
                    <w:bottom w:val="none" w:sz="0" w:space="0" w:color="auto"/>
                    <w:right w:val="none" w:sz="0" w:space="0" w:color="auto"/>
                  </w:divBdr>
                  <w:divsChild>
                    <w:div w:id="1375080903">
                      <w:marLeft w:val="0"/>
                      <w:marRight w:val="0"/>
                      <w:marTop w:val="0"/>
                      <w:marBottom w:val="0"/>
                      <w:divBdr>
                        <w:top w:val="none" w:sz="0" w:space="0" w:color="auto"/>
                        <w:left w:val="none" w:sz="0" w:space="0" w:color="auto"/>
                        <w:bottom w:val="none" w:sz="0" w:space="0" w:color="auto"/>
                        <w:right w:val="none" w:sz="0" w:space="0" w:color="auto"/>
                      </w:divBdr>
                    </w:div>
                  </w:divsChild>
                </w:div>
                <w:div w:id="643777047">
                  <w:marLeft w:val="0"/>
                  <w:marRight w:val="0"/>
                  <w:marTop w:val="0"/>
                  <w:marBottom w:val="0"/>
                  <w:divBdr>
                    <w:top w:val="none" w:sz="0" w:space="0" w:color="auto"/>
                    <w:left w:val="none" w:sz="0" w:space="0" w:color="auto"/>
                    <w:bottom w:val="none" w:sz="0" w:space="0" w:color="auto"/>
                    <w:right w:val="none" w:sz="0" w:space="0" w:color="auto"/>
                  </w:divBdr>
                  <w:divsChild>
                    <w:div w:id="1444375354">
                      <w:marLeft w:val="0"/>
                      <w:marRight w:val="0"/>
                      <w:marTop w:val="0"/>
                      <w:marBottom w:val="0"/>
                      <w:divBdr>
                        <w:top w:val="none" w:sz="0" w:space="0" w:color="auto"/>
                        <w:left w:val="none" w:sz="0" w:space="0" w:color="auto"/>
                        <w:bottom w:val="none" w:sz="0" w:space="0" w:color="auto"/>
                        <w:right w:val="none" w:sz="0" w:space="0" w:color="auto"/>
                      </w:divBdr>
                    </w:div>
                  </w:divsChild>
                </w:div>
                <w:div w:id="685408050">
                  <w:marLeft w:val="0"/>
                  <w:marRight w:val="0"/>
                  <w:marTop w:val="0"/>
                  <w:marBottom w:val="0"/>
                  <w:divBdr>
                    <w:top w:val="none" w:sz="0" w:space="0" w:color="auto"/>
                    <w:left w:val="none" w:sz="0" w:space="0" w:color="auto"/>
                    <w:bottom w:val="none" w:sz="0" w:space="0" w:color="auto"/>
                    <w:right w:val="none" w:sz="0" w:space="0" w:color="auto"/>
                  </w:divBdr>
                  <w:divsChild>
                    <w:div w:id="885724339">
                      <w:marLeft w:val="0"/>
                      <w:marRight w:val="0"/>
                      <w:marTop w:val="0"/>
                      <w:marBottom w:val="0"/>
                      <w:divBdr>
                        <w:top w:val="none" w:sz="0" w:space="0" w:color="auto"/>
                        <w:left w:val="none" w:sz="0" w:space="0" w:color="auto"/>
                        <w:bottom w:val="none" w:sz="0" w:space="0" w:color="auto"/>
                        <w:right w:val="none" w:sz="0" w:space="0" w:color="auto"/>
                      </w:divBdr>
                    </w:div>
                  </w:divsChild>
                </w:div>
                <w:div w:id="719475166">
                  <w:marLeft w:val="0"/>
                  <w:marRight w:val="0"/>
                  <w:marTop w:val="0"/>
                  <w:marBottom w:val="0"/>
                  <w:divBdr>
                    <w:top w:val="none" w:sz="0" w:space="0" w:color="auto"/>
                    <w:left w:val="none" w:sz="0" w:space="0" w:color="auto"/>
                    <w:bottom w:val="none" w:sz="0" w:space="0" w:color="auto"/>
                    <w:right w:val="none" w:sz="0" w:space="0" w:color="auto"/>
                  </w:divBdr>
                  <w:divsChild>
                    <w:div w:id="1132476648">
                      <w:marLeft w:val="0"/>
                      <w:marRight w:val="0"/>
                      <w:marTop w:val="0"/>
                      <w:marBottom w:val="0"/>
                      <w:divBdr>
                        <w:top w:val="none" w:sz="0" w:space="0" w:color="auto"/>
                        <w:left w:val="none" w:sz="0" w:space="0" w:color="auto"/>
                        <w:bottom w:val="none" w:sz="0" w:space="0" w:color="auto"/>
                        <w:right w:val="none" w:sz="0" w:space="0" w:color="auto"/>
                      </w:divBdr>
                    </w:div>
                  </w:divsChild>
                </w:div>
                <w:div w:id="905141002">
                  <w:marLeft w:val="0"/>
                  <w:marRight w:val="0"/>
                  <w:marTop w:val="0"/>
                  <w:marBottom w:val="0"/>
                  <w:divBdr>
                    <w:top w:val="none" w:sz="0" w:space="0" w:color="auto"/>
                    <w:left w:val="none" w:sz="0" w:space="0" w:color="auto"/>
                    <w:bottom w:val="none" w:sz="0" w:space="0" w:color="auto"/>
                    <w:right w:val="none" w:sz="0" w:space="0" w:color="auto"/>
                  </w:divBdr>
                  <w:divsChild>
                    <w:div w:id="750155192">
                      <w:marLeft w:val="0"/>
                      <w:marRight w:val="0"/>
                      <w:marTop w:val="0"/>
                      <w:marBottom w:val="0"/>
                      <w:divBdr>
                        <w:top w:val="none" w:sz="0" w:space="0" w:color="auto"/>
                        <w:left w:val="none" w:sz="0" w:space="0" w:color="auto"/>
                        <w:bottom w:val="none" w:sz="0" w:space="0" w:color="auto"/>
                        <w:right w:val="none" w:sz="0" w:space="0" w:color="auto"/>
                      </w:divBdr>
                    </w:div>
                    <w:div w:id="976951863">
                      <w:marLeft w:val="0"/>
                      <w:marRight w:val="0"/>
                      <w:marTop w:val="0"/>
                      <w:marBottom w:val="0"/>
                      <w:divBdr>
                        <w:top w:val="none" w:sz="0" w:space="0" w:color="auto"/>
                        <w:left w:val="none" w:sz="0" w:space="0" w:color="auto"/>
                        <w:bottom w:val="none" w:sz="0" w:space="0" w:color="auto"/>
                        <w:right w:val="none" w:sz="0" w:space="0" w:color="auto"/>
                      </w:divBdr>
                    </w:div>
                  </w:divsChild>
                </w:div>
                <w:div w:id="998928410">
                  <w:marLeft w:val="0"/>
                  <w:marRight w:val="0"/>
                  <w:marTop w:val="0"/>
                  <w:marBottom w:val="0"/>
                  <w:divBdr>
                    <w:top w:val="none" w:sz="0" w:space="0" w:color="auto"/>
                    <w:left w:val="none" w:sz="0" w:space="0" w:color="auto"/>
                    <w:bottom w:val="none" w:sz="0" w:space="0" w:color="auto"/>
                    <w:right w:val="none" w:sz="0" w:space="0" w:color="auto"/>
                  </w:divBdr>
                  <w:divsChild>
                    <w:div w:id="664555831">
                      <w:marLeft w:val="0"/>
                      <w:marRight w:val="0"/>
                      <w:marTop w:val="0"/>
                      <w:marBottom w:val="0"/>
                      <w:divBdr>
                        <w:top w:val="none" w:sz="0" w:space="0" w:color="auto"/>
                        <w:left w:val="none" w:sz="0" w:space="0" w:color="auto"/>
                        <w:bottom w:val="none" w:sz="0" w:space="0" w:color="auto"/>
                        <w:right w:val="none" w:sz="0" w:space="0" w:color="auto"/>
                      </w:divBdr>
                    </w:div>
                  </w:divsChild>
                </w:div>
                <w:div w:id="1003897986">
                  <w:marLeft w:val="0"/>
                  <w:marRight w:val="0"/>
                  <w:marTop w:val="0"/>
                  <w:marBottom w:val="0"/>
                  <w:divBdr>
                    <w:top w:val="none" w:sz="0" w:space="0" w:color="auto"/>
                    <w:left w:val="none" w:sz="0" w:space="0" w:color="auto"/>
                    <w:bottom w:val="none" w:sz="0" w:space="0" w:color="auto"/>
                    <w:right w:val="none" w:sz="0" w:space="0" w:color="auto"/>
                  </w:divBdr>
                  <w:divsChild>
                    <w:div w:id="560211942">
                      <w:marLeft w:val="0"/>
                      <w:marRight w:val="0"/>
                      <w:marTop w:val="0"/>
                      <w:marBottom w:val="0"/>
                      <w:divBdr>
                        <w:top w:val="none" w:sz="0" w:space="0" w:color="auto"/>
                        <w:left w:val="none" w:sz="0" w:space="0" w:color="auto"/>
                        <w:bottom w:val="none" w:sz="0" w:space="0" w:color="auto"/>
                        <w:right w:val="none" w:sz="0" w:space="0" w:color="auto"/>
                      </w:divBdr>
                    </w:div>
                    <w:div w:id="646007675">
                      <w:marLeft w:val="0"/>
                      <w:marRight w:val="0"/>
                      <w:marTop w:val="0"/>
                      <w:marBottom w:val="0"/>
                      <w:divBdr>
                        <w:top w:val="none" w:sz="0" w:space="0" w:color="auto"/>
                        <w:left w:val="none" w:sz="0" w:space="0" w:color="auto"/>
                        <w:bottom w:val="none" w:sz="0" w:space="0" w:color="auto"/>
                        <w:right w:val="none" w:sz="0" w:space="0" w:color="auto"/>
                      </w:divBdr>
                    </w:div>
                  </w:divsChild>
                </w:div>
                <w:div w:id="1043485807">
                  <w:marLeft w:val="0"/>
                  <w:marRight w:val="0"/>
                  <w:marTop w:val="0"/>
                  <w:marBottom w:val="0"/>
                  <w:divBdr>
                    <w:top w:val="none" w:sz="0" w:space="0" w:color="auto"/>
                    <w:left w:val="none" w:sz="0" w:space="0" w:color="auto"/>
                    <w:bottom w:val="none" w:sz="0" w:space="0" w:color="auto"/>
                    <w:right w:val="none" w:sz="0" w:space="0" w:color="auto"/>
                  </w:divBdr>
                  <w:divsChild>
                    <w:div w:id="1548493601">
                      <w:marLeft w:val="0"/>
                      <w:marRight w:val="0"/>
                      <w:marTop w:val="0"/>
                      <w:marBottom w:val="0"/>
                      <w:divBdr>
                        <w:top w:val="none" w:sz="0" w:space="0" w:color="auto"/>
                        <w:left w:val="none" w:sz="0" w:space="0" w:color="auto"/>
                        <w:bottom w:val="none" w:sz="0" w:space="0" w:color="auto"/>
                        <w:right w:val="none" w:sz="0" w:space="0" w:color="auto"/>
                      </w:divBdr>
                    </w:div>
                  </w:divsChild>
                </w:div>
                <w:div w:id="1066879142">
                  <w:marLeft w:val="0"/>
                  <w:marRight w:val="0"/>
                  <w:marTop w:val="0"/>
                  <w:marBottom w:val="0"/>
                  <w:divBdr>
                    <w:top w:val="none" w:sz="0" w:space="0" w:color="auto"/>
                    <w:left w:val="none" w:sz="0" w:space="0" w:color="auto"/>
                    <w:bottom w:val="none" w:sz="0" w:space="0" w:color="auto"/>
                    <w:right w:val="none" w:sz="0" w:space="0" w:color="auto"/>
                  </w:divBdr>
                  <w:divsChild>
                    <w:div w:id="1262951207">
                      <w:marLeft w:val="0"/>
                      <w:marRight w:val="0"/>
                      <w:marTop w:val="0"/>
                      <w:marBottom w:val="0"/>
                      <w:divBdr>
                        <w:top w:val="none" w:sz="0" w:space="0" w:color="auto"/>
                        <w:left w:val="none" w:sz="0" w:space="0" w:color="auto"/>
                        <w:bottom w:val="none" w:sz="0" w:space="0" w:color="auto"/>
                        <w:right w:val="none" w:sz="0" w:space="0" w:color="auto"/>
                      </w:divBdr>
                    </w:div>
                  </w:divsChild>
                </w:div>
                <w:div w:id="1287009110">
                  <w:marLeft w:val="0"/>
                  <w:marRight w:val="0"/>
                  <w:marTop w:val="0"/>
                  <w:marBottom w:val="0"/>
                  <w:divBdr>
                    <w:top w:val="none" w:sz="0" w:space="0" w:color="auto"/>
                    <w:left w:val="none" w:sz="0" w:space="0" w:color="auto"/>
                    <w:bottom w:val="none" w:sz="0" w:space="0" w:color="auto"/>
                    <w:right w:val="none" w:sz="0" w:space="0" w:color="auto"/>
                  </w:divBdr>
                  <w:divsChild>
                    <w:div w:id="566187289">
                      <w:marLeft w:val="0"/>
                      <w:marRight w:val="0"/>
                      <w:marTop w:val="0"/>
                      <w:marBottom w:val="0"/>
                      <w:divBdr>
                        <w:top w:val="none" w:sz="0" w:space="0" w:color="auto"/>
                        <w:left w:val="none" w:sz="0" w:space="0" w:color="auto"/>
                        <w:bottom w:val="none" w:sz="0" w:space="0" w:color="auto"/>
                        <w:right w:val="none" w:sz="0" w:space="0" w:color="auto"/>
                      </w:divBdr>
                    </w:div>
                    <w:div w:id="892619099">
                      <w:marLeft w:val="0"/>
                      <w:marRight w:val="0"/>
                      <w:marTop w:val="0"/>
                      <w:marBottom w:val="0"/>
                      <w:divBdr>
                        <w:top w:val="none" w:sz="0" w:space="0" w:color="auto"/>
                        <w:left w:val="none" w:sz="0" w:space="0" w:color="auto"/>
                        <w:bottom w:val="none" w:sz="0" w:space="0" w:color="auto"/>
                        <w:right w:val="none" w:sz="0" w:space="0" w:color="auto"/>
                      </w:divBdr>
                    </w:div>
                  </w:divsChild>
                </w:div>
                <w:div w:id="1300112009">
                  <w:marLeft w:val="0"/>
                  <w:marRight w:val="0"/>
                  <w:marTop w:val="0"/>
                  <w:marBottom w:val="0"/>
                  <w:divBdr>
                    <w:top w:val="none" w:sz="0" w:space="0" w:color="auto"/>
                    <w:left w:val="none" w:sz="0" w:space="0" w:color="auto"/>
                    <w:bottom w:val="none" w:sz="0" w:space="0" w:color="auto"/>
                    <w:right w:val="none" w:sz="0" w:space="0" w:color="auto"/>
                  </w:divBdr>
                  <w:divsChild>
                    <w:div w:id="1177035857">
                      <w:marLeft w:val="0"/>
                      <w:marRight w:val="0"/>
                      <w:marTop w:val="0"/>
                      <w:marBottom w:val="0"/>
                      <w:divBdr>
                        <w:top w:val="none" w:sz="0" w:space="0" w:color="auto"/>
                        <w:left w:val="none" w:sz="0" w:space="0" w:color="auto"/>
                        <w:bottom w:val="none" w:sz="0" w:space="0" w:color="auto"/>
                        <w:right w:val="none" w:sz="0" w:space="0" w:color="auto"/>
                      </w:divBdr>
                    </w:div>
                  </w:divsChild>
                </w:div>
                <w:div w:id="1323116618">
                  <w:marLeft w:val="0"/>
                  <w:marRight w:val="0"/>
                  <w:marTop w:val="0"/>
                  <w:marBottom w:val="0"/>
                  <w:divBdr>
                    <w:top w:val="none" w:sz="0" w:space="0" w:color="auto"/>
                    <w:left w:val="none" w:sz="0" w:space="0" w:color="auto"/>
                    <w:bottom w:val="none" w:sz="0" w:space="0" w:color="auto"/>
                    <w:right w:val="none" w:sz="0" w:space="0" w:color="auto"/>
                  </w:divBdr>
                  <w:divsChild>
                    <w:div w:id="510681104">
                      <w:marLeft w:val="0"/>
                      <w:marRight w:val="0"/>
                      <w:marTop w:val="0"/>
                      <w:marBottom w:val="0"/>
                      <w:divBdr>
                        <w:top w:val="none" w:sz="0" w:space="0" w:color="auto"/>
                        <w:left w:val="none" w:sz="0" w:space="0" w:color="auto"/>
                        <w:bottom w:val="none" w:sz="0" w:space="0" w:color="auto"/>
                        <w:right w:val="none" w:sz="0" w:space="0" w:color="auto"/>
                      </w:divBdr>
                    </w:div>
                    <w:div w:id="1084952941">
                      <w:marLeft w:val="0"/>
                      <w:marRight w:val="0"/>
                      <w:marTop w:val="0"/>
                      <w:marBottom w:val="0"/>
                      <w:divBdr>
                        <w:top w:val="none" w:sz="0" w:space="0" w:color="auto"/>
                        <w:left w:val="none" w:sz="0" w:space="0" w:color="auto"/>
                        <w:bottom w:val="none" w:sz="0" w:space="0" w:color="auto"/>
                        <w:right w:val="none" w:sz="0" w:space="0" w:color="auto"/>
                      </w:divBdr>
                    </w:div>
                    <w:div w:id="1999842366">
                      <w:marLeft w:val="0"/>
                      <w:marRight w:val="0"/>
                      <w:marTop w:val="0"/>
                      <w:marBottom w:val="0"/>
                      <w:divBdr>
                        <w:top w:val="none" w:sz="0" w:space="0" w:color="auto"/>
                        <w:left w:val="none" w:sz="0" w:space="0" w:color="auto"/>
                        <w:bottom w:val="none" w:sz="0" w:space="0" w:color="auto"/>
                        <w:right w:val="none" w:sz="0" w:space="0" w:color="auto"/>
                      </w:divBdr>
                    </w:div>
                  </w:divsChild>
                </w:div>
                <w:div w:id="1353991190">
                  <w:marLeft w:val="0"/>
                  <w:marRight w:val="0"/>
                  <w:marTop w:val="0"/>
                  <w:marBottom w:val="0"/>
                  <w:divBdr>
                    <w:top w:val="none" w:sz="0" w:space="0" w:color="auto"/>
                    <w:left w:val="none" w:sz="0" w:space="0" w:color="auto"/>
                    <w:bottom w:val="none" w:sz="0" w:space="0" w:color="auto"/>
                    <w:right w:val="none" w:sz="0" w:space="0" w:color="auto"/>
                  </w:divBdr>
                  <w:divsChild>
                    <w:div w:id="1823501819">
                      <w:marLeft w:val="0"/>
                      <w:marRight w:val="0"/>
                      <w:marTop w:val="0"/>
                      <w:marBottom w:val="0"/>
                      <w:divBdr>
                        <w:top w:val="none" w:sz="0" w:space="0" w:color="auto"/>
                        <w:left w:val="none" w:sz="0" w:space="0" w:color="auto"/>
                        <w:bottom w:val="none" w:sz="0" w:space="0" w:color="auto"/>
                        <w:right w:val="none" w:sz="0" w:space="0" w:color="auto"/>
                      </w:divBdr>
                    </w:div>
                  </w:divsChild>
                </w:div>
                <w:div w:id="1693607307">
                  <w:marLeft w:val="0"/>
                  <w:marRight w:val="0"/>
                  <w:marTop w:val="0"/>
                  <w:marBottom w:val="0"/>
                  <w:divBdr>
                    <w:top w:val="none" w:sz="0" w:space="0" w:color="auto"/>
                    <w:left w:val="none" w:sz="0" w:space="0" w:color="auto"/>
                    <w:bottom w:val="none" w:sz="0" w:space="0" w:color="auto"/>
                    <w:right w:val="none" w:sz="0" w:space="0" w:color="auto"/>
                  </w:divBdr>
                  <w:divsChild>
                    <w:div w:id="1673413776">
                      <w:marLeft w:val="0"/>
                      <w:marRight w:val="0"/>
                      <w:marTop w:val="0"/>
                      <w:marBottom w:val="0"/>
                      <w:divBdr>
                        <w:top w:val="none" w:sz="0" w:space="0" w:color="auto"/>
                        <w:left w:val="none" w:sz="0" w:space="0" w:color="auto"/>
                        <w:bottom w:val="none" w:sz="0" w:space="0" w:color="auto"/>
                        <w:right w:val="none" w:sz="0" w:space="0" w:color="auto"/>
                      </w:divBdr>
                    </w:div>
                  </w:divsChild>
                </w:div>
                <w:div w:id="1775054580">
                  <w:marLeft w:val="0"/>
                  <w:marRight w:val="0"/>
                  <w:marTop w:val="0"/>
                  <w:marBottom w:val="0"/>
                  <w:divBdr>
                    <w:top w:val="none" w:sz="0" w:space="0" w:color="auto"/>
                    <w:left w:val="none" w:sz="0" w:space="0" w:color="auto"/>
                    <w:bottom w:val="none" w:sz="0" w:space="0" w:color="auto"/>
                    <w:right w:val="none" w:sz="0" w:space="0" w:color="auto"/>
                  </w:divBdr>
                  <w:divsChild>
                    <w:div w:id="1380586914">
                      <w:marLeft w:val="0"/>
                      <w:marRight w:val="0"/>
                      <w:marTop w:val="0"/>
                      <w:marBottom w:val="0"/>
                      <w:divBdr>
                        <w:top w:val="none" w:sz="0" w:space="0" w:color="auto"/>
                        <w:left w:val="none" w:sz="0" w:space="0" w:color="auto"/>
                        <w:bottom w:val="none" w:sz="0" w:space="0" w:color="auto"/>
                        <w:right w:val="none" w:sz="0" w:space="0" w:color="auto"/>
                      </w:divBdr>
                    </w:div>
                  </w:divsChild>
                </w:div>
                <w:div w:id="1906062397">
                  <w:marLeft w:val="0"/>
                  <w:marRight w:val="0"/>
                  <w:marTop w:val="0"/>
                  <w:marBottom w:val="0"/>
                  <w:divBdr>
                    <w:top w:val="none" w:sz="0" w:space="0" w:color="auto"/>
                    <w:left w:val="none" w:sz="0" w:space="0" w:color="auto"/>
                    <w:bottom w:val="none" w:sz="0" w:space="0" w:color="auto"/>
                    <w:right w:val="none" w:sz="0" w:space="0" w:color="auto"/>
                  </w:divBdr>
                  <w:divsChild>
                    <w:div w:id="1668054278">
                      <w:marLeft w:val="0"/>
                      <w:marRight w:val="0"/>
                      <w:marTop w:val="0"/>
                      <w:marBottom w:val="0"/>
                      <w:divBdr>
                        <w:top w:val="none" w:sz="0" w:space="0" w:color="auto"/>
                        <w:left w:val="none" w:sz="0" w:space="0" w:color="auto"/>
                        <w:bottom w:val="none" w:sz="0" w:space="0" w:color="auto"/>
                        <w:right w:val="none" w:sz="0" w:space="0" w:color="auto"/>
                      </w:divBdr>
                    </w:div>
                  </w:divsChild>
                </w:div>
                <w:div w:id="2095977102">
                  <w:marLeft w:val="0"/>
                  <w:marRight w:val="0"/>
                  <w:marTop w:val="0"/>
                  <w:marBottom w:val="0"/>
                  <w:divBdr>
                    <w:top w:val="none" w:sz="0" w:space="0" w:color="auto"/>
                    <w:left w:val="none" w:sz="0" w:space="0" w:color="auto"/>
                    <w:bottom w:val="none" w:sz="0" w:space="0" w:color="auto"/>
                    <w:right w:val="none" w:sz="0" w:space="0" w:color="auto"/>
                  </w:divBdr>
                  <w:divsChild>
                    <w:div w:id="65038056">
                      <w:marLeft w:val="0"/>
                      <w:marRight w:val="0"/>
                      <w:marTop w:val="0"/>
                      <w:marBottom w:val="0"/>
                      <w:divBdr>
                        <w:top w:val="none" w:sz="0" w:space="0" w:color="auto"/>
                        <w:left w:val="none" w:sz="0" w:space="0" w:color="auto"/>
                        <w:bottom w:val="none" w:sz="0" w:space="0" w:color="auto"/>
                        <w:right w:val="none" w:sz="0" w:space="0" w:color="auto"/>
                      </w:divBdr>
                    </w:div>
                    <w:div w:id="1056855323">
                      <w:marLeft w:val="0"/>
                      <w:marRight w:val="0"/>
                      <w:marTop w:val="0"/>
                      <w:marBottom w:val="0"/>
                      <w:divBdr>
                        <w:top w:val="none" w:sz="0" w:space="0" w:color="auto"/>
                        <w:left w:val="none" w:sz="0" w:space="0" w:color="auto"/>
                        <w:bottom w:val="none" w:sz="0" w:space="0" w:color="auto"/>
                        <w:right w:val="none" w:sz="0" w:space="0" w:color="auto"/>
                      </w:divBdr>
                    </w:div>
                    <w:div w:id="16614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01430">
      <w:bodyDiv w:val="1"/>
      <w:marLeft w:val="0"/>
      <w:marRight w:val="0"/>
      <w:marTop w:val="0"/>
      <w:marBottom w:val="0"/>
      <w:divBdr>
        <w:top w:val="none" w:sz="0" w:space="0" w:color="auto"/>
        <w:left w:val="none" w:sz="0" w:space="0" w:color="auto"/>
        <w:bottom w:val="none" w:sz="0" w:space="0" w:color="auto"/>
        <w:right w:val="none" w:sz="0" w:space="0" w:color="auto"/>
      </w:divBdr>
      <w:divsChild>
        <w:div w:id="631593577">
          <w:marLeft w:val="0"/>
          <w:marRight w:val="0"/>
          <w:marTop w:val="0"/>
          <w:marBottom w:val="0"/>
          <w:divBdr>
            <w:top w:val="none" w:sz="0" w:space="0" w:color="auto"/>
            <w:left w:val="none" w:sz="0" w:space="0" w:color="auto"/>
            <w:bottom w:val="none" w:sz="0" w:space="0" w:color="auto"/>
            <w:right w:val="none" w:sz="0" w:space="0" w:color="auto"/>
          </w:divBdr>
        </w:div>
        <w:div w:id="692846788">
          <w:marLeft w:val="0"/>
          <w:marRight w:val="0"/>
          <w:marTop w:val="0"/>
          <w:marBottom w:val="0"/>
          <w:divBdr>
            <w:top w:val="none" w:sz="0" w:space="0" w:color="auto"/>
            <w:left w:val="none" w:sz="0" w:space="0" w:color="auto"/>
            <w:bottom w:val="none" w:sz="0" w:space="0" w:color="auto"/>
            <w:right w:val="none" w:sz="0" w:space="0" w:color="auto"/>
          </w:divBdr>
        </w:div>
        <w:div w:id="982082581">
          <w:marLeft w:val="0"/>
          <w:marRight w:val="0"/>
          <w:marTop w:val="0"/>
          <w:marBottom w:val="0"/>
          <w:divBdr>
            <w:top w:val="none" w:sz="0" w:space="0" w:color="auto"/>
            <w:left w:val="none" w:sz="0" w:space="0" w:color="auto"/>
            <w:bottom w:val="none" w:sz="0" w:space="0" w:color="auto"/>
            <w:right w:val="none" w:sz="0" w:space="0" w:color="auto"/>
          </w:divBdr>
        </w:div>
        <w:div w:id="1203522191">
          <w:marLeft w:val="0"/>
          <w:marRight w:val="0"/>
          <w:marTop w:val="0"/>
          <w:marBottom w:val="0"/>
          <w:divBdr>
            <w:top w:val="none" w:sz="0" w:space="0" w:color="auto"/>
            <w:left w:val="none" w:sz="0" w:space="0" w:color="auto"/>
            <w:bottom w:val="none" w:sz="0" w:space="0" w:color="auto"/>
            <w:right w:val="none" w:sz="0" w:space="0" w:color="auto"/>
          </w:divBdr>
        </w:div>
        <w:div w:id="1207256552">
          <w:marLeft w:val="0"/>
          <w:marRight w:val="0"/>
          <w:marTop w:val="0"/>
          <w:marBottom w:val="0"/>
          <w:divBdr>
            <w:top w:val="none" w:sz="0" w:space="0" w:color="auto"/>
            <w:left w:val="none" w:sz="0" w:space="0" w:color="auto"/>
            <w:bottom w:val="none" w:sz="0" w:space="0" w:color="auto"/>
            <w:right w:val="none" w:sz="0" w:space="0" w:color="auto"/>
          </w:divBdr>
          <w:divsChild>
            <w:div w:id="1841769664">
              <w:marLeft w:val="-75"/>
              <w:marRight w:val="0"/>
              <w:marTop w:val="30"/>
              <w:marBottom w:val="30"/>
              <w:divBdr>
                <w:top w:val="none" w:sz="0" w:space="0" w:color="auto"/>
                <w:left w:val="none" w:sz="0" w:space="0" w:color="auto"/>
                <w:bottom w:val="none" w:sz="0" w:space="0" w:color="auto"/>
                <w:right w:val="none" w:sz="0" w:space="0" w:color="auto"/>
              </w:divBdr>
              <w:divsChild>
                <w:div w:id="12003143">
                  <w:marLeft w:val="0"/>
                  <w:marRight w:val="0"/>
                  <w:marTop w:val="0"/>
                  <w:marBottom w:val="0"/>
                  <w:divBdr>
                    <w:top w:val="none" w:sz="0" w:space="0" w:color="auto"/>
                    <w:left w:val="none" w:sz="0" w:space="0" w:color="auto"/>
                    <w:bottom w:val="none" w:sz="0" w:space="0" w:color="auto"/>
                    <w:right w:val="none" w:sz="0" w:space="0" w:color="auto"/>
                  </w:divBdr>
                  <w:divsChild>
                    <w:div w:id="48002016">
                      <w:marLeft w:val="0"/>
                      <w:marRight w:val="0"/>
                      <w:marTop w:val="0"/>
                      <w:marBottom w:val="0"/>
                      <w:divBdr>
                        <w:top w:val="none" w:sz="0" w:space="0" w:color="auto"/>
                        <w:left w:val="none" w:sz="0" w:space="0" w:color="auto"/>
                        <w:bottom w:val="none" w:sz="0" w:space="0" w:color="auto"/>
                        <w:right w:val="none" w:sz="0" w:space="0" w:color="auto"/>
                      </w:divBdr>
                    </w:div>
                  </w:divsChild>
                </w:div>
                <w:div w:id="141047252">
                  <w:marLeft w:val="0"/>
                  <w:marRight w:val="0"/>
                  <w:marTop w:val="0"/>
                  <w:marBottom w:val="0"/>
                  <w:divBdr>
                    <w:top w:val="none" w:sz="0" w:space="0" w:color="auto"/>
                    <w:left w:val="none" w:sz="0" w:space="0" w:color="auto"/>
                    <w:bottom w:val="none" w:sz="0" w:space="0" w:color="auto"/>
                    <w:right w:val="none" w:sz="0" w:space="0" w:color="auto"/>
                  </w:divBdr>
                  <w:divsChild>
                    <w:div w:id="1302152601">
                      <w:marLeft w:val="0"/>
                      <w:marRight w:val="0"/>
                      <w:marTop w:val="0"/>
                      <w:marBottom w:val="0"/>
                      <w:divBdr>
                        <w:top w:val="none" w:sz="0" w:space="0" w:color="auto"/>
                        <w:left w:val="none" w:sz="0" w:space="0" w:color="auto"/>
                        <w:bottom w:val="none" w:sz="0" w:space="0" w:color="auto"/>
                        <w:right w:val="none" w:sz="0" w:space="0" w:color="auto"/>
                      </w:divBdr>
                    </w:div>
                  </w:divsChild>
                </w:div>
                <w:div w:id="156390078">
                  <w:marLeft w:val="0"/>
                  <w:marRight w:val="0"/>
                  <w:marTop w:val="0"/>
                  <w:marBottom w:val="0"/>
                  <w:divBdr>
                    <w:top w:val="none" w:sz="0" w:space="0" w:color="auto"/>
                    <w:left w:val="none" w:sz="0" w:space="0" w:color="auto"/>
                    <w:bottom w:val="none" w:sz="0" w:space="0" w:color="auto"/>
                    <w:right w:val="none" w:sz="0" w:space="0" w:color="auto"/>
                  </w:divBdr>
                  <w:divsChild>
                    <w:div w:id="1973049794">
                      <w:marLeft w:val="0"/>
                      <w:marRight w:val="0"/>
                      <w:marTop w:val="0"/>
                      <w:marBottom w:val="0"/>
                      <w:divBdr>
                        <w:top w:val="none" w:sz="0" w:space="0" w:color="auto"/>
                        <w:left w:val="none" w:sz="0" w:space="0" w:color="auto"/>
                        <w:bottom w:val="none" w:sz="0" w:space="0" w:color="auto"/>
                        <w:right w:val="none" w:sz="0" w:space="0" w:color="auto"/>
                      </w:divBdr>
                    </w:div>
                  </w:divsChild>
                </w:div>
                <w:div w:id="175506690">
                  <w:marLeft w:val="0"/>
                  <w:marRight w:val="0"/>
                  <w:marTop w:val="0"/>
                  <w:marBottom w:val="0"/>
                  <w:divBdr>
                    <w:top w:val="none" w:sz="0" w:space="0" w:color="auto"/>
                    <w:left w:val="none" w:sz="0" w:space="0" w:color="auto"/>
                    <w:bottom w:val="none" w:sz="0" w:space="0" w:color="auto"/>
                    <w:right w:val="none" w:sz="0" w:space="0" w:color="auto"/>
                  </w:divBdr>
                  <w:divsChild>
                    <w:div w:id="1666275941">
                      <w:marLeft w:val="0"/>
                      <w:marRight w:val="0"/>
                      <w:marTop w:val="0"/>
                      <w:marBottom w:val="0"/>
                      <w:divBdr>
                        <w:top w:val="none" w:sz="0" w:space="0" w:color="auto"/>
                        <w:left w:val="none" w:sz="0" w:space="0" w:color="auto"/>
                        <w:bottom w:val="none" w:sz="0" w:space="0" w:color="auto"/>
                        <w:right w:val="none" w:sz="0" w:space="0" w:color="auto"/>
                      </w:divBdr>
                    </w:div>
                  </w:divsChild>
                </w:div>
                <w:div w:id="424228596">
                  <w:marLeft w:val="0"/>
                  <w:marRight w:val="0"/>
                  <w:marTop w:val="0"/>
                  <w:marBottom w:val="0"/>
                  <w:divBdr>
                    <w:top w:val="none" w:sz="0" w:space="0" w:color="auto"/>
                    <w:left w:val="none" w:sz="0" w:space="0" w:color="auto"/>
                    <w:bottom w:val="none" w:sz="0" w:space="0" w:color="auto"/>
                    <w:right w:val="none" w:sz="0" w:space="0" w:color="auto"/>
                  </w:divBdr>
                  <w:divsChild>
                    <w:div w:id="286012076">
                      <w:marLeft w:val="0"/>
                      <w:marRight w:val="0"/>
                      <w:marTop w:val="0"/>
                      <w:marBottom w:val="0"/>
                      <w:divBdr>
                        <w:top w:val="none" w:sz="0" w:space="0" w:color="auto"/>
                        <w:left w:val="none" w:sz="0" w:space="0" w:color="auto"/>
                        <w:bottom w:val="none" w:sz="0" w:space="0" w:color="auto"/>
                        <w:right w:val="none" w:sz="0" w:space="0" w:color="auto"/>
                      </w:divBdr>
                    </w:div>
                  </w:divsChild>
                </w:div>
                <w:div w:id="599917591">
                  <w:marLeft w:val="0"/>
                  <w:marRight w:val="0"/>
                  <w:marTop w:val="0"/>
                  <w:marBottom w:val="0"/>
                  <w:divBdr>
                    <w:top w:val="none" w:sz="0" w:space="0" w:color="auto"/>
                    <w:left w:val="none" w:sz="0" w:space="0" w:color="auto"/>
                    <w:bottom w:val="none" w:sz="0" w:space="0" w:color="auto"/>
                    <w:right w:val="none" w:sz="0" w:space="0" w:color="auto"/>
                  </w:divBdr>
                  <w:divsChild>
                    <w:div w:id="1666743622">
                      <w:marLeft w:val="0"/>
                      <w:marRight w:val="0"/>
                      <w:marTop w:val="0"/>
                      <w:marBottom w:val="0"/>
                      <w:divBdr>
                        <w:top w:val="none" w:sz="0" w:space="0" w:color="auto"/>
                        <w:left w:val="none" w:sz="0" w:space="0" w:color="auto"/>
                        <w:bottom w:val="none" w:sz="0" w:space="0" w:color="auto"/>
                        <w:right w:val="none" w:sz="0" w:space="0" w:color="auto"/>
                      </w:divBdr>
                    </w:div>
                  </w:divsChild>
                </w:div>
                <w:div w:id="623120002">
                  <w:marLeft w:val="0"/>
                  <w:marRight w:val="0"/>
                  <w:marTop w:val="0"/>
                  <w:marBottom w:val="0"/>
                  <w:divBdr>
                    <w:top w:val="none" w:sz="0" w:space="0" w:color="auto"/>
                    <w:left w:val="none" w:sz="0" w:space="0" w:color="auto"/>
                    <w:bottom w:val="none" w:sz="0" w:space="0" w:color="auto"/>
                    <w:right w:val="none" w:sz="0" w:space="0" w:color="auto"/>
                  </w:divBdr>
                  <w:divsChild>
                    <w:div w:id="1576276651">
                      <w:marLeft w:val="0"/>
                      <w:marRight w:val="0"/>
                      <w:marTop w:val="0"/>
                      <w:marBottom w:val="0"/>
                      <w:divBdr>
                        <w:top w:val="none" w:sz="0" w:space="0" w:color="auto"/>
                        <w:left w:val="none" w:sz="0" w:space="0" w:color="auto"/>
                        <w:bottom w:val="none" w:sz="0" w:space="0" w:color="auto"/>
                        <w:right w:val="none" w:sz="0" w:space="0" w:color="auto"/>
                      </w:divBdr>
                    </w:div>
                  </w:divsChild>
                </w:div>
                <w:div w:id="647130614">
                  <w:marLeft w:val="0"/>
                  <w:marRight w:val="0"/>
                  <w:marTop w:val="0"/>
                  <w:marBottom w:val="0"/>
                  <w:divBdr>
                    <w:top w:val="none" w:sz="0" w:space="0" w:color="auto"/>
                    <w:left w:val="none" w:sz="0" w:space="0" w:color="auto"/>
                    <w:bottom w:val="none" w:sz="0" w:space="0" w:color="auto"/>
                    <w:right w:val="none" w:sz="0" w:space="0" w:color="auto"/>
                  </w:divBdr>
                  <w:divsChild>
                    <w:div w:id="755977396">
                      <w:marLeft w:val="0"/>
                      <w:marRight w:val="0"/>
                      <w:marTop w:val="0"/>
                      <w:marBottom w:val="0"/>
                      <w:divBdr>
                        <w:top w:val="none" w:sz="0" w:space="0" w:color="auto"/>
                        <w:left w:val="none" w:sz="0" w:space="0" w:color="auto"/>
                        <w:bottom w:val="none" w:sz="0" w:space="0" w:color="auto"/>
                        <w:right w:val="none" w:sz="0" w:space="0" w:color="auto"/>
                      </w:divBdr>
                    </w:div>
                  </w:divsChild>
                </w:div>
                <w:div w:id="701512844">
                  <w:marLeft w:val="0"/>
                  <w:marRight w:val="0"/>
                  <w:marTop w:val="0"/>
                  <w:marBottom w:val="0"/>
                  <w:divBdr>
                    <w:top w:val="none" w:sz="0" w:space="0" w:color="auto"/>
                    <w:left w:val="none" w:sz="0" w:space="0" w:color="auto"/>
                    <w:bottom w:val="none" w:sz="0" w:space="0" w:color="auto"/>
                    <w:right w:val="none" w:sz="0" w:space="0" w:color="auto"/>
                  </w:divBdr>
                  <w:divsChild>
                    <w:div w:id="1816682027">
                      <w:marLeft w:val="0"/>
                      <w:marRight w:val="0"/>
                      <w:marTop w:val="0"/>
                      <w:marBottom w:val="0"/>
                      <w:divBdr>
                        <w:top w:val="none" w:sz="0" w:space="0" w:color="auto"/>
                        <w:left w:val="none" w:sz="0" w:space="0" w:color="auto"/>
                        <w:bottom w:val="none" w:sz="0" w:space="0" w:color="auto"/>
                        <w:right w:val="none" w:sz="0" w:space="0" w:color="auto"/>
                      </w:divBdr>
                    </w:div>
                  </w:divsChild>
                </w:div>
                <w:div w:id="858278914">
                  <w:marLeft w:val="0"/>
                  <w:marRight w:val="0"/>
                  <w:marTop w:val="0"/>
                  <w:marBottom w:val="0"/>
                  <w:divBdr>
                    <w:top w:val="none" w:sz="0" w:space="0" w:color="auto"/>
                    <w:left w:val="none" w:sz="0" w:space="0" w:color="auto"/>
                    <w:bottom w:val="none" w:sz="0" w:space="0" w:color="auto"/>
                    <w:right w:val="none" w:sz="0" w:space="0" w:color="auto"/>
                  </w:divBdr>
                  <w:divsChild>
                    <w:div w:id="634220393">
                      <w:marLeft w:val="0"/>
                      <w:marRight w:val="0"/>
                      <w:marTop w:val="0"/>
                      <w:marBottom w:val="0"/>
                      <w:divBdr>
                        <w:top w:val="none" w:sz="0" w:space="0" w:color="auto"/>
                        <w:left w:val="none" w:sz="0" w:space="0" w:color="auto"/>
                        <w:bottom w:val="none" w:sz="0" w:space="0" w:color="auto"/>
                        <w:right w:val="none" w:sz="0" w:space="0" w:color="auto"/>
                      </w:divBdr>
                    </w:div>
                  </w:divsChild>
                </w:div>
                <w:div w:id="937064250">
                  <w:marLeft w:val="0"/>
                  <w:marRight w:val="0"/>
                  <w:marTop w:val="0"/>
                  <w:marBottom w:val="0"/>
                  <w:divBdr>
                    <w:top w:val="none" w:sz="0" w:space="0" w:color="auto"/>
                    <w:left w:val="none" w:sz="0" w:space="0" w:color="auto"/>
                    <w:bottom w:val="none" w:sz="0" w:space="0" w:color="auto"/>
                    <w:right w:val="none" w:sz="0" w:space="0" w:color="auto"/>
                  </w:divBdr>
                  <w:divsChild>
                    <w:div w:id="1428191072">
                      <w:marLeft w:val="0"/>
                      <w:marRight w:val="0"/>
                      <w:marTop w:val="0"/>
                      <w:marBottom w:val="0"/>
                      <w:divBdr>
                        <w:top w:val="none" w:sz="0" w:space="0" w:color="auto"/>
                        <w:left w:val="none" w:sz="0" w:space="0" w:color="auto"/>
                        <w:bottom w:val="none" w:sz="0" w:space="0" w:color="auto"/>
                        <w:right w:val="none" w:sz="0" w:space="0" w:color="auto"/>
                      </w:divBdr>
                    </w:div>
                  </w:divsChild>
                </w:div>
                <w:div w:id="952127178">
                  <w:marLeft w:val="0"/>
                  <w:marRight w:val="0"/>
                  <w:marTop w:val="0"/>
                  <w:marBottom w:val="0"/>
                  <w:divBdr>
                    <w:top w:val="none" w:sz="0" w:space="0" w:color="auto"/>
                    <w:left w:val="none" w:sz="0" w:space="0" w:color="auto"/>
                    <w:bottom w:val="none" w:sz="0" w:space="0" w:color="auto"/>
                    <w:right w:val="none" w:sz="0" w:space="0" w:color="auto"/>
                  </w:divBdr>
                  <w:divsChild>
                    <w:div w:id="792793784">
                      <w:marLeft w:val="0"/>
                      <w:marRight w:val="0"/>
                      <w:marTop w:val="0"/>
                      <w:marBottom w:val="0"/>
                      <w:divBdr>
                        <w:top w:val="none" w:sz="0" w:space="0" w:color="auto"/>
                        <w:left w:val="none" w:sz="0" w:space="0" w:color="auto"/>
                        <w:bottom w:val="none" w:sz="0" w:space="0" w:color="auto"/>
                        <w:right w:val="none" w:sz="0" w:space="0" w:color="auto"/>
                      </w:divBdr>
                    </w:div>
                  </w:divsChild>
                </w:div>
                <w:div w:id="1068570954">
                  <w:marLeft w:val="0"/>
                  <w:marRight w:val="0"/>
                  <w:marTop w:val="0"/>
                  <w:marBottom w:val="0"/>
                  <w:divBdr>
                    <w:top w:val="none" w:sz="0" w:space="0" w:color="auto"/>
                    <w:left w:val="none" w:sz="0" w:space="0" w:color="auto"/>
                    <w:bottom w:val="none" w:sz="0" w:space="0" w:color="auto"/>
                    <w:right w:val="none" w:sz="0" w:space="0" w:color="auto"/>
                  </w:divBdr>
                  <w:divsChild>
                    <w:div w:id="821968915">
                      <w:marLeft w:val="0"/>
                      <w:marRight w:val="0"/>
                      <w:marTop w:val="0"/>
                      <w:marBottom w:val="0"/>
                      <w:divBdr>
                        <w:top w:val="none" w:sz="0" w:space="0" w:color="auto"/>
                        <w:left w:val="none" w:sz="0" w:space="0" w:color="auto"/>
                        <w:bottom w:val="none" w:sz="0" w:space="0" w:color="auto"/>
                        <w:right w:val="none" w:sz="0" w:space="0" w:color="auto"/>
                      </w:divBdr>
                    </w:div>
                  </w:divsChild>
                </w:div>
                <w:div w:id="1094396790">
                  <w:marLeft w:val="0"/>
                  <w:marRight w:val="0"/>
                  <w:marTop w:val="0"/>
                  <w:marBottom w:val="0"/>
                  <w:divBdr>
                    <w:top w:val="none" w:sz="0" w:space="0" w:color="auto"/>
                    <w:left w:val="none" w:sz="0" w:space="0" w:color="auto"/>
                    <w:bottom w:val="none" w:sz="0" w:space="0" w:color="auto"/>
                    <w:right w:val="none" w:sz="0" w:space="0" w:color="auto"/>
                  </w:divBdr>
                  <w:divsChild>
                    <w:div w:id="199322079">
                      <w:marLeft w:val="0"/>
                      <w:marRight w:val="0"/>
                      <w:marTop w:val="0"/>
                      <w:marBottom w:val="0"/>
                      <w:divBdr>
                        <w:top w:val="none" w:sz="0" w:space="0" w:color="auto"/>
                        <w:left w:val="none" w:sz="0" w:space="0" w:color="auto"/>
                        <w:bottom w:val="none" w:sz="0" w:space="0" w:color="auto"/>
                        <w:right w:val="none" w:sz="0" w:space="0" w:color="auto"/>
                      </w:divBdr>
                    </w:div>
                  </w:divsChild>
                </w:div>
                <w:div w:id="1158839190">
                  <w:marLeft w:val="0"/>
                  <w:marRight w:val="0"/>
                  <w:marTop w:val="0"/>
                  <w:marBottom w:val="0"/>
                  <w:divBdr>
                    <w:top w:val="none" w:sz="0" w:space="0" w:color="auto"/>
                    <w:left w:val="none" w:sz="0" w:space="0" w:color="auto"/>
                    <w:bottom w:val="none" w:sz="0" w:space="0" w:color="auto"/>
                    <w:right w:val="none" w:sz="0" w:space="0" w:color="auto"/>
                  </w:divBdr>
                  <w:divsChild>
                    <w:div w:id="265232435">
                      <w:marLeft w:val="0"/>
                      <w:marRight w:val="0"/>
                      <w:marTop w:val="0"/>
                      <w:marBottom w:val="0"/>
                      <w:divBdr>
                        <w:top w:val="none" w:sz="0" w:space="0" w:color="auto"/>
                        <w:left w:val="none" w:sz="0" w:space="0" w:color="auto"/>
                        <w:bottom w:val="none" w:sz="0" w:space="0" w:color="auto"/>
                        <w:right w:val="none" w:sz="0" w:space="0" w:color="auto"/>
                      </w:divBdr>
                    </w:div>
                  </w:divsChild>
                </w:div>
                <w:div w:id="1242377262">
                  <w:marLeft w:val="0"/>
                  <w:marRight w:val="0"/>
                  <w:marTop w:val="0"/>
                  <w:marBottom w:val="0"/>
                  <w:divBdr>
                    <w:top w:val="none" w:sz="0" w:space="0" w:color="auto"/>
                    <w:left w:val="none" w:sz="0" w:space="0" w:color="auto"/>
                    <w:bottom w:val="none" w:sz="0" w:space="0" w:color="auto"/>
                    <w:right w:val="none" w:sz="0" w:space="0" w:color="auto"/>
                  </w:divBdr>
                  <w:divsChild>
                    <w:div w:id="2047291504">
                      <w:marLeft w:val="0"/>
                      <w:marRight w:val="0"/>
                      <w:marTop w:val="0"/>
                      <w:marBottom w:val="0"/>
                      <w:divBdr>
                        <w:top w:val="none" w:sz="0" w:space="0" w:color="auto"/>
                        <w:left w:val="none" w:sz="0" w:space="0" w:color="auto"/>
                        <w:bottom w:val="none" w:sz="0" w:space="0" w:color="auto"/>
                        <w:right w:val="none" w:sz="0" w:space="0" w:color="auto"/>
                      </w:divBdr>
                    </w:div>
                  </w:divsChild>
                </w:div>
                <w:div w:id="1273702780">
                  <w:marLeft w:val="0"/>
                  <w:marRight w:val="0"/>
                  <w:marTop w:val="0"/>
                  <w:marBottom w:val="0"/>
                  <w:divBdr>
                    <w:top w:val="none" w:sz="0" w:space="0" w:color="auto"/>
                    <w:left w:val="none" w:sz="0" w:space="0" w:color="auto"/>
                    <w:bottom w:val="none" w:sz="0" w:space="0" w:color="auto"/>
                    <w:right w:val="none" w:sz="0" w:space="0" w:color="auto"/>
                  </w:divBdr>
                  <w:divsChild>
                    <w:div w:id="1925146136">
                      <w:marLeft w:val="0"/>
                      <w:marRight w:val="0"/>
                      <w:marTop w:val="0"/>
                      <w:marBottom w:val="0"/>
                      <w:divBdr>
                        <w:top w:val="none" w:sz="0" w:space="0" w:color="auto"/>
                        <w:left w:val="none" w:sz="0" w:space="0" w:color="auto"/>
                        <w:bottom w:val="none" w:sz="0" w:space="0" w:color="auto"/>
                        <w:right w:val="none" w:sz="0" w:space="0" w:color="auto"/>
                      </w:divBdr>
                    </w:div>
                  </w:divsChild>
                </w:div>
                <w:div w:id="1290554890">
                  <w:marLeft w:val="0"/>
                  <w:marRight w:val="0"/>
                  <w:marTop w:val="0"/>
                  <w:marBottom w:val="0"/>
                  <w:divBdr>
                    <w:top w:val="none" w:sz="0" w:space="0" w:color="auto"/>
                    <w:left w:val="none" w:sz="0" w:space="0" w:color="auto"/>
                    <w:bottom w:val="none" w:sz="0" w:space="0" w:color="auto"/>
                    <w:right w:val="none" w:sz="0" w:space="0" w:color="auto"/>
                  </w:divBdr>
                  <w:divsChild>
                    <w:div w:id="1581715712">
                      <w:marLeft w:val="0"/>
                      <w:marRight w:val="0"/>
                      <w:marTop w:val="0"/>
                      <w:marBottom w:val="0"/>
                      <w:divBdr>
                        <w:top w:val="none" w:sz="0" w:space="0" w:color="auto"/>
                        <w:left w:val="none" w:sz="0" w:space="0" w:color="auto"/>
                        <w:bottom w:val="none" w:sz="0" w:space="0" w:color="auto"/>
                        <w:right w:val="none" w:sz="0" w:space="0" w:color="auto"/>
                      </w:divBdr>
                    </w:div>
                  </w:divsChild>
                </w:div>
                <w:div w:id="1427073796">
                  <w:marLeft w:val="0"/>
                  <w:marRight w:val="0"/>
                  <w:marTop w:val="0"/>
                  <w:marBottom w:val="0"/>
                  <w:divBdr>
                    <w:top w:val="none" w:sz="0" w:space="0" w:color="auto"/>
                    <w:left w:val="none" w:sz="0" w:space="0" w:color="auto"/>
                    <w:bottom w:val="none" w:sz="0" w:space="0" w:color="auto"/>
                    <w:right w:val="none" w:sz="0" w:space="0" w:color="auto"/>
                  </w:divBdr>
                  <w:divsChild>
                    <w:div w:id="1782259426">
                      <w:marLeft w:val="0"/>
                      <w:marRight w:val="0"/>
                      <w:marTop w:val="0"/>
                      <w:marBottom w:val="0"/>
                      <w:divBdr>
                        <w:top w:val="none" w:sz="0" w:space="0" w:color="auto"/>
                        <w:left w:val="none" w:sz="0" w:space="0" w:color="auto"/>
                        <w:bottom w:val="none" w:sz="0" w:space="0" w:color="auto"/>
                        <w:right w:val="none" w:sz="0" w:space="0" w:color="auto"/>
                      </w:divBdr>
                    </w:div>
                  </w:divsChild>
                </w:div>
                <w:div w:id="1559437594">
                  <w:marLeft w:val="0"/>
                  <w:marRight w:val="0"/>
                  <w:marTop w:val="0"/>
                  <w:marBottom w:val="0"/>
                  <w:divBdr>
                    <w:top w:val="none" w:sz="0" w:space="0" w:color="auto"/>
                    <w:left w:val="none" w:sz="0" w:space="0" w:color="auto"/>
                    <w:bottom w:val="none" w:sz="0" w:space="0" w:color="auto"/>
                    <w:right w:val="none" w:sz="0" w:space="0" w:color="auto"/>
                  </w:divBdr>
                  <w:divsChild>
                    <w:div w:id="39477460">
                      <w:marLeft w:val="0"/>
                      <w:marRight w:val="0"/>
                      <w:marTop w:val="0"/>
                      <w:marBottom w:val="0"/>
                      <w:divBdr>
                        <w:top w:val="none" w:sz="0" w:space="0" w:color="auto"/>
                        <w:left w:val="none" w:sz="0" w:space="0" w:color="auto"/>
                        <w:bottom w:val="none" w:sz="0" w:space="0" w:color="auto"/>
                        <w:right w:val="none" w:sz="0" w:space="0" w:color="auto"/>
                      </w:divBdr>
                    </w:div>
                  </w:divsChild>
                </w:div>
                <w:div w:id="1603686133">
                  <w:marLeft w:val="0"/>
                  <w:marRight w:val="0"/>
                  <w:marTop w:val="0"/>
                  <w:marBottom w:val="0"/>
                  <w:divBdr>
                    <w:top w:val="none" w:sz="0" w:space="0" w:color="auto"/>
                    <w:left w:val="none" w:sz="0" w:space="0" w:color="auto"/>
                    <w:bottom w:val="none" w:sz="0" w:space="0" w:color="auto"/>
                    <w:right w:val="none" w:sz="0" w:space="0" w:color="auto"/>
                  </w:divBdr>
                  <w:divsChild>
                    <w:div w:id="775716832">
                      <w:marLeft w:val="0"/>
                      <w:marRight w:val="0"/>
                      <w:marTop w:val="0"/>
                      <w:marBottom w:val="0"/>
                      <w:divBdr>
                        <w:top w:val="none" w:sz="0" w:space="0" w:color="auto"/>
                        <w:left w:val="none" w:sz="0" w:space="0" w:color="auto"/>
                        <w:bottom w:val="none" w:sz="0" w:space="0" w:color="auto"/>
                        <w:right w:val="none" w:sz="0" w:space="0" w:color="auto"/>
                      </w:divBdr>
                    </w:div>
                  </w:divsChild>
                </w:div>
                <w:div w:id="1614820623">
                  <w:marLeft w:val="0"/>
                  <w:marRight w:val="0"/>
                  <w:marTop w:val="0"/>
                  <w:marBottom w:val="0"/>
                  <w:divBdr>
                    <w:top w:val="none" w:sz="0" w:space="0" w:color="auto"/>
                    <w:left w:val="none" w:sz="0" w:space="0" w:color="auto"/>
                    <w:bottom w:val="none" w:sz="0" w:space="0" w:color="auto"/>
                    <w:right w:val="none" w:sz="0" w:space="0" w:color="auto"/>
                  </w:divBdr>
                  <w:divsChild>
                    <w:div w:id="583225552">
                      <w:marLeft w:val="0"/>
                      <w:marRight w:val="0"/>
                      <w:marTop w:val="0"/>
                      <w:marBottom w:val="0"/>
                      <w:divBdr>
                        <w:top w:val="none" w:sz="0" w:space="0" w:color="auto"/>
                        <w:left w:val="none" w:sz="0" w:space="0" w:color="auto"/>
                        <w:bottom w:val="none" w:sz="0" w:space="0" w:color="auto"/>
                        <w:right w:val="none" w:sz="0" w:space="0" w:color="auto"/>
                      </w:divBdr>
                    </w:div>
                  </w:divsChild>
                </w:div>
                <w:div w:id="1795712351">
                  <w:marLeft w:val="0"/>
                  <w:marRight w:val="0"/>
                  <w:marTop w:val="0"/>
                  <w:marBottom w:val="0"/>
                  <w:divBdr>
                    <w:top w:val="none" w:sz="0" w:space="0" w:color="auto"/>
                    <w:left w:val="none" w:sz="0" w:space="0" w:color="auto"/>
                    <w:bottom w:val="none" w:sz="0" w:space="0" w:color="auto"/>
                    <w:right w:val="none" w:sz="0" w:space="0" w:color="auto"/>
                  </w:divBdr>
                  <w:divsChild>
                    <w:div w:id="66733707">
                      <w:marLeft w:val="0"/>
                      <w:marRight w:val="0"/>
                      <w:marTop w:val="0"/>
                      <w:marBottom w:val="0"/>
                      <w:divBdr>
                        <w:top w:val="none" w:sz="0" w:space="0" w:color="auto"/>
                        <w:left w:val="none" w:sz="0" w:space="0" w:color="auto"/>
                        <w:bottom w:val="none" w:sz="0" w:space="0" w:color="auto"/>
                        <w:right w:val="none" w:sz="0" w:space="0" w:color="auto"/>
                      </w:divBdr>
                    </w:div>
                  </w:divsChild>
                </w:div>
                <w:div w:id="1821119872">
                  <w:marLeft w:val="0"/>
                  <w:marRight w:val="0"/>
                  <w:marTop w:val="0"/>
                  <w:marBottom w:val="0"/>
                  <w:divBdr>
                    <w:top w:val="none" w:sz="0" w:space="0" w:color="auto"/>
                    <w:left w:val="none" w:sz="0" w:space="0" w:color="auto"/>
                    <w:bottom w:val="none" w:sz="0" w:space="0" w:color="auto"/>
                    <w:right w:val="none" w:sz="0" w:space="0" w:color="auto"/>
                  </w:divBdr>
                  <w:divsChild>
                    <w:div w:id="1952123337">
                      <w:marLeft w:val="0"/>
                      <w:marRight w:val="0"/>
                      <w:marTop w:val="0"/>
                      <w:marBottom w:val="0"/>
                      <w:divBdr>
                        <w:top w:val="none" w:sz="0" w:space="0" w:color="auto"/>
                        <w:left w:val="none" w:sz="0" w:space="0" w:color="auto"/>
                        <w:bottom w:val="none" w:sz="0" w:space="0" w:color="auto"/>
                        <w:right w:val="none" w:sz="0" w:space="0" w:color="auto"/>
                      </w:divBdr>
                    </w:div>
                  </w:divsChild>
                </w:div>
                <w:div w:id="1933278900">
                  <w:marLeft w:val="0"/>
                  <w:marRight w:val="0"/>
                  <w:marTop w:val="0"/>
                  <w:marBottom w:val="0"/>
                  <w:divBdr>
                    <w:top w:val="none" w:sz="0" w:space="0" w:color="auto"/>
                    <w:left w:val="none" w:sz="0" w:space="0" w:color="auto"/>
                    <w:bottom w:val="none" w:sz="0" w:space="0" w:color="auto"/>
                    <w:right w:val="none" w:sz="0" w:space="0" w:color="auto"/>
                  </w:divBdr>
                  <w:divsChild>
                    <w:div w:id="1064525770">
                      <w:marLeft w:val="0"/>
                      <w:marRight w:val="0"/>
                      <w:marTop w:val="0"/>
                      <w:marBottom w:val="0"/>
                      <w:divBdr>
                        <w:top w:val="none" w:sz="0" w:space="0" w:color="auto"/>
                        <w:left w:val="none" w:sz="0" w:space="0" w:color="auto"/>
                        <w:bottom w:val="none" w:sz="0" w:space="0" w:color="auto"/>
                        <w:right w:val="none" w:sz="0" w:space="0" w:color="auto"/>
                      </w:divBdr>
                    </w:div>
                  </w:divsChild>
                </w:div>
                <w:div w:id="1956673954">
                  <w:marLeft w:val="0"/>
                  <w:marRight w:val="0"/>
                  <w:marTop w:val="0"/>
                  <w:marBottom w:val="0"/>
                  <w:divBdr>
                    <w:top w:val="none" w:sz="0" w:space="0" w:color="auto"/>
                    <w:left w:val="none" w:sz="0" w:space="0" w:color="auto"/>
                    <w:bottom w:val="none" w:sz="0" w:space="0" w:color="auto"/>
                    <w:right w:val="none" w:sz="0" w:space="0" w:color="auto"/>
                  </w:divBdr>
                  <w:divsChild>
                    <w:div w:id="1910143438">
                      <w:marLeft w:val="0"/>
                      <w:marRight w:val="0"/>
                      <w:marTop w:val="0"/>
                      <w:marBottom w:val="0"/>
                      <w:divBdr>
                        <w:top w:val="none" w:sz="0" w:space="0" w:color="auto"/>
                        <w:left w:val="none" w:sz="0" w:space="0" w:color="auto"/>
                        <w:bottom w:val="none" w:sz="0" w:space="0" w:color="auto"/>
                        <w:right w:val="none" w:sz="0" w:space="0" w:color="auto"/>
                      </w:divBdr>
                    </w:div>
                  </w:divsChild>
                </w:div>
                <w:div w:id="1970739293">
                  <w:marLeft w:val="0"/>
                  <w:marRight w:val="0"/>
                  <w:marTop w:val="0"/>
                  <w:marBottom w:val="0"/>
                  <w:divBdr>
                    <w:top w:val="none" w:sz="0" w:space="0" w:color="auto"/>
                    <w:left w:val="none" w:sz="0" w:space="0" w:color="auto"/>
                    <w:bottom w:val="none" w:sz="0" w:space="0" w:color="auto"/>
                    <w:right w:val="none" w:sz="0" w:space="0" w:color="auto"/>
                  </w:divBdr>
                  <w:divsChild>
                    <w:div w:id="1905409185">
                      <w:marLeft w:val="0"/>
                      <w:marRight w:val="0"/>
                      <w:marTop w:val="0"/>
                      <w:marBottom w:val="0"/>
                      <w:divBdr>
                        <w:top w:val="none" w:sz="0" w:space="0" w:color="auto"/>
                        <w:left w:val="none" w:sz="0" w:space="0" w:color="auto"/>
                        <w:bottom w:val="none" w:sz="0" w:space="0" w:color="auto"/>
                        <w:right w:val="none" w:sz="0" w:space="0" w:color="auto"/>
                      </w:divBdr>
                    </w:div>
                  </w:divsChild>
                </w:div>
                <w:div w:id="2021463021">
                  <w:marLeft w:val="0"/>
                  <w:marRight w:val="0"/>
                  <w:marTop w:val="0"/>
                  <w:marBottom w:val="0"/>
                  <w:divBdr>
                    <w:top w:val="none" w:sz="0" w:space="0" w:color="auto"/>
                    <w:left w:val="none" w:sz="0" w:space="0" w:color="auto"/>
                    <w:bottom w:val="none" w:sz="0" w:space="0" w:color="auto"/>
                    <w:right w:val="none" w:sz="0" w:space="0" w:color="auto"/>
                  </w:divBdr>
                  <w:divsChild>
                    <w:div w:id="573975004">
                      <w:marLeft w:val="0"/>
                      <w:marRight w:val="0"/>
                      <w:marTop w:val="0"/>
                      <w:marBottom w:val="0"/>
                      <w:divBdr>
                        <w:top w:val="none" w:sz="0" w:space="0" w:color="auto"/>
                        <w:left w:val="none" w:sz="0" w:space="0" w:color="auto"/>
                        <w:bottom w:val="none" w:sz="0" w:space="0" w:color="auto"/>
                        <w:right w:val="none" w:sz="0" w:space="0" w:color="auto"/>
                      </w:divBdr>
                    </w:div>
                  </w:divsChild>
                </w:div>
                <w:div w:id="2041734369">
                  <w:marLeft w:val="0"/>
                  <w:marRight w:val="0"/>
                  <w:marTop w:val="0"/>
                  <w:marBottom w:val="0"/>
                  <w:divBdr>
                    <w:top w:val="none" w:sz="0" w:space="0" w:color="auto"/>
                    <w:left w:val="none" w:sz="0" w:space="0" w:color="auto"/>
                    <w:bottom w:val="none" w:sz="0" w:space="0" w:color="auto"/>
                    <w:right w:val="none" w:sz="0" w:space="0" w:color="auto"/>
                  </w:divBdr>
                  <w:divsChild>
                    <w:div w:id="430013885">
                      <w:marLeft w:val="0"/>
                      <w:marRight w:val="0"/>
                      <w:marTop w:val="0"/>
                      <w:marBottom w:val="0"/>
                      <w:divBdr>
                        <w:top w:val="none" w:sz="0" w:space="0" w:color="auto"/>
                        <w:left w:val="none" w:sz="0" w:space="0" w:color="auto"/>
                        <w:bottom w:val="none" w:sz="0" w:space="0" w:color="auto"/>
                        <w:right w:val="none" w:sz="0" w:space="0" w:color="auto"/>
                      </w:divBdr>
                    </w:div>
                  </w:divsChild>
                </w:div>
                <w:div w:id="2068648103">
                  <w:marLeft w:val="0"/>
                  <w:marRight w:val="0"/>
                  <w:marTop w:val="0"/>
                  <w:marBottom w:val="0"/>
                  <w:divBdr>
                    <w:top w:val="none" w:sz="0" w:space="0" w:color="auto"/>
                    <w:left w:val="none" w:sz="0" w:space="0" w:color="auto"/>
                    <w:bottom w:val="none" w:sz="0" w:space="0" w:color="auto"/>
                    <w:right w:val="none" w:sz="0" w:space="0" w:color="auto"/>
                  </w:divBdr>
                  <w:divsChild>
                    <w:div w:id="5975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3162">
          <w:marLeft w:val="0"/>
          <w:marRight w:val="0"/>
          <w:marTop w:val="0"/>
          <w:marBottom w:val="0"/>
          <w:divBdr>
            <w:top w:val="none" w:sz="0" w:space="0" w:color="auto"/>
            <w:left w:val="none" w:sz="0" w:space="0" w:color="auto"/>
            <w:bottom w:val="none" w:sz="0" w:space="0" w:color="auto"/>
            <w:right w:val="none" w:sz="0" w:space="0" w:color="auto"/>
          </w:divBdr>
        </w:div>
        <w:div w:id="1682467808">
          <w:marLeft w:val="0"/>
          <w:marRight w:val="0"/>
          <w:marTop w:val="0"/>
          <w:marBottom w:val="0"/>
          <w:divBdr>
            <w:top w:val="none" w:sz="0" w:space="0" w:color="auto"/>
            <w:left w:val="none" w:sz="0" w:space="0" w:color="auto"/>
            <w:bottom w:val="none" w:sz="0" w:space="0" w:color="auto"/>
            <w:right w:val="none" w:sz="0" w:space="0" w:color="auto"/>
          </w:divBdr>
        </w:div>
      </w:divsChild>
    </w:div>
    <w:div w:id="2028174570">
      <w:bodyDiv w:val="1"/>
      <w:marLeft w:val="0"/>
      <w:marRight w:val="0"/>
      <w:marTop w:val="0"/>
      <w:marBottom w:val="0"/>
      <w:divBdr>
        <w:top w:val="none" w:sz="0" w:space="0" w:color="auto"/>
        <w:left w:val="none" w:sz="0" w:space="0" w:color="auto"/>
        <w:bottom w:val="none" w:sz="0" w:space="0" w:color="auto"/>
        <w:right w:val="none" w:sz="0" w:space="0" w:color="auto"/>
      </w:divBdr>
      <w:divsChild>
        <w:div w:id="11928811">
          <w:marLeft w:val="0"/>
          <w:marRight w:val="0"/>
          <w:marTop w:val="0"/>
          <w:marBottom w:val="0"/>
          <w:divBdr>
            <w:top w:val="none" w:sz="0" w:space="0" w:color="auto"/>
            <w:left w:val="none" w:sz="0" w:space="0" w:color="auto"/>
            <w:bottom w:val="none" w:sz="0" w:space="0" w:color="auto"/>
            <w:right w:val="none" w:sz="0" w:space="0" w:color="auto"/>
          </w:divBdr>
        </w:div>
        <w:div w:id="25765474">
          <w:marLeft w:val="0"/>
          <w:marRight w:val="0"/>
          <w:marTop w:val="0"/>
          <w:marBottom w:val="0"/>
          <w:divBdr>
            <w:top w:val="none" w:sz="0" w:space="0" w:color="auto"/>
            <w:left w:val="none" w:sz="0" w:space="0" w:color="auto"/>
            <w:bottom w:val="none" w:sz="0" w:space="0" w:color="auto"/>
            <w:right w:val="none" w:sz="0" w:space="0" w:color="auto"/>
          </w:divBdr>
        </w:div>
        <w:div w:id="50887068">
          <w:marLeft w:val="0"/>
          <w:marRight w:val="0"/>
          <w:marTop w:val="0"/>
          <w:marBottom w:val="0"/>
          <w:divBdr>
            <w:top w:val="none" w:sz="0" w:space="0" w:color="auto"/>
            <w:left w:val="none" w:sz="0" w:space="0" w:color="auto"/>
            <w:bottom w:val="none" w:sz="0" w:space="0" w:color="auto"/>
            <w:right w:val="none" w:sz="0" w:space="0" w:color="auto"/>
          </w:divBdr>
        </w:div>
        <w:div w:id="83958688">
          <w:marLeft w:val="0"/>
          <w:marRight w:val="0"/>
          <w:marTop w:val="0"/>
          <w:marBottom w:val="0"/>
          <w:divBdr>
            <w:top w:val="none" w:sz="0" w:space="0" w:color="auto"/>
            <w:left w:val="none" w:sz="0" w:space="0" w:color="auto"/>
            <w:bottom w:val="none" w:sz="0" w:space="0" w:color="auto"/>
            <w:right w:val="none" w:sz="0" w:space="0" w:color="auto"/>
          </w:divBdr>
        </w:div>
        <w:div w:id="111101112">
          <w:marLeft w:val="0"/>
          <w:marRight w:val="0"/>
          <w:marTop w:val="0"/>
          <w:marBottom w:val="0"/>
          <w:divBdr>
            <w:top w:val="none" w:sz="0" w:space="0" w:color="auto"/>
            <w:left w:val="none" w:sz="0" w:space="0" w:color="auto"/>
            <w:bottom w:val="none" w:sz="0" w:space="0" w:color="auto"/>
            <w:right w:val="none" w:sz="0" w:space="0" w:color="auto"/>
          </w:divBdr>
        </w:div>
        <w:div w:id="172304996">
          <w:marLeft w:val="0"/>
          <w:marRight w:val="0"/>
          <w:marTop w:val="0"/>
          <w:marBottom w:val="0"/>
          <w:divBdr>
            <w:top w:val="none" w:sz="0" w:space="0" w:color="auto"/>
            <w:left w:val="none" w:sz="0" w:space="0" w:color="auto"/>
            <w:bottom w:val="none" w:sz="0" w:space="0" w:color="auto"/>
            <w:right w:val="none" w:sz="0" w:space="0" w:color="auto"/>
          </w:divBdr>
        </w:div>
        <w:div w:id="178811450">
          <w:marLeft w:val="0"/>
          <w:marRight w:val="0"/>
          <w:marTop w:val="0"/>
          <w:marBottom w:val="0"/>
          <w:divBdr>
            <w:top w:val="none" w:sz="0" w:space="0" w:color="auto"/>
            <w:left w:val="none" w:sz="0" w:space="0" w:color="auto"/>
            <w:bottom w:val="none" w:sz="0" w:space="0" w:color="auto"/>
            <w:right w:val="none" w:sz="0" w:space="0" w:color="auto"/>
          </w:divBdr>
        </w:div>
        <w:div w:id="180707071">
          <w:marLeft w:val="0"/>
          <w:marRight w:val="0"/>
          <w:marTop w:val="0"/>
          <w:marBottom w:val="0"/>
          <w:divBdr>
            <w:top w:val="none" w:sz="0" w:space="0" w:color="auto"/>
            <w:left w:val="none" w:sz="0" w:space="0" w:color="auto"/>
            <w:bottom w:val="none" w:sz="0" w:space="0" w:color="auto"/>
            <w:right w:val="none" w:sz="0" w:space="0" w:color="auto"/>
          </w:divBdr>
        </w:div>
        <w:div w:id="190339731">
          <w:marLeft w:val="0"/>
          <w:marRight w:val="0"/>
          <w:marTop w:val="0"/>
          <w:marBottom w:val="0"/>
          <w:divBdr>
            <w:top w:val="none" w:sz="0" w:space="0" w:color="auto"/>
            <w:left w:val="none" w:sz="0" w:space="0" w:color="auto"/>
            <w:bottom w:val="none" w:sz="0" w:space="0" w:color="auto"/>
            <w:right w:val="none" w:sz="0" w:space="0" w:color="auto"/>
          </w:divBdr>
        </w:div>
        <w:div w:id="197352308">
          <w:marLeft w:val="0"/>
          <w:marRight w:val="0"/>
          <w:marTop w:val="0"/>
          <w:marBottom w:val="0"/>
          <w:divBdr>
            <w:top w:val="none" w:sz="0" w:space="0" w:color="auto"/>
            <w:left w:val="none" w:sz="0" w:space="0" w:color="auto"/>
            <w:bottom w:val="none" w:sz="0" w:space="0" w:color="auto"/>
            <w:right w:val="none" w:sz="0" w:space="0" w:color="auto"/>
          </w:divBdr>
        </w:div>
        <w:div w:id="230390170">
          <w:marLeft w:val="0"/>
          <w:marRight w:val="0"/>
          <w:marTop w:val="0"/>
          <w:marBottom w:val="0"/>
          <w:divBdr>
            <w:top w:val="none" w:sz="0" w:space="0" w:color="auto"/>
            <w:left w:val="none" w:sz="0" w:space="0" w:color="auto"/>
            <w:bottom w:val="none" w:sz="0" w:space="0" w:color="auto"/>
            <w:right w:val="none" w:sz="0" w:space="0" w:color="auto"/>
          </w:divBdr>
        </w:div>
        <w:div w:id="272133732">
          <w:marLeft w:val="0"/>
          <w:marRight w:val="0"/>
          <w:marTop w:val="0"/>
          <w:marBottom w:val="0"/>
          <w:divBdr>
            <w:top w:val="none" w:sz="0" w:space="0" w:color="auto"/>
            <w:left w:val="none" w:sz="0" w:space="0" w:color="auto"/>
            <w:bottom w:val="none" w:sz="0" w:space="0" w:color="auto"/>
            <w:right w:val="none" w:sz="0" w:space="0" w:color="auto"/>
          </w:divBdr>
        </w:div>
        <w:div w:id="295259803">
          <w:marLeft w:val="0"/>
          <w:marRight w:val="0"/>
          <w:marTop w:val="0"/>
          <w:marBottom w:val="0"/>
          <w:divBdr>
            <w:top w:val="none" w:sz="0" w:space="0" w:color="auto"/>
            <w:left w:val="none" w:sz="0" w:space="0" w:color="auto"/>
            <w:bottom w:val="none" w:sz="0" w:space="0" w:color="auto"/>
            <w:right w:val="none" w:sz="0" w:space="0" w:color="auto"/>
          </w:divBdr>
        </w:div>
        <w:div w:id="296571153">
          <w:marLeft w:val="0"/>
          <w:marRight w:val="0"/>
          <w:marTop w:val="0"/>
          <w:marBottom w:val="0"/>
          <w:divBdr>
            <w:top w:val="none" w:sz="0" w:space="0" w:color="auto"/>
            <w:left w:val="none" w:sz="0" w:space="0" w:color="auto"/>
            <w:bottom w:val="none" w:sz="0" w:space="0" w:color="auto"/>
            <w:right w:val="none" w:sz="0" w:space="0" w:color="auto"/>
          </w:divBdr>
        </w:div>
        <w:div w:id="303853508">
          <w:marLeft w:val="0"/>
          <w:marRight w:val="0"/>
          <w:marTop w:val="0"/>
          <w:marBottom w:val="0"/>
          <w:divBdr>
            <w:top w:val="none" w:sz="0" w:space="0" w:color="auto"/>
            <w:left w:val="none" w:sz="0" w:space="0" w:color="auto"/>
            <w:bottom w:val="none" w:sz="0" w:space="0" w:color="auto"/>
            <w:right w:val="none" w:sz="0" w:space="0" w:color="auto"/>
          </w:divBdr>
        </w:div>
        <w:div w:id="332489397">
          <w:marLeft w:val="0"/>
          <w:marRight w:val="0"/>
          <w:marTop w:val="0"/>
          <w:marBottom w:val="0"/>
          <w:divBdr>
            <w:top w:val="none" w:sz="0" w:space="0" w:color="auto"/>
            <w:left w:val="none" w:sz="0" w:space="0" w:color="auto"/>
            <w:bottom w:val="none" w:sz="0" w:space="0" w:color="auto"/>
            <w:right w:val="none" w:sz="0" w:space="0" w:color="auto"/>
          </w:divBdr>
        </w:div>
        <w:div w:id="335768029">
          <w:marLeft w:val="0"/>
          <w:marRight w:val="0"/>
          <w:marTop w:val="0"/>
          <w:marBottom w:val="0"/>
          <w:divBdr>
            <w:top w:val="none" w:sz="0" w:space="0" w:color="auto"/>
            <w:left w:val="none" w:sz="0" w:space="0" w:color="auto"/>
            <w:bottom w:val="none" w:sz="0" w:space="0" w:color="auto"/>
            <w:right w:val="none" w:sz="0" w:space="0" w:color="auto"/>
          </w:divBdr>
        </w:div>
        <w:div w:id="346948600">
          <w:marLeft w:val="0"/>
          <w:marRight w:val="0"/>
          <w:marTop w:val="0"/>
          <w:marBottom w:val="0"/>
          <w:divBdr>
            <w:top w:val="none" w:sz="0" w:space="0" w:color="auto"/>
            <w:left w:val="none" w:sz="0" w:space="0" w:color="auto"/>
            <w:bottom w:val="none" w:sz="0" w:space="0" w:color="auto"/>
            <w:right w:val="none" w:sz="0" w:space="0" w:color="auto"/>
          </w:divBdr>
        </w:div>
        <w:div w:id="348652388">
          <w:marLeft w:val="0"/>
          <w:marRight w:val="0"/>
          <w:marTop w:val="0"/>
          <w:marBottom w:val="0"/>
          <w:divBdr>
            <w:top w:val="none" w:sz="0" w:space="0" w:color="auto"/>
            <w:left w:val="none" w:sz="0" w:space="0" w:color="auto"/>
            <w:bottom w:val="none" w:sz="0" w:space="0" w:color="auto"/>
            <w:right w:val="none" w:sz="0" w:space="0" w:color="auto"/>
          </w:divBdr>
        </w:div>
        <w:div w:id="353657005">
          <w:marLeft w:val="0"/>
          <w:marRight w:val="0"/>
          <w:marTop w:val="0"/>
          <w:marBottom w:val="0"/>
          <w:divBdr>
            <w:top w:val="none" w:sz="0" w:space="0" w:color="auto"/>
            <w:left w:val="none" w:sz="0" w:space="0" w:color="auto"/>
            <w:bottom w:val="none" w:sz="0" w:space="0" w:color="auto"/>
            <w:right w:val="none" w:sz="0" w:space="0" w:color="auto"/>
          </w:divBdr>
        </w:div>
        <w:div w:id="372114785">
          <w:marLeft w:val="0"/>
          <w:marRight w:val="0"/>
          <w:marTop w:val="0"/>
          <w:marBottom w:val="0"/>
          <w:divBdr>
            <w:top w:val="none" w:sz="0" w:space="0" w:color="auto"/>
            <w:left w:val="none" w:sz="0" w:space="0" w:color="auto"/>
            <w:bottom w:val="none" w:sz="0" w:space="0" w:color="auto"/>
            <w:right w:val="none" w:sz="0" w:space="0" w:color="auto"/>
          </w:divBdr>
        </w:div>
        <w:div w:id="428896016">
          <w:marLeft w:val="0"/>
          <w:marRight w:val="0"/>
          <w:marTop w:val="0"/>
          <w:marBottom w:val="0"/>
          <w:divBdr>
            <w:top w:val="none" w:sz="0" w:space="0" w:color="auto"/>
            <w:left w:val="none" w:sz="0" w:space="0" w:color="auto"/>
            <w:bottom w:val="none" w:sz="0" w:space="0" w:color="auto"/>
            <w:right w:val="none" w:sz="0" w:space="0" w:color="auto"/>
          </w:divBdr>
        </w:div>
        <w:div w:id="454177761">
          <w:marLeft w:val="0"/>
          <w:marRight w:val="0"/>
          <w:marTop w:val="0"/>
          <w:marBottom w:val="0"/>
          <w:divBdr>
            <w:top w:val="none" w:sz="0" w:space="0" w:color="auto"/>
            <w:left w:val="none" w:sz="0" w:space="0" w:color="auto"/>
            <w:bottom w:val="none" w:sz="0" w:space="0" w:color="auto"/>
            <w:right w:val="none" w:sz="0" w:space="0" w:color="auto"/>
          </w:divBdr>
        </w:div>
        <w:div w:id="478116135">
          <w:marLeft w:val="0"/>
          <w:marRight w:val="0"/>
          <w:marTop w:val="0"/>
          <w:marBottom w:val="0"/>
          <w:divBdr>
            <w:top w:val="none" w:sz="0" w:space="0" w:color="auto"/>
            <w:left w:val="none" w:sz="0" w:space="0" w:color="auto"/>
            <w:bottom w:val="none" w:sz="0" w:space="0" w:color="auto"/>
            <w:right w:val="none" w:sz="0" w:space="0" w:color="auto"/>
          </w:divBdr>
        </w:div>
        <w:div w:id="483592022">
          <w:marLeft w:val="0"/>
          <w:marRight w:val="0"/>
          <w:marTop w:val="0"/>
          <w:marBottom w:val="0"/>
          <w:divBdr>
            <w:top w:val="none" w:sz="0" w:space="0" w:color="auto"/>
            <w:left w:val="none" w:sz="0" w:space="0" w:color="auto"/>
            <w:bottom w:val="none" w:sz="0" w:space="0" w:color="auto"/>
            <w:right w:val="none" w:sz="0" w:space="0" w:color="auto"/>
          </w:divBdr>
        </w:div>
        <w:div w:id="526136686">
          <w:marLeft w:val="0"/>
          <w:marRight w:val="0"/>
          <w:marTop w:val="0"/>
          <w:marBottom w:val="0"/>
          <w:divBdr>
            <w:top w:val="none" w:sz="0" w:space="0" w:color="auto"/>
            <w:left w:val="none" w:sz="0" w:space="0" w:color="auto"/>
            <w:bottom w:val="none" w:sz="0" w:space="0" w:color="auto"/>
            <w:right w:val="none" w:sz="0" w:space="0" w:color="auto"/>
          </w:divBdr>
        </w:div>
        <w:div w:id="529608589">
          <w:marLeft w:val="0"/>
          <w:marRight w:val="0"/>
          <w:marTop w:val="0"/>
          <w:marBottom w:val="0"/>
          <w:divBdr>
            <w:top w:val="none" w:sz="0" w:space="0" w:color="auto"/>
            <w:left w:val="none" w:sz="0" w:space="0" w:color="auto"/>
            <w:bottom w:val="none" w:sz="0" w:space="0" w:color="auto"/>
            <w:right w:val="none" w:sz="0" w:space="0" w:color="auto"/>
          </w:divBdr>
          <w:divsChild>
            <w:div w:id="2144806855">
              <w:marLeft w:val="-75"/>
              <w:marRight w:val="0"/>
              <w:marTop w:val="30"/>
              <w:marBottom w:val="30"/>
              <w:divBdr>
                <w:top w:val="none" w:sz="0" w:space="0" w:color="auto"/>
                <w:left w:val="none" w:sz="0" w:space="0" w:color="auto"/>
                <w:bottom w:val="none" w:sz="0" w:space="0" w:color="auto"/>
                <w:right w:val="none" w:sz="0" w:space="0" w:color="auto"/>
              </w:divBdr>
              <w:divsChild>
                <w:div w:id="130631878">
                  <w:marLeft w:val="0"/>
                  <w:marRight w:val="0"/>
                  <w:marTop w:val="0"/>
                  <w:marBottom w:val="0"/>
                  <w:divBdr>
                    <w:top w:val="none" w:sz="0" w:space="0" w:color="auto"/>
                    <w:left w:val="none" w:sz="0" w:space="0" w:color="auto"/>
                    <w:bottom w:val="none" w:sz="0" w:space="0" w:color="auto"/>
                    <w:right w:val="none" w:sz="0" w:space="0" w:color="auto"/>
                  </w:divBdr>
                  <w:divsChild>
                    <w:div w:id="1005670524">
                      <w:marLeft w:val="0"/>
                      <w:marRight w:val="0"/>
                      <w:marTop w:val="0"/>
                      <w:marBottom w:val="0"/>
                      <w:divBdr>
                        <w:top w:val="none" w:sz="0" w:space="0" w:color="auto"/>
                        <w:left w:val="none" w:sz="0" w:space="0" w:color="auto"/>
                        <w:bottom w:val="none" w:sz="0" w:space="0" w:color="auto"/>
                        <w:right w:val="none" w:sz="0" w:space="0" w:color="auto"/>
                      </w:divBdr>
                    </w:div>
                    <w:div w:id="1147361216">
                      <w:marLeft w:val="0"/>
                      <w:marRight w:val="0"/>
                      <w:marTop w:val="0"/>
                      <w:marBottom w:val="0"/>
                      <w:divBdr>
                        <w:top w:val="none" w:sz="0" w:space="0" w:color="auto"/>
                        <w:left w:val="none" w:sz="0" w:space="0" w:color="auto"/>
                        <w:bottom w:val="none" w:sz="0" w:space="0" w:color="auto"/>
                        <w:right w:val="none" w:sz="0" w:space="0" w:color="auto"/>
                      </w:divBdr>
                    </w:div>
                    <w:div w:id="1309475158">
                      <w:marLeft w:val="0"/>
                      <w:marRight w:val="0"/>
                      <w:marTop w:val="0"/>
                      <w:marBottom w:val="0"/>
                      <w:divBdr>
                        <w:top w:val="none" w:sz="0" w:space="0" w:color="auto"/>
                        <w:left w:val="none" w:sz="0" w:space="0" w:color="auto"/>
                        <w:bottom w:val="none" w:sz="0" w:space="0" w:color="auto"/>
                        <w:right w:val="none" w:sz="0" w:space="0" w:color="auto"/>
                      </w:divBdr>
                    </w:div>
                  </w:divsChild>
                </w:div>
                <w:div w:id="410739610">
                  <w:marLeft w:val="0"/>
                  <w:marRight w:val="0"/>
                  <w:marTop w:val="0"/>
                  <w:marBottom w:val="0"/>
                  <w:divBdr>
                    <w:top w:val="none" w:sz="0" w:space="0" w:color="auto"/>
                    <w:left w:val="none" w:sz="0" w:space="0" w:color="auto"/>
                    <w:bottom w:val="none" w:sz="0" w:space="0" w:color="auto"/>
                    <w:right w:val="none" w:sz="0" w:space="0" w:color="auto"/>
                  </w:divBdr>
                  <w:divsChild>
                    <w:div w:id="600842229">
                      <w:marLeft w:val="0"/>
                      <w:marRight w:val="0"/>
                      <w:marTop w:val="0"/>
                      <w:marBottom w:val="0"/>
                      <w:divBdr>
                        <w:top w:val="none" w:sz="0" w:space="0" w:color="auto"/>
                        <w:left w:val="none" w:sz="0" w:space="0" w:color="auto"/>
                        <w:bottom w:val="none" w:sz="0" w:space="0" w:color="auto"/>
                        <w:right w:val="none" w:sz="0" w:space="0" w:color="auto"/>
                      </w:divBdr>
                    </w:div>
                  </w:divsChild>
                </w:div>
                <w:div w:id="631207319">
                  <w:marLeft w:val="0"/>
                  <w:marRight w:val="0"/>
                  <w:marTop w:val="0"/>
                  <w:marBottom w:val="0"/>
                  <w:divBdr>
                    <w:top w:val="none" w:sz="0" w:space="0" w:color="auto"/>
                    <w:left w:val="none" w:sz="0" w:space="0" w:color="auto"/>
                    <w:bottom w:val="none" w:sz="0" w:space="0" w:color="auto"/>
                    <w:right w:val="none" w:sz="0" w:space="0" w:color="auto"/>
                  </w:divBdr>
                  <w:divsChild>
                    <w:div w:id="1779830052">
                      <w:marLeft w:val="0"/>
                      <w:marRight w:val="0"/>
                      <w:marTop w:val="0"/>
                      <w:marBottom w:val="0"/>
                      <w:divBdr>
                        <w:top w:val="none" w:sz="0" w:space="0" w:color="auto"/>
                        <w:left w:val="none" w:sz="0" w:space="0" w:color="auto"/>
                        <w:bottom w:val="none" w:sz="0" w:space="0" w:color="auto"/>
                        <w:right w:val="none" w:sz="0" w:space="0" w:color="auto"/>
                      </w:divBdr>
                    </w:div>
                  </w:divsChild>
                </w:div>
                <w:div w:id="666206106">
                  <w:marLeft w:val="0"/>
                  <w:marRight w:val="0"/>
                  <w:marTop w:val="0"/>
                  <w:marBottom w:val="0"/>
                  <w:divBdr>
                    <w:top w:val="none" w:sz="0" w:space="0" w:color="auto"/>
                    <w:left w:val="none" w:sz="0" w:space="0" w:color="auto"/>
                    <w:bottom w:val="none" w:sz="0" w:space="0" w:color="auto"/>
                    <w:right w:val="none" w:sz="0" w:space="0" w:color="auto"/>
                  </w:divBdr>
                  <w:divsChild>
                    <w:div w:id="1698696517">
                      <w:marLeft w:val="0"/>
                      <w:marRight w:val="0"/>
                      <w:marTop w:val="0"/>
                      <w:marBottom w:val="0"/>
                      <w:divBdr>
                        <w:top w:val="none" w:sz="0" w:space="0" w:color="auto"/>
                        <w:left w:val="none" w:sz="0" w:space="0" w:color="auto"/>
                        <w:bottom w:val="none" w:sz="0" w:space="0" w:color="auto"/>
                        <w:right w:val="none" w:sz="0" w:space="0" w:color="auto"/>
                      </w:divBdr>
                    </w:div>
                  </w:divsChild>
                </w:div>
                <w:div w:id="784733592">
                  <w:marLeft w:val="0"/>
                  <w:marRight w:val="0"/>
                  <w:marTop w:val="0"/>
                  <w:marBottom w:val="0"/>
                  <w:divBdr>
                    <w:top w:val="none" w:sz="0" w:space="0" w:color="auto"/>
                    <w:left w:val="none" w:sz="0" w:space="0" w:color="auto"/>
                    <w:bottom w:val="none" w:sz="0" w:space="0" w:color="auto"/>
                    <w:right w:val="none" w:sz="0" w:space="0" w:color="auto"/>
                  </w:divBdr>
                  <w:divsChild>
                    <w:div w:id="316955619">
                      <w:marLeft w:val="0"/>
                      <w:marRight w:val="0"/>
                      <w:marTop w:val="0"/>
                      <w:marBottom w:val="0"/>
                      <w:divBdr>
                        <w:top w:val="none" w:sz="0" w:space="0" w:color="auto"/>
                        <w:left w:val="none" w:sz="0" w:space="0" w:color="auto"/>
                        <w:bottom w:val="none" w:sz="0" w:space="0" w:color="auto"/>
                        <w:right w:val="none" w:sz="0" w:space="0" w:color="auto"/>
                      </w:divBdr>
                    </w:div>
                    <w:div w:id="548765171">
                      <w:marLeft w:val="0"/>
                      <w:marRight w:val="0"/>
                      <w:marTop w:val="0"/>
                      <w:marBottom w:val="0"/>
                      <w:divBdr>
                        <w:top w:val="none" w:sz="0" w:space="0" w:color="auto"/>
                        <w:left w:val="none" w:sz="0" w:space="0" w:color="auto"/>
                        <w:bottom w:val="none" w:sz="0" w:space="0" w:color="auto"/>
                        <w:right w:val="none" w:sz="0" w:space="0" w:color="auto"/>
                      </w:divBdr>
                    </w:div>
                  </w:divsChild>
                </w:div>
                <w:div w:id="974215643">
                  <w:marLeft w:val="0"/>
                  <w:marRight w:val="0"/>
                  <w:marTop w:val="0"/>
                  <w:marBottom w:val="0"/>
                  <w:divBdr>
                    <w:top w:val="none" w:sz="0" w:space="0" w:color="auto"/>
                    <w:left w:val="none" w:sz="0" w:space="0" w:color="auto"/>
                    <w:bottom w:val="none" w:sz="0" w:space="0" w:color="auto"/>
                    <w:right w:val="none" w:sz="0" w:space="0" w:color="auto"/>
                  </w:divBdr>
                  <w:divsChild>
                    <w:div w:id="979264827">
                      <w:marLeft w:val="0"/>
                      <w:marRight w:val="0"/>
                      <w:marTop w:val="0"/>
                      <w:marBottom w:val="0"/>
                      <w:divBdr>
                        <w:top w:val="none" w:sz="0" w:space="0" w:color="auto"/>
                        <w:left w:val="none" w:sz="0" w:space="0" w:color="auto"/>
                        <w:bottom w:val="none" w:sz="0" w:space="0" w:color="auto"/>
                        <w:right w:val="none" w:sz="0" w:space="0" w:color="auto"/>
                      </w:divBdr>
                    </w:div>
                  </w:divsChild>
                </w:div>
                <w:div w:id="982150666">
                  <w:marLeft w:val="0"/>
                  <w:marRight w:val="0"/>
                  <w:marTop w:val="0"/>
                  <w:marBottom w:val="0"/>
                  <w:divBdr>
                    <w:top w:val="none" w:sz="0" w:space="0" w:color="auto"/>
                    <w:left w:val="none" w:sz="0" w:space="0" w:color="auto"/>
                    <w:bottom w:val="none" w:sz="0" w:space="0" w:color="auto"/>
                    <w:right w:val="none" w:sz="0" w:space="0" w:color="auto"/>
                  </w:divBdr>
                  <w:divsChild>
                    <w:div w:id="379478501">
                      <w:marLeft w:val="0"/>
                      <w:marRight w:val="0"/>
                      <w:marTop w:val="0"/>
                      <w:marBottom w:val="0"/>
                      <w:divBdr>
                        <w:top w:val="none" w:sz="0" w:space="0" w:color="auto"/>
                        <w:left w:val="none" w:sz="0" w:space="0" w:color="auto"/>
                        <w:bottom w:val="none" w:sz="0" w:space="0" w:color="auto"/>
                        <w:right w:val="none" w:sz="0" w:space="0" w:color="auto"/>
                      </w:divBdr>
                    </w:div>
                  </w:divsChild>
                </w:div>
                <w:div w:id="1130710126">
                  <w:marLeft w:val="0"/>
                  <w:marRight w:val="0"/>
                  <w:marTop w:val="0"/>
                  <w:marBottom w:val="0"/>
                  <w:divBdr>
                    <w:top w:val="none" w:sz="0" w:space="0" w:color="auto"/>
                    <w:left w:val="none" w:sz="0" w:space="0" w:color="auto"/>
                    <w:bottom w:val="none" w:sz="0" w:space="0" w:color="auto"/>
                    <w:right w:val="none" w:sz="0" w:space="0" w:color="auto"/>
                  </w:divBdr>
                  <w:divsChild>
                    <w:div w:id="735200556">
                      <w:marLeft w:val="0"/>
                      <w:marRight w:val="0"/>
                      <w:marTop w:val="0"/>
                      <w:marBottom w:val="0"/>
                      <w:divBdr>
                        <w:top w:val="none" w:sz="0" w:space="0" w:color="auto"/>
                        <w:left w:val="none" w:sz="0" w:space="0" w:color="auto"/>
                        <w:bottom w:val="none" w:sz="0" w:space="0" w:color="auto"/>
                        <w:right w:val="none" w:sz="0" w:space="0" w:color="auto"/>
                      </w:divBdr>
                    </w:div>
                  </w:divsChild>
                </w:div>
                <w:div w:id="1192911414">
                  <w:marLeft w:val="0"/>
                  <w:marRight w:val="0"/>
                  <w:marTop w:val="0"/>
                  <w:marBottom w:val="0"/>
                  <w:divBdr>
                    <w:top w:val="none" w:sz="0" w:space="0" w:color="auto"/>
                    <w:left w:val="none" w:sz="0" w:space="0" w:color="auto"/>
                    <w:bottom w:val="none" w:sz="0" w:space="0" w:color="auto"/>
                    <w:right w:val="none" w:sz="0" w:space="0" w:color="auto"/>
                  </w:divBdr>
                  <w:divsChild>
                    <w:div w:id="1587229167">
                      <w:marLeft w:val="0"/>
                      <w:marRight w:val="0"/>
                      <w:marTop w:val="0"/>
                      <w:marBottom w:val="0"/>
                      <w:divBdr>
                        <w:top w:val="none" w:sz="0" w:space="0" w:color="auto"/>
                        <w:left w:val="none" w:sz="0" w:space="0" w:color="auto"/>
                        <w:bottom w:val="none" w:sz="0" w:space="0" w:color="auto"/>
                        <w:right w:val="none" w:sz="0" w:space="0" w:color="auto"/>
                      </w:divBdr>
                    </w:div>
                  </w:divsChild>
                </w:div>
                <w:div w:id="1302156542">
                  <w:marLeft w:val="0"/>
                  <w:marRight w:val="0"/>
                  <w:marTop w:val="0"/>
                  <w:marBottom w:val="0"/>
                  <w:divBdr>
                    <w:top w:val="none" w:sz="0" w:space="0" w:color="auto"/>
                    <w:left w:val="none" w:sz="0" w:space="0" w:color="auto"/>
                    <w:bottom w:val="none" w:sz="0" w:space="0" w:color="auto"/>
                    <w:right w:val="none" w:sz="0" w:space="0" w:color="auto"/>
                  </w:divBdr>
                  <w:divsChild>
                    <w:div w:id="1475365888">
                      <w:marLeft w:val="0"/>
                      <w:marRight w:val="0"/>
                      <w:marTop w:val="0"/>
                      <w:marBottom w:val="0"/>
                      <w:divBdr>
                        <w:top w:val="none" w:sz="0" w:space="0" w:color="auto"/>
                        <w:left w:val="none" w:sz="0" w:space="0" w:color="auto"/>
                        <w:bottom w:val="none" w:sz="0" w:space="0" w:color="auto"/>
                        <w:right w:val="none" w:sz="0" w:space="0" w:color="auto"/>
                      </w:divBdr>
                    </w:div>
                  </w:divsChild>
                </w:div>
                <w:div w:id="1354109028">
                  <w:marLeft w:val="0"/>
                  <w:marRight w:val="0"/>
                  <w:marTop w:val="0"/>
                  <w:marBottom w:val="0"/>
                  <w:divBdr>
                    <w:top w:val="none" w:sz="0" w:space="0" w:color="auto"/>
                    <w:left w:val="none" w:sz="0" w:space="0" w:color="auto"/>
                    <w:bottom w:val="none" w:sz="0" w:space="0" w:color="auto"/>
                    <w:right w:val="none" w:sz="0" w:space="0" w:color="auto"/>
                  </w:divBdr>
                  <w:divsChild>
                    <w:div w:id="89392614">
                      <w:marLeft w:val="0"/>
                      <w:marRight w:val="0"/>
                      <w:marTop w:val="0"/>
                      <w:marBottom w:val="0"/>
                      <w:divBdr>
                        <w:top w:val="none" w:sz="0" w:space="0" w:color="auto"/>
                        <w:left w:val="none" w:sz="0" w:space="0" w:color="auto"/>
                        <w:bottom w:val="none" w:sz="0" w:space="0" w:color="auto"/>
                        <w:right w:val="none" w:sz="0" w:space="0" w:color="auto"/>
                      </w:divBdr>
                    </w:div>
                  </w:divsChild>
                </w:div>
                <w:div w:id="1462113265">
                  <w:marLeft w:val="0"/>
                  <w:marRight w:val="0"/>
                  <w:marTop w:val="0"/>
                  <w:marBottom w:val="0"/>
                  <w:divBdr>
                    <w:top w:val="none" w:sz="0" w:space="0" w:color="auto"/>
                    <w:left w:val="none" w:sz="0" w:space="0" w:color="auto"/>
                    <w:bottom w:val="none" w:sz="0" w:space="0" w:color="auto"/>
                    <w:right w:val="none" w:sz="0" w:space="0" w:color="auto"/>
                  </w:divBdr>
                  <w:divsChild>
                    <w:div w:id="517619582">
                      <w:marLeft w:val="0"/>
                      <w:marRight w:val="0"/>
                      <w:marTop w:val="0"/>
                      <w:marBottom w:val="0"/>
                      <w:divBdr>
                        <w:top w:val="none" w:sz="0" w:space="0" w:color="auto"/>
                        <w:left w:val="none" w:sz="0" w:space="0" w:color="auto"/>
                        <w:bottom w:val="none" w:sz="0" w:space="0" w:color="auto"/>
                        <w:right w:val="none" w:sz="0" w:space="0" w:color="auto"/>
                      </w:divBdr>
                    </w:div>
                  </w:divsChild>
                </w:div>
                <w:div w:id="1533420823">
                  <w:marLeft w:val="0"/>
                  <w:marRight w:val="0"/>
                  <w:marTop w:val="0"/>
                  <w:marBottom w:val="0"/>
                  <w:divBdr>
                    <w:top w:val="none" w:sz="0" w:space="0" w:color="auto"/>
                    <w:left w:val="none" w:sz="0" w:space="0" w:color="auto"/>
                    <w:bottom w:val="none" w:sz="0" w:space="0" w:color="auto"/>
                    <w:right w:val="none" w:sz="0" w:space="0" w:color="auto"/>
                  </w:divBdr>
                  <w:divsChild>
                    <w:div w:id="187643380">
                      <w:marLeft w:val="0"/>
                      <w:marRight w:val="0"/>
                      <w:marTop w:val="0"/>
                      <w:marBottom w:val="0"/>
                      <w:divBdr>
                        <w:top w:val="none" w:sz="0" w:space="0" w:color="auto"/>
                        <w:left w:val="none" w:sz="0" w:space="0" w:color="auto"/>
                        <w:bottom w:val="none" w:sz="0" w:space="0" w:color="auto"/>
                        <w:right w:val="none" w:sz="0" w:space="0" w:color="auto"/>
                      </w:divBdr>
                    </w:div>
                    <w:div w:id="397175136">
                      <w:marLeft w:val="0"/>
                      <w:marRight w:val="0"/>
                      <w:marTop w:val="0"/>
                      <w:marBottom w:val="0"/>
                      <w:divBdr>
                        <w:top w:val="none" w:sz="0" w:space="0" w:color="auto"/>
                        <w:left w:val="none" w:sz="0" w:space="0" w:color="auto"/>
                        <w:bottom w:val="none" w:sz="0" w:space="0" w:color="auto"/>
                        <w:right w:val="none" w:sz="0" w:space="0" w:color="auto"/>
                      </w:divBdr>
                    </w:div>
                    <w:div w:id="1013799425">
                      <w:marLeft w:val="0"/>
                      <w:marRight w:val="0"/>
                      <w:marTop w:val="0"/>
                      <w:marBottom w:val="0"/>
                      <w:divBdr>
                        <w:top w:val="none" w:sz="0" w:space="0" w:color="auto"/>
                        <w:left w:val="none" w:sz="0" w:space="0" w:color="auto"/>
                        <w:bottom w:val="none" w:sz="0" w:space="0" w:color="auto"/>
                        <w:right w:val="none" w:sz="0" w:space="0" w:color="auto"/>
                      </w:divBdr>
                    </w:div>
                  </w:divsChild>
                </w:div>
                <w:div w:id="1611162558">
                  <w:marLeft w:val="0"/>
                  <w:marRight w:val="0"/>
                  <w:marTop w:val="0"/>
                  <w:marBottom w:val="0"/>
                  <w:divBdr>
                    <w:top w:val="none" w:sz="0" w:space="0" w:color="auto"/>
                    <w:left w:val="none" w:sz="0" w:space="0" w:color="auto"/>
                    <w:bottom w:val="none" w:sz="0" w:space="0" w:color="auto"/>
                    <w:right w:val="none" w:sz="0" w:space="0" w:color="auto"/>
                  </w:divBdr>
                  <w:divsChild>
                    <w:div w:id="32196966">
                      <w:marLeft w:val="0"/>
                      <w:marRight w:val="0"/>
                      <w:marTop w:val="0"/>
                      <w:marBottom w:val="0"/>
                      <w:divBdr>
                        <w:top w:val="none" w:sz="0" w:space="0" w:color="auto"/>
                        <w:left w:val="none" w:sz="0" w:space="0" w:color="auto"/>
                        <w:bottom w:val="none" w:sz="0" w:space="0" w:color="auto"/>
                        <w:right w:val="none" w:sz="0" w:space="0" w:color="auto"/>
                      </w:divBdr>
                    </w:div>
                  </w:divsChild>
                </w:div>
                <w:div w:id="1655335480">
                  <w:marLeft w:val="0"/>
                  <w:marRight w:val="0"/>
                  <w:marTop w:val="0"/>
                  <w:marBottom w:val="0"/>
                  <w:divBdr>
                    <w:top w:val="none" w:sz="0" w:space="0" w:color="auto"/>
                    <w:left w:val="none" w:sz="0" w:space="0" w:color="auto"/>
                    <w:bottom w:val="none" w:sz="0" w:space="0" w:color="auto"/>
                    <w:right w:val="none" w:sz="0" w:space="0" w:color="auto"/>
                  </w:divBdr>
                  <w:divsChild>
                    <w:div w:id="55205664">
                      <w:marLeft w:val="0"/>
                      <w:marRight w:val="0"/>
                      <w:marTop w:val="0"/>
                      <w:marBottom w:val="0"/>
                      <w:divBdr>
                        <w:top w:val="none" w:sz="0" w:space="0" w:color="auto"/>
                        <w:left w:val="none" w:sz="0" w:space="0" w:color="auto"/>
                        <w:bottom w:val="none" w:sz="0" w:space="0" w:color="auto"/>
                        <w:right w:val="none" w:sz="0" w:space="0" w:color="auto"/>
                      </w:divBdr>
                    </w:div>
                    <w:div w:id="1515656794">
                      <w:marLeft w:val="0"/>
                      <w:marRight w:val="0"/>
                      <w:marTop w:val="0"/>
                      <w:marBottom w:val="0"/>
                      <w:divBdr>
                        <w:top w:val="none" w:sz="0" w:space="0" w:color="auto"/>
                        <w:left w:val="none" w:sz="0" w:space="0" w:color="auto"/>
                        <w:bottom w:val="none" w:sz="0" w:space="0" w:color="auto"/>
                        <w:right w:val="none" w:sz="0" w:space="0" w:color="auto"/>
                      </w:divBdr>
                    </w:div>
                  </w:divsChild>
                </w:div>
                <w:div w:id="1804928816">
                  <w:marLeft w:val="0"/>
                  <w:marRight w:val="0"/>
                  <w:marTop w:val="0"/>
                  <w:marBottom w:val="0"/>
                  <w:divBdr>
                    <w:top w:val="none" w:sz="0" w:space="0" w:color="auto"/>
                    <w:left w:val="none" w:sz="0" w:space="0" w:color="auto"/>
                    <w:bottom w:val="none" w:sz="0" w:space="0" w:color="auto"/>
                    <w:right w:val="none" w:sz="0" w:space="0" w:color="auto"/>
                  </w:divBdr>
                  <w:divsChild>
                    <w:div w:id="567495591">
                      <w:marLeft w:val="0"/>
                      <w:marRight w:val="0"/>
                      <w:marTop w:val="0"/>
                      <w:marBottom w:val="0"/>
                      <w:divBdr>
                        <w:top w:val="none" w:sz="0" w:space="0" w:color="auto"/>
                        <w:left w:val="none" w:sz="0" w:space="0" w:color="auto"/>
                        <w:bottom w:val="none" w:sz="0" w:space="0" w:color="auto"/>
                        <w:right w:val="none" w:sz="0" w:space="0" w:color="auto"/>
                      </w:divBdr>
                    </w:div>
                  </w:divsChild>
                </w:div>
                <w:div w:id="1846019855">
                  <w:marLeft w:val="0"/>
                  <w:marRight w:val="0"/>
                  <w:marTop w:val="0"/>
                  <w:marBottom w:val="0"/>
                  <w:divBdr>
                    <w:top w:val="none" w:sz="0" w:space="0" w:color="auto"/>
                    <w:left w:val="none" w:sz="0" w:space="0" w:color="auto"/>
                    <w:bottom w:val="none" w:sz="0" w:space="0" w:color="auto"/>
                    <w:right w:val="none" w:sz="0" w:space="0" w:color="auto"/>
                  </w:divBdr>
                  <w:divsChild>
                    <w:div w:id="971206396">
                      <w:marLeft w:val="0"/>
                      <w:marRight w:val="0"/>
                      <w:marTop w:val="0"/>
                      <w:marBottom w:val="0"/>
                      <w:divBdr>
                        <w:top w:val="none" w:sz="0" w:space="0" w:color="auto"/>
                        <w:left w:val="none" w:sz="0" w:space="0" w:color="auto"/>
                        <w:bottom w:val="none" w:sz="0" w:space="0" w:color="auto"/>
                        <w:right w:val="none" w:sz="0" w:space="0" w:color="auto"/>
                      </w:divBdr>
                    </w:div>
                    <w:div w:id="1936207109">
                      <w:marLeft w:val="0"/>
                      <w:marRight w:val="0"/>
                      <w:marTop w:val="0"/>
                      <w:marBottom w:val="0"/>
                      <w:divBdr>
                        <w:top w:val="none" w:sz="0" w:space="0" w:color="auto"/>
                        <w:left w:val="none" w:sz="0" w:space="0" w:color="auto"/>
                        <w:bottom w:val="none" w:sz="0" w:space="0" w:color="auto"/>
                        <w:right w:val="none" w:sz="0" w:space="0" w:color="auto"/>
                      </w:divBdr>
                    </w:div>
                  </w:divsChild>
                </w:div>
                <w:div w:id="1877279263">
                  <w:marLeft w:val="0"/>
                  <w:marRight w:val="0"/>
                  <w:marTop w:val="0"/>
                  <w:marBottom w:val="0"/>
                  <w:divBdr>
                    <w:top w:val="none" w:sz="0" w:space="0" w:color="auto"/>
                    <w:left w:val="none" w:sz="0" w:space="0" w:color="auto"/>
                    <w:bottom w:val="none" w:sz="0" w:space="0" w:color="auto"/>
                    <w:right w:val="none" w:sz="0" w:space="0" w:color="auto"/>
                  </w:divBdr>
                  <w:divsChild>
                    <w:div w:id="1142230853">
                      <w:marLeft w:val="0"/>
                      <w:marRight w:val="0"/>
                      <w:marTop w:val="0"/>
                      <w:marBottom w:val="0"/>
                      <w:divBdr>
                        <w:top w:val="none" w:sz="0" w:space="0" w:color="auto"/>
                        <w:left w:val="none" w:sz="0" w:space="0" w:color="auto"/>
                        <w:bottom w:val="none" w:sz="0" w:space="0" w:color="auto"/>
                        <w:right w:val="none" w:sz="0" w:space="0" w:color="auto"/>
                      </w:divBdr>
                    </w:div>
                    <w:div w:id="1548178064">
                      <w:marLeft w:val="0"/>
                      <w:marRight w:val="0"/>
                      <w:marTop w:val="0"/>
                      <w:marBottom w:val="0"/>
                      <w:divBdr>
                        <w:top w:val="none" w:sz="0" w:space="0" w:color="auto"/>
                        <w:left w:val="none" w:sz="0" w:space="0" w:color="auto"/>
                        <w:bottom w:val="none" w:sz="0" w:space="0" w:color="auto"/>
                        <w:right w:val="none" w:sz="0" w:space="0" w:color="auto"/>
                      </w:divBdr>
                    </w:div>
                    <w:div w:id="1841043206">
                      <w:marLeft w:val="0"/>
                      <w:marRight w:val="0"/>
                      <w:marTop w:val="0"/>
                      <w:marBottom w:val="0"/>
                      <w:divBdr>
                        <w:top w:val="none" w:sz="0" w:space="0" w:color="auto"/>
                        <w:left w:val="none" w:sz="0" w:space="0" w:color="auto"/>
                        <w:bottom w:val="none" w:sz="0" w:space="0" w:color="auto"/>
                        <w:right w:val="none" w:sz="0" w:space="0" w:color="auto"/>
                      </w:divBdr>
                    </w:div>
                  </w:divsChild>
                </w:div>
                <w:div w:id="1997564186">
                  <w:marLeft w:val="0"/>
                  <w:marRight w:val="0"/>
                  <w:marTop w:val="0"/>
                  <w:marBottom w:val="0"/>
                  <w:divBdr>
                    <w:top w:val="none" w:sz="0" w:space="0" w:color="auto"/>
                    <w:left w:val="none" w:sz="0" w:space="0" w:color="auto"/>
                    <w:bottom w:val="none" w:sz="0" w:space="0" w:color="auto"/>
                    <w:right w:val="none" w:sz="0" w:space="0" w:color="auto"/>
                  </w:divBdr>
                  <w:divsChild>
                    <w:div w:id="1503199939">
                      <w:marLeft w:val="0"/>
                      <w:marRight w:val="0"/>
                      <w:marTop w:val="0"/>
                      <w:marBottom w:val="0"/>
                      <w:divBdr>
                        <w:top w:val="none" w:sz="0" w:space="0" w:color="auto"/>
                        <w:left w:val="none" w:sz="0" w:space="0" w:color="auto"/>
                        <w:bottom w:val="none" w:sz="0" w:space="0" w:color="auto"/>
                        <w:right w:val="none" w:sz="0" w:space="0" w:color="auto"/>
                      </w:divBdr>
                    </w:div>
                  </w:divsChild>
                </w:div>
                <w:div w:id="2042777590">
                  <w:marLeft w:val="0"/>
                  <w:marRight w:val="0"/>
                  <w:marTop w:val="0"/>
                  <w:marBottom w:val="0"/>
                  <w:divBdr>
                    <w:top w:val="none" w:sz="0" w:space="0" w:color="auto"/>
                    <w:left w:val="none" w:sz="0" w:space="0" w:color="auto"/>
                    <w:bottom w:val="none" w:sz="0" w:space="0" w:color="auto"/>
                    <w:right w:val="none" w:sz="0" w:space="0" w:color="auto"/>
                  </w:divBdr>
                  <w:divsChild>
                    <w:div w:id="13683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68174">
          <w:marLeft w:val="0"/>
          <w:marRight w:val="0"/>
          <w:marTop w:val="0"/>
          <w:marBottom w:val="0"/>
          <w:divBdr>
            <w:top w:val="none" w:sz="0" w:space="0" w:color="auto"/>
            <w:left w:val="none" w:sz="0" w:space="0" w:color="auto"/>
            <w:bottom w:val="none" w:sz="0" w:space="0" w:color="auto"/>
            <w:right w:val="none" w:sz="0" w:space="0" w:color="auto"/>
          </w:divBdr>
        </w:div>
        <w:div w:id="533467517">
          <w:marLeft w:val="0"/>
          <w:marRight w:val="0"/>
          <w:marTop w:val="0"/>
          <w:marBottom w:val="0"/>
          <w:divBdr>
            <w:top w:val="none" w:sz="0" w:space="0" w:color="auto"/>
            <w:left w:val="none" w:sz="0" w:space="0" w:color="auto"/>
            <w:bottom w:val="none" w:sz="0" w:space="0" w:color="auto"/>
            <w:right w:val="none" w:sz="0" w:space="0" w:color="auto"/>
          </w:divBdr>
        </w:div>
        <w:div w:id="560794167">
          <w:marLeft w:val="0"/>
          <w:marRight w:val="0"/>
          <w:marTop w:val="0"/>
          <w:marBottom w:val="0"/>
          <w:divBdr>
            <w:top w:val="none" w:sz="0" w:space="0" w:color="auto"/>
            <w:left w:val="none" w:sz="0" w:space="0" w:color="auto"/>
            <w:bottom w:val="none" w:sz="0" w:space="0" w:color="auto"/>
            <w:right w:val="none" w:sz="0" w:space="0" w:color="auto"/>
          </w:divBdr>
        </w:div>
        <w:div w:id="561868250">
          <w:marLeft w:val="0"/>
          <w:marRight w:val="0"/>
          <w:marTop w:val="0"/>
          <w:marBottom w:val="0"/>
          <w:divBdr>
            <w:top w:val="none" w:sz="0" w:space="0" w:color="auto"/>
            <w:left w:val="none" w:sz="0" w:space="0" w:color="auto"/>
            <w:bottom w:val="none" w:sz="0" w:space="0" w:color="auto"/>
            <w:right w:val="none" w:sz="0" w:space="0" w:color="auto"/>
          </w:divBdr>
        </w:div>
        <w:div w:id="592670538">
          <w:marLeft w:val="0"/>
          <w:marRight w:val="0"/>
          <w:marTop w:val="0"/>
          <w:marBottom w:val="0"/>
          <w:divBdr>
            <w:top w:val="none" w:sz="0" w:space="0" w:color="auto"/>
            <w:left w:val="none" w:sz="0" w:space="0" w:color="auto"/>
            <w:bottom w:val="none" w:sz="0" w:space="0" w:color="auto"/>
            <w:right w:val="none" w:sz="0" w:space="0" w:color="auto"/>
          </w:divBdr>
          <w:divsChild>
            <w:div w:id="516769346">
              <w:marLeft w:val="0"/>
              <w:marRight w:val="0"/>
              <w:marTop w:val="0"/>
              <w:marBottom w:val="0"/>
              <w:divBdr>
                <w:top w:val="none" w:sz="0" w:space="0" w:color="auto"/>
                <w:left w:val="none" w:sz="0" w:space="0" w:color="auto"/>
                <w:bottom w:val="none" w:sz="0" w:space="0" w:color="auto"/>
                <w:right w:val="none" w:sz="0" w:space="0" w:color="auto"/>
              </w:divBdr>
            </w:div>
            <w:div w:id="1885362133">
              <w:marLeft w:val="0"/>
              <w:marRight w:val="0"/>
              <w:marTop w:val="0"/>
              <w:marBottom w:val="0"/>
              <w:divBdr>
                <w:top w:val="none" w:sz="0" w:space="0" w:color="auto"/>
                <w:left w:val="none" w:sz="0" w:space="0" w:color="auto"/>
                <w:bottom w:val="none" w:sz="0" w:space="0" w:color="auto"/>
                <w:right w:val="none" w:sz="0" w:space="0" w:color="auto"/>
              </w:divBdr>
            </w:div>
            <w:div w:id="1921870512">
              <w:marLeft w:val="0"/>
              <w:marRight w:val="0"/>
              <w:marTop w:val="0"/>
              <w:marBottom w:val="0"/>
              <w:divBdr>
                <w:top w:val="none" w:sz="0" w:space="0" w:color="auto"/>
                <w:left w:val="none" w:sz="0" w:space="0" w:color="auto"/>
                <w:bottom w:val="none" w:sz="0" w:space="0" w:color="auto"/>
                <w:right w:val="none" w:sz="0" w:space="0" w:color="auto"/>
              </w:divBdr>
            </w:div>
          </w:divsChild>
        </w:div>
        <w:div w:id="611598437">
          <w:marLeft w:val="0"/>
          <w:marRight w:val="0"/>
          <w:marTop w:val="0"/>
          <w:marBottom w:val="0"/>
          <w:divBdr>
            <w:top w:val="none" w:sz="0" w:space="0" w:color="auto"/>
            <w:left w:val="none" w:sz="0" w:space="0" w:color="auto"/>
            <w:bottom w:val="none" w:sz="0" w:space="0" w:color="auto"/>
            <w:right w:val="none" w:sz="0" w:space="0" w:color="auto"/>
          </w:divBdr>
        </w:div>
        <w:div w:id="623924574">
          <w:marLeft w:val="0"/>
          <w:marRight w:val="0"/>
          <w:marTop w:val="0"/>
          <w:marBottom w:val="0"/>
          <w:divBdr>
            <w:top w:val="none" w:sz="0" w:space="0" w:color="auto"/>
            <w:left w:val="none" w:sz="0" w:space="0" w:color="auto"/>
            <w:bottom w:val="none" w:sz="0" w:space="0" w:color="auto"/>
            <w:right w:val="none" w:sz="0" w:space="0" w:color="auto"/>
          </w:divBdr>
        </w:div>
        <w:div w:id="752314383">
          <w:marLeft w:val="0"/>
          <w:marRight w:val="0"/>
          <w:marTop w:val="0"/>
          <w:marBottom w:val="0"/>
          <w:divBdr>
            <w:top w:val="none" w:sz="0" w:space="0" w:color="auto"/>
            <w:left w:val="none" w:sz="0" w:space="0" w:color="auto"/>
            <w:bottom w:val="none" w:sz="0" w:space="0" w:color="auto"/>
            <w:right w:val="none" w:sz="0" w:space="0" w:color="auto"/>
          </w:divBdr>
        </w:div>
        <w:div w:id="760374850">
          <w:marLeft w:val="0"/>
          <w:marRight w:val="0"/>
          <w:marTop w:val="0"/>
          <w:marBottom w:val="0"/>
          <w:divBdr>
            <w:top w:val="none" w:sz="0" w:space="0" w:color="auto"/>
            <w:left w:val="none" w:sz="0" w:space="0" w:color="auto"/>
            <w:bottom w:val="none" w:sz="0" w:space="0" w:color="auto"/>
            <w:right w:val="none" w:sz="0" w:space="0" w:color="auto"/>
          </w:divBdr>
        </w:div>
        <w:div w:id="761293189">
          <w:marLeft w:val="0"/>
          <w:marRight w:val="0"/>
          <w:marTop w:val="0"/>
          <w:marBottom w:val="0"/>
          <w:divBdr>
            <w:top w:val="none" w:sz="0" w:space="0" w:color="auto"/>
            <w:left w:val="none" w:sz="0" w:space="0" w:color="auto"/>
            <w:bottom w:val="none" w:sz="0" w:space="0" w:color="auto"/>
            <w:right w:val="none" w:sz="0" w:space="0" w:color="auto"/>
          </w:divBdr>
        </w:div>
        <w:div w:id="786047628">
          <w:marLeft w:val="0"/>
          <w:marRight w:val="0"/>
          <w:marTop w:val="0"/>
          <w:marBottom w:val="0"/>
          <w:divBdr>
            <w:top w:val="none" w:sz="0" w:space="0" w:color="auto"/>
            <w:left w:val="none" w:sz="0" w:space="0" w:color="auto"/>
            <w:bottom w:val="none" w:sz="0" w:space="0" w:color="auto"/>
            <w:right w:val="none" w:sz="0" w:space="0" w:color="auto"/>
          </w:divBdr>
        </w:div>
        <w:div w:id="794442260">
          <w:marLeft w:val="0"/>
          <w:marRight w:val="0"/>
          <w:marTop w:val="0"/>
          <w:marBottom w:val="0"/>
          <w:divBdr>
            <w:top w:val="none" w:sz="0" w:space="0" w:color="auto"/>
            <w:left w:val="none" w:sz="0" w:space="0" w:color="auto"/>
            <w:bottom w:val="none" w:sz="0" w:space="0" w:color="auto"/>
            <w:right w:val="none" w:sz="0" w:space="0" w:color="auto"/>
          </w:divBdr>
        </w:div>
        <w:div w:id="798184093">
          <w:marLeft w:val="0"/>
          <w:marRight w:val="0"/>
          <w:marTop w:val="0"/>
          <w:marBottom w:val="0"/>
          <w:divBdr>
            <w:top w:val="none" w:sz="0" w:space="0" w:color="auto"/>
            <w:left w:val="none" w:sz="0" w:space="0" w:color="auto"/>
            <w:bottom w:val="none" w:sz="0" w:space="0" w:color="auto"/>
            <w:right w:val="none" w:sz="0" w:space="0" w:color="auto"/>
          </w:divBdr>
        </w:div>
        <w:div w:id="807552536">
          <w:marLeft w:val="0"/>
          <w:marRight w:val="0"/>
          <w:marTop w:val="0"/>
          <w:marBottom w:val="0"/>
          <w:divBdr>
            <w:top w:val="none" w:sz="0" w:space="0" w:color="auto"/>
            <w:left w:val="none" w:sz="0" w:space="0" w:color="auto"/>
            <w:bottom w:val="none" w:sz="0" w:space="0" w:color="auto"/>
            <w:right w:val="none" w:sz="0" w:space="0" w:color="auto"/>
          </w:divBdr>
        </w:div>
        <w:div w:id="831872947">
          <w:marLeft w:val="0"/>
          <w:marRight w:val="0"/>
          <w:marTop w:val="0"/>
          <w:marBottom w:val="0"/>
          <w:divBdr>
            <w:top w:val="none" w:sz="0" w:space="0" w:color="auto"/>
            <w:left w:val="none" w:sz="0" w:space="0" w:color="auto"/>
            <w:bottom w:val="none" w:sz="0" w:space="0" w:color="auto"/>
            <w:right w:val="none" w:sz="0" w:space="0" w:color="auto"/>
          </w:divBdr>
        </w:div>
        <w:div w:id="845905833">
          <w:marLeft w:val="0"/>
          <w:marRight w:val="0"/>
          <w:marTop w:val="0"/>
          <w:marBottom w:val="0"/>
          <w:divBdr>
            <w:top w:val="none" w:sz="0" w:space="0" w:color="auto"/>
            <w:left w:val="none" w:sz="0" w:space="0" w:color="auto"/>
            <w:bottom w:val="none" w:sz="0" w:space="0" w:color="auto"/>
            <w:right w:val="none" w:sz="0" w:space="0" w:color="auto"/>
          </w:divBdr>
        </w:div>
        <w:div w:id="858009688">
          <w:marLeft w:val="0"/>
          <w:marRight w:val="0"/>
          <w:marTop w:val="0"/>
          <w:marBottom w:val="0"/>
          <w:divBdr>
            <w:top w:val="none" w:sz="0" w:space="0" w:color="auto"/>
            <w:left w:val="none" w:sz="0" w:space="0" w:color="auto"/>
            <w:bottom w:val="none" w:sz="0" w:space="0" w:color="auto"/>
            <w:right w:val="none" w:sz="0" w:space="0" w:color="auto"/>
          </w:divBdr>
        </w:div>
        <w:div w:id="874998088">
          <w:marLeft w:val="0"/>
          <w:marRight w:val="0"/>
          <w:marTop w:val="0"/>
          <w:marBottom w:val="0"/>
          <w:divBdr>
            <w:top w:val="none" w:sz="0" w:space="0" w:color="auto"/>
            <w:left w:val="none" w:sz="0" w:space="0" w:color="auto"/>
            <w:bottom w:val="none" w:sz="0" w:space="0" w:color="auto"/>
            <w:right w:val="none" w:sz="0" w:space="0" w:color="auto"/>
          </w:divBdr>
        </w:div>
        <w:div w:id="878280464">
          <w:marLeft w:val="0"/>
          <w:marRight w:val="0"/>
          <w:marTop w:val="0"/>
          <w:marBottom w:val="0"/>
          <w:divBdr>
            <w:top w:val="none" w:sz="0" w:space="0" w:color="auto"/>
            <w:left w:val="none" w:sz="0" w:space="0" w:color="auto"/>
            <w:bottom w:val="none" w:sz="0" w:space="0" w:color="auto"/>
            <w:right w:val="none" w:sz="0" w:space="0" w:color="auto"/>
          </w:divBdr>
        </w:div>
        <w:div w:id="893152896">
          <w:marLeft w:val="0"/>
          <w:marRight w:val="0"/>
          <w:marTop w:val="0"/>
          <w:marBottom w:val="0"/>
          <w:divBdr>
            <w:top w:val="none" w:sz="0" w:space="0" w:color="auto"/>
            <w:left w:val="none" w:sz="0" w:space="0" w:color="auto"/>
            <w:bottom w:val="none" w:sz="0" w:space="0" w:color="auto"/>
            <w:right w:val="none" w:sz="0" w:space="0" w:color="auto"/>
          </w:divBdr>
        </w:div>
        <w:div w:id="960647538">
          <w:marLeft w:val="0"/>
          <w:marRight w:val="0"/>
          <w:marTop w:val="0"/>
          <w:marBottom w:val="0"/>
          <w:divBdr>
            <w:top w:val="none" w:sz="0" w:space="0" w:color="auto"/>
            <w:left w:val="none" w:sz="0" w:space="0" w:color="auto"/>
            <w:bottom w:val="none" w:sz="0" w:space="0" w:color="auto"/>
            <w:right w:val="none" w:sz="0" w:space="0" w:color="auto"/>
          </w:divBdr>
        </w:div>
        <w:div w:id="995957305">
          <w:marLeft w:val="0"/>
          <w:marRight w:val="0"/>
          <w:marTop w:val="0"/>
          <w:marBottom w:val="0"/>
          <w:divBdr>
            <w:top w:val="none" w:sz="0" w:space="0" w:color="auto"/>
            <w:left w:val="none" w:sz="0" w:space="0" w:color="auto"/>
            <w:bottom w:val="none" w:sz="0" w:space="0" w:color="auto"/>
            <w:right w:val="none" w:sz="0" w:space="0" w:color="auto"/>
          </w:divBdr>
        </w:div>
        <w:div w:id="1017118787">
          <w:marLeft w:val="0"/>
          <w:marRight w:val="0"/>
          <w:marTop w:val="0"/>
          <w:marBottom w:val="0"/>
          <w:divBdr>
            <w:top w:val="none" w:sz="0" w:space="0" w:color="auto"/>
            <w:left w:val="none" w:sz="0" w:space="0" w:color="auto"/>
            <w:bottom w:val="none" w:sz="0" w:space="0" w:color="auto"/>
            <w:right w:val="none" w:sz="0" w:space="0" w:color="auto"/>
          </w:divBdr>
        </w:div>
        <w:div w:id="1084377415">
          <w:marLeft w:val="0"/>
          <w:marRight w:val="0"/>
          <w:marTop w:val="0"/>
          <w:marBottom w:val="0"/>
          <w:divBdr>
            <w:top w:val="none" w:sz="0" w:space="0" w:color="auto"/>
            <w:left w:val="none" w:sz="0" w:space="0" w:color="auto"/>
            <w:bottom w:val="none" w:sz="0" w:space="0" w:color="auto"/>
            <w:right w:val="none" w:sz="0" w:space="0" w:color="auto"/>
          </w:divBdr>
        </w:div>
        <w:div w:id="1087271653">
          <w:marLeft w:val="0"/>
          <w:marRight w:val="0"/>
          <w:marTop w:val="0"/>
          <w:marBottom w:val="0"/>
          <w:divBdr>
            <w:top w:val="none" w:sz="0" w:space="0" w:color="auto"/>
            <w:left w:val="none" w:sz="0" w:space="0" w:color="auto"/>
            <w:bottom w:val="none" w:sz="0" w:space="0" w:color="auto"/>
            <w:right w:val="none" w:sz="0" w:space="0" w:color="auto"/>
          </w:divBdr>
        </w:div>
        <w:div w:id="1111974814">
          <w:marLeft w:val="0"/>
          <w:marRight w:val="0"/>
          <w:marTop w:val="0"/>
          <w:marBottom w:val="0"/>
          <w:divBdr>
            <w:top w:val="none" w:sz="0" w:space="0" w:color="auto"/>
            <w:left w:val="none" w:sz="0" w:space="0" w:color="auto"/>
            <w:bottom w:val="none" w:sz="0" w:space="0" w:color="auto"/>
            <w:right w:val="none" w:sz="0" w:space="0" w:color="auto"/>
          </w:divBdr>
        </w:div>
        <w:div w:id="1131439465">
          <w:marLeft w:val="0"/>
          <w:marRight w:val="0"/>
          <w:marTop w:val="0"/>
          <w:marBottom w:val="0"/>
          <w:divBdr>
            <w:top w:val="none" w:sz="0" w:space="0" w:color="auto"/>
            <w:left w:val="none" w:sz="0" w:space="0" w:color="auto"/>
            <w:bottom w:val="none" w:sz="0" w:space="0" w:color="auto"/>
            <w:right w:val="none" w:sz="0" w:space="0" w:color="auto"/>
          </w:divBdr>
        </w:div>
        <w:div w:id="1150174668">
          <w:marLeft w:val="0"/>
          <w:marRight w:val="0"/>
          <w:marTop w:val="0"/>
          <w:marBottom w:val="0"/>
          <w:divBdr>
            <w:top w:val="none" w:sz="0" w:space="0" w:color="auto"/>
            <w:left w:val="none" w:sz="0" w:space="0" w:color="auto"/>
            <w:bottom w:val="none" w:sz="0" w:space="0" w:color="auto"/>
            <w:right w:val="none" w:sz="0" w:space="0" w:color="auto"/>
          </w:divBdr>
        </w:div>
        <w:div w:id="1171408986">
          <w:marLeft w:val="0"/>
          <w:marRight w:val="0"/>
          <w:marTop w:val="0"/>
          <w:marBottom w:val="0"/>
          <w:divBdr>
            <w:top w:val="none" w:sz="0" w:space="0" w:color="auto"/>
            <w:left w:val="none" w:sz="0" w:space="0" w:color="auto"/>
            <w:bottom w:val="none" w:sz="0" w:space="0" w:color="auto"/>
            <w:right w:val="none" w:sz="0" w:space="0" w:color="auto"/>
          </w:divBdr>
        </w:div>
        <w:div w:id="1211455763">
          <w:marLeft w:val="0"/>
          <w:marRight w:val="0"/>
          <w:marTop w:val="0"/>
          <w:marBottom w:val="0"/>
          <w:divBdr>
            <w:top w:val="none" w:sz="0" w:space="0" w:color="auto"/>
            <w:left w:val="none" w:sz="0" w:space="0" w:color="auto"/>
            <w:bottom w:val="none" w:sz="0" w:space="0" w:color="auto"/>
            <w:right w:val="none" w:sz="0" w:space="0" w:color="auto"/>
          </w:divBdr>
        </w:div>
        <w:div w:id="1215773054">
          <w:marLeft w:val="0"/>
          <w:marRight w:val="0"/>
          <w:marTop w:val="0"/>
          <w:marBottom w:val="0"/>
          <w:divBdr>
            <w:top w:val="none" w:sz="0" w:space="0" w:color="auto"/>
            <w:left w:val="none" w:sz="0" w:space="0" w:color="auto"/>
            <w:bottom w:val="none" w:sz="0" w:space="0" w:color="auto"/>
            <w:right w:val="none" w:sz="0" w:space="0" w:color="auto"/>
          </w:divBdr>
        </w:div>
        <w:div w:id="1246454590">
          <w:marLeft w:val="0"/>
          <w:marRight w:val="0"/>
          <w:marTop w:val="0"/>
          <w:marBottom w:val="0"/>
          <w:divBdr>
            <w:top w:val="none" w:sz="0" w:space="0" w:color="auto"/>
            <w:left w:val="none" w:sz="0" w:space="0" w:color="auto"/>
            <w:bottom w:val="none" w:sz="0" w:space="0" w:color="auto"/>
            <w:right w:val="none" w:sz="0" w:space="0" w:color="auto"/>
          </w:divBdr>
        </w:div>
        <w:div w:id="1249540713">
          <w:marLeft w:val="0"/>
          <w:marRight w:val="0"/>
          <w:marTop w:val="0"/>
          <w:marBottom w:val="0"/>
          <w:divBdr>
            <w:top w:val="none" w:sz="0" w:space="0" w:color="auto"/>
            <w:left w:val="none" w:sz="0" w:space="0" w:color="auto"/>
            <w:bottom w:val="none" w:sz="0" w:space="0" w:color="auto"/>
            <w:right w:val="none" w:sz="0" w:space="0" w:color="auto"/>
          </w:divBdr>
        </w:div>
        <w:div w:id="1252280901">
          <w:marLeft w:val="0"/>
          <w:marRight w:val="0"/>
          <w:marTop w:val="0"/>
          <w:marBottom w:val="0"/>
          <w:divBdr>
            <w:top w:val="none" w:sz="0" w:space="0" w:color="auto"/>
            <w:left w:val="none" w:sz="0" w:space="0" w:color="auto"/>
            <w:bottom w:val="none" w:sz="0" w:space="0" w:color="auto"/>
            <w:right w:val="none" w:sz="0" w:space="0" w:color="auto"/>
          </w:divBdr>
        </w:div>
        <w:div w:id="1272085102">
          <w:marLeft w:val="0"/>
          <w:marRight w:val="0"/>
          <w:marTop w:val="0"/>
          <w:marBottom w:val="0"/>
          <w:divBdr>
            <w:top w:val="none" w:sz="0" w:space="0" w:color="auto"/>
            <w:left w:val="none" w:sz="0" w:space="0" w:color="auto"/>
            <w:bottom w:val="none" w:sz="0" w:space="0" w:color="auto"/>
            <w:right w:val="none" w:sz="0" w:space="0" w:color="auto"/>
          </w:divBdr>
        </w:div>
        <w:div w:id="1277516613">
          <w:marLeft w:val="0"/>
          <w:marRight w:val="0"/>
          <w:marTop w:val="0"/>
          <w:marBottom w:val="0"/>
          <w:divBdr>
            <w:top w:val="none" w:sz="0" w:space="0" w:color="auto"/>
            <w:left w:val="none" w:sz="0" w:space="0" w:color="auto"/>
            <w:bottom w:val="none" w:sz="0" w:space="0" w:color="auto"/>
            <w:right w:val="none" w:sz="0" w:space="0" w:color="auto"/>
          </w:divBdr>
        </w:div>
        <w:div w:id="1280837291">
          <w:marLeft w:val="0"/>
          <w:marRight w:val="0"/>
          <w:marTop w:val="0"/>
          <w:marBottom w:val="0"/>
          <w:divBdr>
            <w:top w:val="none" w:sz="0" w:space="0" w:color="auto"/>
            <w:left w:val="none" w:sz="0" w:space="0" w:color="auto"/>
            <w:bottom w:val="none" w:sz="0" w:space="0" w:color="auto"/>
            <w:right w:val="none" w:sz="0" w:space="0" w:color="auto"/>
          </w:divBdr>
        </w:div>
        <w:div w:id="1284389075">
          <w:marLeft w:val="0"/>
          <w:marRight w:val="0"/>
          <w:marTop w:val="0"/>
          <w:marBottom w:val="0"/>
          <w:divBdr>
            <w:top w:val="none" w:sz="0" w:space="0" w:color="auto"/>
            <w:left w:val="none" w:sz="0" w:space="0" w:color="auto"/>
            <w:bottom w:val="none" w:sz="0" w:space="0" w:color="auto"/>
            <w:right w:val="none" w:sz="0" w:space="0" w:color="auto"/>
          </w:divBdr>
        </w:div>
        <w:div w:id="1346514946">
          <w:marLeft w:val="0"/>
          <w:marRight w:val="0"/>
          <w:marTop w:val="0"/>
          <w:marBottom w:val="0"/>
          <w:divBdr>
            <w:top w:val="none" w:sz="0" w:space="0" w:color="auto"/>
            <w:left w:val="none" w:sz="0" w:space="0" w:color="auto"/>
            <w:bottom w:val="none" w:sz="0" w:space="0" w:color="auto"/>
            <w:right w:val="none" w:sz="0" w:space="0" w:color="auto"/>
          </w:divBdr>
        </w:div>
        <w:div w:id="1359308123">
          <w:marLeft w:val="0"/>
          <w:marRight w:val="0"/>
          <w:marTop w:val="0"/>
          <w:marBottom w:val="0"/>
          <w:divBdr>
            <w:top w:val="none" w:sz="0" w:space="0" w:color="auto"/>
            <w:left w:val="none" w:sz="0" w:space="0" w:color="auto"/>
            <w:bottom w:val="none" w:sz="0" w:space="0" w:color="auto"/>
            <w:right w:val="none" w:sz="0" w:space="0" w:color="auto"/>
          </w:divBdr>
        </w:div>
        <w:div w:id="1379432940">
          <w:marLeft w:val="0"/>
          <w:marRight w:val="0"/>
          <w:marTop w:val="0"/>
          <w:marBottom w:val="0"/>
          <w:divBdr>
            <w:top w:val="none" w:sz="0" w:space="0" w:color="auto"/>
            <w:left w:val="none" w:sz="0" w:space="0" w:color="auto"/>
            <w:bottom w:val="none" w:sz="0" w:space="0" w:color="auto"/>
            <w:right w:val="none" w:sz="0" w:space="0" w:color="auto"/>
          </w:divBdr>
        </w:div>
        <w:div w:id="1394156053">
          <w:marLeft w:val="0"/>
          <w:marRight w:val="0"/>
          <w:marTop w:val="0"/>
          <w:marBottom w:val="0"/>
          <w:divBdr>
            <w:top w:val="none" w:sz="0" w:space="0" w:color="auto"/>
            <w:left w:val="none" w:sz="0" w:space="0" w:color="auto"/>
            <w:bottom w:val="none" w:sz="0" w:space="0" w:color="auto"/>
            <w:right w:val="none" w:sz="0" w:space="0" w:color="auto"/>
          </w:divBdr>
        </w:div>
        <w:div w:id="1394934496">
          <w:marLeft w:val="0"/>
          <w:marRight w:val="0"/>
          <w:marTop w:val="0"/>
          <w:marBottom w:val="0"/>
          <w:divBdr>
            <w:top w:val="none" w:sz="0" w:space="0" w:color="auto"/>
            <w:left w:val="none" w:sz="0" w:space="0" w:color="auto"/>
            <w:bottom w:val="none" w:sz="0" w:space="0" w:color="auto"/>
            <w:right w:val="none" w:sz="0" w:space="0" w:color="auto"/>
          </w:divBdr>
        </w:div>
        <w:div w:id="1413312662">
          <w:marLeft w:val="0"/>
          <w:marRight w:val="0"/>
          <w:marTop w:val="0"/>
          <w:marBottom w:val="0"/>
          <w:divBdr>
            <w:top w:val="none" w:sz="0" w:space="0" w:color="auto"/>
            <w:left w:val="none" w:sz="0" w:space="0" w:color="auto"/>
            <w:bottom w:val="none" w:sz="0" w:space="0" w:color="auto"/>
            <w:right w:val="none" w:sz="0" w:space="0" w:color="auto"/>
          </w:divBdr>
        </w:div>
        <w:div w:id="1438402989">
          <w:marLeft w:val="0"/>
          <w:marRight w:val="0"/>
          <w:marTop w:val="0"/>
          <w:marBottom w:val="0"/>
          <w:divBdr>
            <w:top w:val="none" w:sz="0" w:space="0" w:color="auto"/>
            <w:left w:val="none" w:sz="0" w:space="0" w:color="auto"/>
            <w:bottom w:val="none" w:sz="0" w:space="0" w:color="auto"/>
            <w:right w:val="none" w:sz="0" w:space="0" w:color="auto"/>
          </w:divBdr>
        </w:div>
        <w:div w:id="1447770357">
          <w:marLeft w:val="0"/>
          <w:marRight w:val="0"/>
          <w:marTop w:val="0"/>
          <w:marBottom w:val="0"/>
          <w:divBdr>
            <w:top w:val="none" w:sz="0" w:space="0" w:color="auto"/>
            <w:left w:val="none" w:sz="0" w:space="0" w:color="auto"/>
            <w:bottom w:val="none" w:sz="0" w:space="0" w:color="auto"/>
            <w:right w:val="none" w:sz="0" w:space="0" w:color="auto"/>
          </w:divBdr>
        </w:div>
        <w:div w:id="1463616257">
          <w:marLeft w:val="0"/>
          <w:marRight w:val="0"/>
          <w:marTop w:val="0"/>
          <w:marBottom w:val="0"/>
          <w:divBdr>
            <w:top w:val="none" w:sz="0" w:space="0" w:color="auto"/>
            <w:left w:val="none" w:sz="0" w:space="0" w:color="auto"/>
            <w:bottom w:val="none" w:sz="0" w:space="0" w:color="auto"/>
            <w:right w:val="none" w:sz="0" w:space="0" w:color="auto"/>
          </w:divBdr>
        </w:div>
        <w:div w:id="1469009259">
          <w:marLeft w:val="0"/>
          <w:marRight w:val="0"/>
          <w:marTop w:val="0"/>
          <w:marBottom w:val="0"/>
          <w:divBdr>
            <w:top w:val="none" w:sz="0" w:space="0" w:color="auto"/>
            <w:left w:val="none" w:sz="0" w:space="0" w:color="auto"/>
            <w:bottom w:val="none" w:sz="0" w:space="0" w:color="auto"/>
            <w:right w:val="none" w:sz="0" w:space="0" w:color="auto"/>
          </w:divBdr>
        </w:div>
        <w:div w:id="1498113248">
          <w:marLeft w:val="0"/>
          <w:marRight w:val="0"/>
          <w:marTop w:val="0"/>
          <w:marBottom w:val="0"/>
          <w:divBdr>
            <w:top w:val="none" w:sz="0" w:space="0" w:color="auto"/>
            <w:left w:val="none" w:sz="0" w:space="0" w:color="auto"/>
            <w:bottom w:val="none" w:sz="0" w:space="0" w:color="auto"/>
            <w:right w:val="none" w:sz="0" w:space="0" w:color="auto"/>
          </w:divBdr>
        </w:div>
        <w:div w:id="1502964999">
          <w:marLeft w:val="0"/>
          <w:marRight w:val="0"/>
          <w:marTop w:val="0"/>
          <w:marBottom w:val="0"/>
          <w:divBdr>
            <w:top w:val="none" w:sz="0" w:space="0" w:color="auto"/>
            <w:left w:val="none" w:sz="0" w:space="0" w:color="auto"/>
            <w:bottom w:val="none" w:sz="0" w:space="0" w:color="auto"/>
            <w:right w:val="none" w:sz="0" w:space="0" w:color="auto"/>
          </w:divBdr>
          <w:divsChild>
            <w:div w:id="217477173">
              <w:marLeft w:val="-75"/>
              <w:marRight w:val="0"/>
              <w:marTop w:val="30"/>
              <w:marBottom w:val="30"/>
              <w:divBdr>
                <w:top w:val="none" w:sz="0" w:space="0" w:color="auto"/>
                <w:left w:val="none" w:sz="0" w:space="0" w:color="auto"/>
                <w:bottom w:val="none" w:sz="0" w:space="0" w:color="auto"/>
                <w:right w:val="none" w:sz="0" w:space="0" w:color="auto"/>
              </w:divBdr>
              <w:divsChild>
                <w:div w:id="91096052">
                  <w:marLeft w:val="0"/>
                  <w:marRight w:val="0"/>
                  <w:marTop w:val="0"/>
                  <w:marBottom w:val="0"/>
                  <w:divBdr>
                    <w:top w:val="none" w:sz="0" w:space="0" w:color="auto"/>
                    <w:left w:val="none" w:sz="0" w:space="0" w:color="auto"/>
                    <w:bottom w:val="none" w:sz="0" w:space="0" w:color="auto"/>
                    <w:right w:val="none" w:sz="0" w:space="0" w:color="auto"/>
                  </w:divBdr>
                  <w:divsChild>
                    <w:div w:id="389503366">
                      <w:marLeft w:val="0"/>
                      <w:marRight w:val="0"/>
                      <w:marTop w:val="0"/>
                      <w:marBottom w:val="0"/>
                      <w:divBdr>
                        <w:top w:val="none" w:sz="0" w:space="0" w:color="auto"/>
                        <w:left w:val="none" w:sz="0" w:space="0" w:color="auto"/>
                        <w:bottom w:val="none" w:sz="0" w:space="0" w:color="auto"/>
                        <w:right w:val="none" w:sz="0" w:space="0" w:color="auto"/>
                      </w:divBdr>
                    </w:div>
                  </w:divsChild>
                </w:div>
                <w:div w:id="390080291">
                  <w:marLeft w:val="0"/>
                  <w:marRight w:val="0"/>
                  <w:marTop w:val="0"/>
                  <w:marBottom w:val="0"/>
                  <w:divBdr>
                    <w:top w:val="none" w:sz="0" w:space="0" w:color="auto"/>
                    <w:left w:val="none" w:sz="0" w:space="0" w:color="auto"/>
                    <w:bottom w:val="none" w:sz="0" w:space="0" w:color="auto"/>
                    <w:right w:val="none" w:sz="0" w:space="0" w:color="auto"/>
                  </w:divBdr>
                  <w:divsChild>
                    <w:div w:id="2015718101">
                      <w:marLeft w:val="0"/>
                      <w:marRight w:val="0"/>
                      <w:marTop w:val="0"/>
                      <w:marBottom w:val="0"/>
                      <w:divBdr>
                        <w:top w:val="none" w:sz="0" w:space="0" w:color="auto"/>
                        <w:left w:val="none" w:sz="0" w:space="0" w:color="auto"/>
                        <w:bottom w:val="none" w:sz="0" w:space="0" w:color="auto"/>
                        <w:right w:val="none" w:sz="0" w:space="0" w:color="auto"/>
                      </w:divBdr>
                    </w:div>
                  </w:divsChild>
                </w:div>
                <w:div w:id="538706864">
                  <w:marLeft w:val="0"/>
                  <w:marRight w:val="0"/>
                  <w:marTop w:val="0"/>
                  <w:marBottom w:val="0"/>
                  <w:divBdr>
                    <w:top w:val="none" w:sz="0" w:space="0" w:color="auto"/>
                    <w:left w:val="none" w:sz="0" w:space="0" w:color="auto"/>
                    <w:bottom w:val="none" w:sz="0" w:space="0" w:color="auto"/>
                    <w:right w:val="none" w:sz="0" w:space="0" w:color="auto"/>
                  </w:divBdr>
                  <w:divsChild>
                    <w:div w:id="95754432">
                      <w:marLeft w:val="0"/>
                      <w:marRight w:val="0"/>
                      <w:marTop w:val="0"/>
                      <w:marBottom w:val="0"/>
                      <w:divBdr>
                        <w:top w:val="none" w:sz="0" w:space="0" w:color="auto"/>
                        <w:left w:val="none" w:sz="0" w:space="0" w:color="auto"/>
                        <w:bottom w:val="none" w:sz="0" w:space="0" w:color="auto"/>
                        <w:right w:val="none" w:sz="0" w:space="0" w:color="auto"/>
                      </w:divBdr>
                    </w:div>
                  </w:divsChild>
                </w:div>
                <w:div w:id="641694637">
                  <w:marLeft w:val="0"/>
                  <w:marRight w:val="0"/>
                  <w:marTop w:val="0"/>
                  <w:marBottom w:val="0"/>
                  <w:divBdr>
                    <w:top w:val="none" w:sz="0" w:space="0" w:color="auto"/>
                    <w:left w:val="none" w:sz="0" w:space="0" w:color="auto"/>
                    <w:bottom w:val="none" w:sz="0" w:space="0" w:color="auto"/>
                    <w:right w:val="none" w:sz="0" w:space="0" w:color="auto"/>
                  </w:divBdr>
                  <w:divsChild>
                    <w:div w:id="311450031">
                      <w:marLeft w:val="0"/>
                      <w:marRight w:val="0"/>
                      <w:marTop w:val="0"/>
                      <w:marBottom w:val="0"/>
                      <w:divBdr>
                        <w:top w:val="none" w:sz="0" w:space="0" w:color="auto"/>
                        <w:left w:val="none" w:sz="0" w:space="0" w:color="auto"/>
                        <w:bottom w:val="none" w:sz="0" w:space="0" w:color="auto"/>
                        <w:right w:val="none" w:sz="0" w:space="0" w:color="auto"/>
                      </w:divBdr>
                    </w:div>
                  </w:divsChild>
                </w:div>
                <w:div w:id="834761197">
                  <w:marLeft w:val="0"/>
                  <w:marRight w:val="0"/>
                  <w:marTop w:val="0"/>
                  <w:marBottom w:val="0"/>
                  <w:divBdr>
                    <w:top w:val="none" w:sz="0" w:space="0" w:color="auto"/>
                    <w:left w:val="none" w:sz="0" w:space="0" w:color="auto"/>
                    <w:bottom w:val="none" w:sz="0" w:space="0" w:color="auto"/>
                    <w:right w:val="none" w:sz="0" w:space="0" w:color="auto"/>
                  </w:divBdr>
                  <w:divsChild>
                    <w:div w:id="1980301607">
                      <w:marLeft w:val="0"/>
                      <w:marRight w:val="0"/>
                      <w:marTop w:val="0"/>
                      <w:marBottom w:val="0"/>
                      <w:divBdr>
                        <w:top w:val="none" w:sz="0" w:space="0" w:color="auto"/>
                        <w:left w:val="none" w:sz="0" w:space="0" w:color="auto"/>
                        <w:bottom w:val="none" w:sz="0" w:space="0" w:color="auto"/>
                        <w:right w:val="none" w:sz="0" w:space="0" w:color="auto"/>
                      </w:divBdr>
                    </w:div>
                  </w:divsChild>
                </w:div>
                <w:div w:id="1009135345">
                  <w:marLeft w:val="0"/>
                  <w:marRight w:val="0"/>
                  <w:marTop w:val="0"/>
                  <w:marBottom w:val="0"/>
                  <w:divBdr>
                    <w:top w:val="none" w:sz="0" w:space="0" w:color="auto"/>
                    <w:left w:val="none" w:sz="0" w:space="0" w:color="auto"/>
                    <w:bottom w:val="none" w:sz="0" w:space="0" w:color="auto"/>
                    <w:right w:val="none" w:sz="0" w:space="0" w:color="auto"/>
                  </w:divBdr>
                  <w:divsChild>
                    <w:div w:id="1101878056">
                      <w:marLeft w:val="0"/>
                      <w:marRight w:val="0"/>
                      <w:marTop w:val="0"/>
                      <w:marBottom w:val="0"/>
                      <w:divBdr>
                        <w:top w:val="none" w:sz="0" w:space="0" w:color="auto"/>
                        <w:left w:val="none" w:sz="0" w:space="0" w:color="auto"/>
                        <w:bottom w:val="none" w:sz="0" w:space="0" w:color="auto"/>
                        <w:right w:val="none" w:sz="0" w:space="0" w:color="auto"/>
                      </w:divBdr>
                    </w:div>
                  </w:divsChild>
                </w:div>
                <w:div w:id="1009261621">
                  <w:marLeft w:val="0"/>
                  <w:marRight w:val="0"/>
                  <w:marTop w:val="0"/>
                  <w:marBottom w:val="0"/>
                  <w:divBdr>
                    <w:top w:val="none" w:sz="0" w:space="0" w:color="auto"/>
                    <w:left w:val="none" w:sz="0" w:space="0" w:color="auto"/>
                    <w:bottom w:val="none" w:sz="0" w:space="0" w:color="auto"/>
                    <w:right w:val="none" w:sz="0" w:space="0" w:color="auto"/>
                  </w:divBdr>
                  <w:divsChild>
                    <w:div w:id="653993344">
                      <w:marLeft w:val="0"/>
                      <w:marRight w:val="0"/>
                      <w:marTop w:val="0"/>
                      <w:marBottom w:val="0"/>
                      <w:divBdr>
                        <w:top w:val="none" w:sz="0" w:space="0" w:color="auto"/>
                        <w:left w:val="none" w:sz="0" w:space="0" w:color="auto"/>
                        <w:bottom w:val="none" w:sz="0" w:space="0" w:color="auto"/>
                        <w:right w:val="none" w:sz="0" w:space="0" w:color="auto"/>
                      </w:divBdr>
                    </w:div>
                  </w:divsChild>
                </w:div>
                <w:div w:id="1270360134">
                  <w:marLeft w:val="0"/>
                  <w:marRight w:val="0"/>
                  <w:marTop w:val="0"/>
                  <w:marBottom w:val="0"/>
                  <w:divBdr>
                    <w:top w:val="none" w:sz="0" w:space="0" w:color="auto"/>
                    <w:left w:val="none" w:sz="0" w:space="0" w:color="auto"/>
                    <w:bottom w:val="none" w:sz="0" w:space="0" w:color="auto"/>
                    <w:right w:val="none" w:sz="0" w:space="0" w:color="auto"/>
                  </w:divBdr>
                  <w:divsChild>
                    <w:div w:id="152262914">
                      <w:marLeft w:val="0"/>
                      <w:marRight w:val="0"/>
                      <w:marTop w:val="0"/>
                      <w:marBottom w:val="0"/>
                      <w:divBdr>
                        <w:top w:val="none" w:sz="0" w:space="0" w:color="auto"/>
                        <w:left w:val="none" w:sz="0" w:space="0" w:color="auto"/>
                        <w:bottom w:val="none" w:sz="0" w:space="0" w:color="auto"/>
                        <w:right w:val="none" w:sz="0" w:space="0" w:color="auto"/>
                      </w:divBdr>
                    </w:div>
                  </w:divsChild>
                </w:div>
                <w:div w:id="1377463621">
                  <w:marLeft w:val="0"/>
                  <w:marRight w:val="0"/>
                  <w:marTop w:val="0"/>
                  <w:marBottom w:val="0"/>
                  <w:divBdr>
                    <w:top w:val="none" w:sz="0" w:space="0" w:color="auto"/>
                    <w:left w:val="none" w:sz="0" w:space="0" w:color="auto"/>
                    <w:bottom w:val="none" w:sz="0" w:space="0" w:color="auto"/>
                    <w:right w:val="none" w:sz="0" w:space="0" w:color="auto"/>
                  </w:divBdr>
                  <w:divsChild>
                    <w:div w:id="711735749">
                      <w:marLeft w:val="0"/>
                      <w:marRight w:val="0"/>
                      <w:marTop w:val="0"/>
                      <w:marBottom w:val="0"/>
                      <w:divBdr>
                        <w:top w:val="none" w:sz="0" w:space="0" w:color="auto"/>
                        <w:left w:val="none" w:sz="0" w:space="0" w:color="auto"/>
                        <w:bottom w:val="none" w:sz="0" w:space="0" w:color="auto"/>
                        <w:right w:val="none" w:sz="0" w:space="0" w:color="auto"/>
                      </w:divBdr>
                    </w:div>
                  </w:divsChild>
                </w:div>
                <w:div w:id="1405637694">
                  <w:marLeft w:val="0"/>
                  <w:marRight w:val="0"/>
                  <w:marTop w:val="0"/>
                  <w:marBottom w:val="0"/>
                  <w:divBdr>
                    <w:top w:val="none" w:sz="0" w:space="0" w:color="auto"/>
                    <w:left w:val="none" w:sz="0" w:space="0" w:color="auto"/>
                    <w:bottom w:val="none" w:sz="0" w:space="0" w:color="auto"/>
                    <w:right w:val="none" w:sz="0" w:space="0" w:color="auto"/>
                  </w:divBdr>
                  <w:divsChild>
                    <w:div w:id="1038697342">
                      <w:marLeft w:val="0"/>
                      <w:marRight w:val="0"/>
                      <w:marTop w:val="0"/>
                      <w:marBottom w:val="0"/>
                      <w:divBdr>
                        <w:top w:val="none" w:sz="0" w:space="0" w:color="auto"/>
                        <w:left w:val="none" w:sz="0" w:space="0" w:color="auto"/>
                        <w:bottom w:val="none" w:sz="0" w:space="0" w:color="auto"/>
                        <w:right w:val="none" w:sz="0" w:space="0" w:color="auto"/>
                      </w:divBdr>
                    </w:div>
                  </w:divsChild>
                </w:div>
                <w:div w:id="1771394077">
                  <w:marLeft w:val="0"/>
                  <w:marRight w:val="0"/>
                  <w:marTop w:val="0"/>
                  <w:marBottom w:val="0"/>
                  <w:divBdr>
                    <w:top w:val="none" w:sz="0" w:space="0" w:color="auto"/>
                    <w:left w:val="none" w:sz="0" w:space="0" w:color="auto"/>
                    <w:bottom w:val="none" w:sz="0" w:space="0" w:color="auto"/>
                    <w:right w:val="none" w:sz="0" w:space="0" w:color="auto"/>
                  </w:divBdr>
                  <w:divsChild>
                    <w:div w:id="269821370">
                      <w:marLeft w:val="0"/>
                      <w:marRight w:val="0"/>
                      <w:marTop w:val="0"/>
                      <w:marBottom w:val="0"/>
                      <w:divBdr>
                        <w:top w:val="none" w:sz="0" w:space="0" w:color="auto"/>
                        <w:left w:val="none" w:sz="0" w:space="0" w:color="auto"/>
                        <w:bottom w:val="none" w:sz="0" w:space="0" w:color="auto"/>
                        <w:right w:val="none" w:sz="0" w:space="0" w:color="auto"/>
                      </w:divBdr>
                    </w:div>
                  </w:divsChild>
                </w:div>
                <w:div w:id="2127498825">
                  <w:marLeft w:val="0"/>
                  <w:marRight w:val="0"/>
                  <w:marTop w:val="0"/>
                  <w:marBottom w:val="0"/>
                  <w:divBdr>
                    <w:top w:val="none" w:sz="0" w:space="0" w:color="auto"/>
                    <w:left w:val="none" w:sz="0" w:space="0" w:color="auto"/>
                    <w:bottom w:val="none" w:sz="0" w:space="0" w:color="auto"/>
                    <w:right w:val="none" w:sz="0" w:space="0" w:color="auto"/>
                  </w:divBdr>
                  <w:divsChild>
                    <w:div w:id="18957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4907">
          <w:marLeft w:val="0"/>
          <w:marRight w:val="0"/>
          <w:marTop w:val="0"/>
          <w:marBottom w:val="0"/>
          <w:divBdr>
            <w:top w:val="none" w:sz="0" w:space="0" w:color="auto"/>
            <w:left w:val="none" w:sz="0" w:space="0" w:color="auto"/>
            <w:bottom w:val="none" w:sz="0" w:space="0" w:color="auto"/>
            <w:right w:val="none" w:sz="0" w:space="0" w:color="auto"/>
          </w:divBdr>
        </w:div>
        <w:div w:id="1534031316">
          <w:marLeft w:val="0"/>
          <w:marRight w:val="0"/>
          <w:marTop w:val="0"/>
          <w:marBottom w:val="0"/>
          <w:divBdr>
            <w:top w:val="none" w:sz="0" w:space="0" w:color="auto"/>
            <w:left w:val="none" w:sz="0" w:space="0" w:color="auto"/>
            <w:bottom w:val="none" w:sz="0" w:space="0" w:color="auto"/>
            <w:right w:val="none" w:sz="0" w:space="0" w:color="auto"/>
          </w:divBdr>
        </w:div>
        <w:div w:id="1536845889">
          <w:marLeft w:val="0"/>
          <w:marRight w:val="0"/>
          <w:marTop w:val="0"/>
          <w:marBottom w:val="0"/>
          <w:divBdr>
            <w:top w:val="none" w:sz="0" w:space="0" w:color="auto"/>
            <w:left w:val="none" w:sz="0" w:space="0" w:color="auto"/>
            <w:bottom w:val="none" w:sz="0" w:space="0" w:color="auto"/>
            <w:right w:val="none" w:sz="0" w:space="0" w:color="auto"/>
          </w:divBdr>
        </w:div>
        <w:div w:id="1556353660">
          <w:marLeft w:val="0"/>
          <w:marRight w:val="0"/>
          <w:marTop w:val="0"/>
          <w:marBottom w:val="0"/>
          <w:divBdr>
            <w:top w:val="none" w:sz="0" w:space="0" w:color="auto"/>
            <w:left w:val="none" w:sz="0" w:space="0" w:color="auto"/>
            <w:bottom w:val="none" w:sz="0" w:space="0" w:color="auto"/>
            <w:right w:val="none" w:sz="0" w:space="0" w:color="auto"/>
          </w:divBdr>
        </w:div>
        <w:div w:id="1557357878">
          <w:marLeft w:val="0"/>
          <w:marRight w:val="0"/>
          <w:marTop w:val="0"/>
          <w:marBottom w:val="0"/>
          <w:divBdr>
            <w:top w:val="none" w:sz="0" w:space="0" w:color="auto"/>
            <w:left w:val="none" w:sz="0" w:space="0" w:color="auto"/>
            <w:bottom w:val="none" w:sz="0" w:space="0" w:color="auto"/>
            <w:right w:val="none" w:sz="0" w:space="0" w:color="auto"/>
          </w:divBdr>
        </w:div>
        <w:div w:id="1567760113">
          <w:marLeft w:val="0"/>
          <w:marRight w:val="0"/>
          <w:marTop w:val="0"/>
          <w:marBottom w:val="0"/>
          <w:divBdr>
            <w:top w:val="none" w:sz="0" w:space="0" w:color="auto"/>
            <w:left w:val="none" w:sz="0" w:space="0" w:color="auto"/>
            <w:bottom w:val="none" w:sz="0" w:space="0" w:color="auto"/>
            <w:right w:val="none" w:sz="0" w:space="0" w:color="auto"/>
          </w:divBdr>
        </w:div>
        <w:div w:id="1569461754">
          <w:marLeft w:val="0"/>
          <w:marRight w:val="0"/>
          <w:marTop w:val="0"/>
          <w:marBottom w:val="0"/>
          <w:divBdr>
            <w:top w:val="none" w:sz="0" w:space="0" w:color="auto"/>
            <w:left w:val="none" w:sz="0" w:space="0" w:color="auto"/>
            <w:bottom w:val="none" w:sz="0" w:space="0" w:color="auto"/>
            <w:right w:val="none" w:sz="0" w:space="0" w:color="auto"/>
          </w:divBdr>
        </w:div>
        <w:div w:id="1581403204">
          <w:marLeft w:val="0"/>
          <w:marRight w:val="0"/>
          <w:marTop w:val="0"/>
          <w:marBottom w:val="0"/>
          <w:divBdr>
            <w:top w:val="none" w:sz="0" w:space="0" w:color="auto"/>
            <w:left w:val="none" w:sz="0" w:space="0" w:color="auto"/>
            <w:bottom w:val="none" w:sz="0" w:space="0" w:color="auto"/>
            <w:right w:val="none" w:sz="0" w:space="0" w:color="auto"/>
          </w:divBdr>
        </w:div>
        <w:div w:id="1590121554">
          <w:marLeft w:val="0"/>
          <w:marRight w:val="0"/>
          <w:marTop w:val="0"/>
          <w:marBottom w:val="0"/>
          <w:divBdr>
            <w:top w:val="none" w:sz="0" w:space="0" w:color="auto"/>
            <w:left w:val="none" w:sz="0" w:space="0" w:color="auto"/>
            <w:bottom w:val="none" w:sz="0" w:space="0" w:color="auto"/>
            <w:right w:val="none" w:sz="0" w:space="0" w:color="auto"/>
          </w:divBdr>
          <w:divsChild>
            <w:div w:id="737900281">
              <w:marLeft w:val="-75"/>
              <w:marRight w:val="0"/>
              <w:marTop w:val="30"/>
              <w:marBottom w:val="30"/>
              <w:divBdr>
                <w:top w:val="none" w:sz="0" w:space="0" w:color="auto"/>
                <w:left w:val="none" w:sz="0" w:space="0" w:color="auto"/>
                <w:bottom w:val="none" w:sz="0" w:space="0" w:color="auto"/>
                <w:right w:val="none" w:sz="0" w:space="0" w:color="auto"/>
              </w:divBdr>
              <w:divsChild>
                <w:div w:id="50004429">
                  <w:marLeft w:val="0"/>
                  <w:marRight w:val="0"/>
                  <w:marTop w:val="0"/>
                  <w:marBottom w:val="0"/>
                  <w:divBdr>
                    <w:top w:val="none" w:sz="0" w:space="0" w:color="auto"/>
                    <w:left w:val="none" w:sz="0" w:space="0" w:color="auto"/>
                    <w:bottom w:val="none" w:sz="0" w:space="0" w:color="auto"/>
                    <w:right w:val="none" w:sz="0" w:space="0" w:color="auto"/>
                  </w:divBdr>
                  <w:divsChild>
                    <w:div w:id="1850680863">
                      <w:marLeft w:val="0"/>
                      <w:marRight w:val="0"/>
                      <w:marTop w:val="0"/>
                      <w:marBottom w:val="0"/>
                      <w:divBdr>
                        <w:top w:val="none" w:sz="0" w:space="0" w:color="auto"/>
                        <w:left w:val="none" w:sz="0" w:space="0" w:color="auto"/>
                        <w:bottom w:val="none" w:sz="0" w:space="0" w:color="auto"/>
                        <w:right w:val="none" w:sz="0" w:space="0" w:color="auto"/>
                      </w:divBdr>
                    </w:div>
                  </w:divsChild>
                </w:div>
                <w:div w:id="110128297">
                  <w:marLeft w:val="0"/>
                  <w:marRight w:val="0"/>
                  <w:marTop w:val="0"/>
                  <w:marBottom w:val="0"/>
                  <w:divBdr>
                    <w:top w:val="none" w:sz="0" w:space="0" w:color="auto"/>
                    <w:left w:val="none" w:sz="0" w:space="0" w:color="auto"/>
                    <w:bottom w:val="none" w:sz="0" w:space="0" w:color="auto"/>
                    <w:right w:val="none" w:sz="0" w:space="0" w:color="auto"/>
                  </w:divBdr>
                  <w:divsChild>
                    <w:div w:id="1242518661">
                      <w:marLeft w:val="0"/>
                      <w:marRight w:val="0"/>
                      <w:marTop w:val="0"/>
                      <w:marBottom w:val="0"/>
                      <w:divBdr>
                        <w:top w:val="none" w:sz="0" w:space="0" w:color="auto"/>
                        <w:left w:val="none" w:sz="0" w:space="0" w:color="auto"/>
                        <w:bottom w:val="none" w:sz="0" w:space="0" w:color="auto"/>
                        <w:right w:val="none" w:sz="0" w:space="0" w:color="auto"/>
                      </w:divBdr>
                    </w:div>
                  </w:divsChild>
                </w:div>
                <w:div w:id="418454897">
                  <w:marLeft w:val="0"/>
                  <w:marRight w:val="0"/>
                  <w:marTop w:val="0"/>
                  <w:marBottom w:val="0"/>
                  <w:divBdr>
                    <w:top w:val="none" w:sz="0" w:space="0" w:color="auto"/>
                    <w:left w:val="none" w:sz="0" w:space="0" w:color="auto"/>
                    <w:bottom w:val="none" w:sz="0" w:space="0" w:color="auto"/>
                    <w:right w:val="none" w:sz="0" w:space="0" w:color="auto"/>
                  </w:divBdr>
                  <w:divsChild>
                    <w:div w:id="1209143681">
                      <w:marLeft w:val="0"/>
                      <w:marRight w:val="0"/>
                      <w:marTop w:val="0"/>
                      <w:marBottom w:val="0"/>
                      <w:divBdr>
                        <w:top w:val="none" w:sz="0" w:space="0" w:color="auto"/>
                        <w:left w:val="none" w:sz="0" w:space="0" w:color="auto"/>
                        <w:bottom w:val="none" w:sz="0" w:space="0" w:color="auto"/>
                        <w:right w:val="none" w:sz="0" w:space="0" w:color="auto"/>
                      </w:divBdr>
                    </w:div>
                  </w:divsChild>
                </w:div>
                <w:div w:id="500241504">
                  <w:marLeft w:val="0"/>
                  <w:marRight w:val="0"/>
                  <w:marTop w:val="0"/>
                  <w:marBottom w:val="0"/>
                  <w:divBdr>
                    <w:top w:val="none" w:sz="0" w:space="0" w:color="auto"/>
                    <w:left w:val="none" w:sz="0" w:space="0" w:color="auto"/>
                    <w:bottom w:val="none" w:sz="0" w:space="0" w:color="auto"/>
                    <w:right w:val="none" w:sz="0" w:space="0" w:color="auto"/>
                  </w:divBdr>
                  <w:divsChild>
                    <w:div w:id="2102867112">
                      <w:marLeft w:val="0"/>
                      <w:marRight w:val="0"/>
                      <w:marTop w:val="0"/>
                      <w:marBottom w:val="0"/>
                      <w:divBdr>
                        <w:top w:val="none" w:sz="0" w:space="0" w:color="auto"/>
                        <w:left w:val="none" w:sz="0" w:space="0" w:color="auto"/>
                        <w:bottom w:val="none" w:sz="0" w:space="0" w:color="auto"/>
                        <w:right w:val="none" w:sz="0" w:space="0" w:color="auto"/>
                      </w:divBdr>
                    </w:div>
                  </w:divsChild>
                </w:div>
                <w:div w:id="572740336">
                  <w:marLeft w:val="0"/>
                  <w:marRight w:val="0"/>
                  <w:marTop w:val="0"/>
                  <w:marBottom w:val="0"/>
                  <w:divBdr>
                    <w:top w:val="none" w:sz="0" w:space="0" w:color="auto"/>
                    <w:left w:val="none" w:sz="0" w:space="0" w:color="auto"/>
                    <w:bottom w:val="none" w:sz="0" w:space="0" w:color="auto"/>
                    <w:right w:val="none" w:sz="0" w:space="0" w:color="auto"/>
                  </w:divBdr>
                  <w:divsChild>
                    <w:div w:id="496656715">
                      <w:marLeft w:val="0"/>
                      <w:marRight w:val="0"/>
                      <w:marTop w:val="0"/>
                      <w:marBottom w:val="0"/>
                      <w:divBdr>
                        <w:top w:val="none" w:sz="0" w:space="0" w:color="auto"/>
                        <w:left w:val="none" w:sz="0" w:space="0" w:color="auto"/>
                        <w:bottom w:val="none" w:sz="0" w:space="0" w:color="auto"/>
                        <w:right w:val="none" w:sz="0" w:space="0" w:color="auto"/>
                      </w:divBdr>
                    </w:div>
                  </w:divsChild>
                </w:div>
                <w:div w:id="620107797">
                  <w:marLeft w:val="0"/>
                  <w:marRight w:val="0"/>
                  <w:marTop w:val="0"/>
                  <w:marBottom w:val="0"/>
                  <w:divBdr>
                    <w:top w:val="none" w:sz="0" w:space="0" w:color="auto"/>
                    <w:left w:val="none" w:sz="0" w:space="0" w:color="auto"/>
                    <w:bottom w:val="none" w:sz="0" w:space="0" w:color="auto"/>
                    <w:right w:val="none" w:sz="0" w:space="0" w:color="auto"/>
                  </w:divBdr>
                  <w:divsChild>
                    <w:div w:id="1862041063">
                      <w:marLeft w:val="0"/>
                      <w:marRight w:val="0"/>
                      <w:marTop w:val="0"/>
                      <w:marBottom w:val="0"/>
                      <w:divBdr>
                        <w:top w:val="none" w:sz="0" w:space="0" w:color="auto"/>
                        <w:left w:val="none" w:sz="0" w:space="0" w:color="auto"/>
                        <w:bottom w:val="none" w:sz="0" w:space="0" w:color="auto"/>
                        <w:right w:val="none" w:sz="0" w:space="0" w:color="auto"/>
                      </w:divBdr>
                    </w:div>
                  </w:divsChild>
                </w:div>
                <w:div w:id="748773612">
                  <w:marLeft w:val="0"/>
                  <w:marRight w:val="0"/>
                  <w:marTop w:val="0"/>
                  <w:marBottom w:val="0"/>
                  <w:divBdr>
                    <w:top w:val="none" w:sz="0" w:space="0" w:color="auto"/>
                    <w:left w:val="none" w:sz="0" w:space="0" w:color="auto"/>
                    <w:bottom w:val="none" w:sz="0" w:space="0" w:color="auto"/>
                    <w:right w:val="none" w:sz="0" w:space="0" w:color="auto"/>
                  </w:divBdr>
                  <w:divsChild>
                    <w:div w:id="2009167174">
                      <w:marLeft w:val="0"/>
                      <w:marRight w:val="0"/>
                      <w:marTop w:val="0"/>
                      <w:marBottom w:val="0"/>
                      <w:divBdr>
                        <w:top w:val="none" w:sz="0" w:space="0" w:color="auto"/>
                        <w:left w:val="none" w:sz="0" w:space="0" w:color="auto"/>
                        <w:bottom w:val="none" w:sz="0" w:space="0" w:color="auto"/>
                        <w:right w:val="none" w:sz="0" w:space="0" w:color="auto"/>
                      </w:divBdr>
                    </w:div>
                  </w:divsChild>
                </w:div>
                <w:div w:id="873036061">
                  <w:marLeft w:val="0"/>
                  <w:marRight w:val="0"/>
                  <w:marTop w:val="0"/>
                  <w:marBottom w:val="0"/>
                  <w:divBdr>
                    <w:top w:val="none" w:sz="0" w:space="0" w:color="auto"/>
                    <w:left w:val="none" w:sz="0" w:space="0" w:color="auto"/>
                    <w:bottom w:val="none" w:sz="0" w:space="0" w:color="auto"/>
                    <w:right w:val="none" w:sz="0" w:space="0" w:color="auto"/>
                  </w:divBdr>
                  <w:divsChild>
                    <w:div w:id="874078423">
                      <w:marLeft w:val="0"/>
                      <w:marRight w:val="0"/>
                      <w:marTop w:val="0"/>
                      <w:marBottom w:val="0"/>
                      <w:divBdr>
                        <w:top w:val="none" w:sz="0" w:space="0" w:color="auto"/>
                        <w:left w:val="none" w:sz="0" w:space="0" w:color="auto"/>
                        <w:bottom w:val="none" w:sz="0" w:space="0" w:color="auto"/>
                        <w:right w:val="none" w:sz="0" w:space="0" w:color="auto"/>
                      </w:divBdr>
                    </w:div>
                  </w:divsChild>
                </w:div>
                <w:div w:id="904098825">
                  <w:marLeft w:val="0"/>
                  <w:marRight w:val="0"/>
                  <w:marTop w:val="0"/>
                  <w:marBottom w:val="0"/>
                  <w:divBdr>
                    <w:top w:val="none" w:sz="0" w:space="0" w:color="auto"/>
                    <w:left w:val="none" w:sz="0" w:space="0" w:color="auto"/>
                    <w:bottom w:val="none" w:sz="0" w:space="0" w:color="auto"/>
                    <w:right w:val="none" w:sz="0" w:space="0" w:color="auto"/>
                  </w:divBdr>
                  <w:divsChild>
                    <w:div w:id="1359894976">
                      <w:marLeft w:val="0"/>
                      <w:marRight w:val="0"/>
                      <w:marTop w:val="0"/>
                      <w:marBottom w:val="0"/>
                      <w:divBdr>
                        <w:top w:val="none" w:sz="0" w:space="0" w:color="auto"/>
                        <w:left w:val="none" w:sz="0" w:space="0" w:color="auto"/>
                        <w:bottom w:val="none" w:sz="0" w:space="0" w:color="auto"/>
                        <w:right w:val="none" w:sz="0" w:space="0" w:color="auto"/>
                      </w:divBdr>
                    </w:div>
                  </w:divsChild>
                </w:div>
                <w:div w:id="914241533">
                  <w:marLeft w:val="0"/>
                  <w:marRight w:val="0"/>
                  <w:marTop w:val="0"/>
                  <w:marBottom w:val="0"/>
                  <w:divBdr>
                    <w:top w:val="none" w:sz="0" w:space="0" w:color="auto"/>
                    <w:left w:val="none" w:sz="0" w:space="0" w:color="auto"/>
                    <w:bottom w:val="none" w:sz="0" w:space="0" w:color="auto"/>
                    <w:right w:val="none" w:sz="0" w:space="0" w:color="auto"/>
                  </w:divBdr>
                  <w:divsChild>
                    <w:div w:id="1007095440">
                      <w:marLeft w:val="0"/>
                      <w:marRight w:val="0"/>
                      <w:marTop w:val="0"/>
                      <w:marBottom w:val="0"/>
                      <w:divBdr>
                        <w:top w:val="none" w:sz="0" w:space="0" w:color="auto"/>
                        <w:left w:val="none" w:sz="0" w:space="0" w:color="auto"/>
                        <w:bottom w:val="none" w:sz="0" w:space="0" w:color="auto"/>
                        <w:right w:val="none" w:sz="0" w:space="0" w:color="auto"/>
                      </w:divBdr>
                    </w:div>
                  </w:divsChild>
                </w:div>
                <w:div w:id="920875838">
                  <w:marLeft w:val="0"/>
                  <w:marRight w:val="0"/>
                  <w:marTop w:val="0"/>
                  <w:marBottom w:val="0"/>
                  <w:divBdr>
                    <w:top w:val="none" w:sz="0" w:space="0" w:color="auto"/>
                    <w:left w:val="none" w:sz="0" w:space="0" w:color="auto"/>
                    <w:bottom w:val="none" w:sz="0" w:space="0" w:color="auto"/>
                    <w:right w:val="none" w:sz="0" w:space="0" w:color="auto"/>
                  </w:divBdr>
                  <w:divsChild>
                    <w:div w:id="2007174026">
                      <w:marLeft w:val="0"/>
                      <w:marRight w:val="0"/>
                      <w:marTop w:val="0"/>
                      <w:marBottom w:val="0"/>
                      <w:divBdr>
                        <w:top w:val="none" w:sz="0" w:space="0" w:color="auto"/>
                        <w:left w:val="none" w:sz="0" w:space="0" w:color="auto"/>
                        <w:bottom w:val="none" w:sz="0" w:space="0" w:color="auto"/>
                        <w:right w:val="none" w:sz="0" w:space="0" w:color="auto"/>
                      </w:divBdr>
                    </w:div>
                  </w:divsChild>
                </w:div>
                <w:div w:id="946733722">
                  <w:marLeft w:val="0"/>
                  <w:marRight w:val="0"/>
                  <w:marTop w:val="0"/>
                  <w:marBottom w:val="0"/>
                  <w:divBdr>
                    <w:top w:val="none" w:sz="0" w:space="0" w:color="auto"/>
                    <w:left w:val="none" w:sz="0" w:space="0" w:color="auto"/>
                    <w:bottom w:val="none" w:sz="0" w:space="0" w:color="auto"/>
                    <w:right w:val="none" w:sz="0" w:space="0" w:color="auto"/>
                  </w:divBdr>
                  <w:divsChild>
                    <w:div w:id="942767991">
                      <w:marLeft w:val="0"/>
                      <w:marRight w:val="0"/>
                      <w:marTop w:val="0"/>
                      <w:marBottom w:val="0"/>
                      <w:divBdr>
                        <w:top w:val="none" w:sz="0" w:space="0" w:color="auto"/>
                        <w:left w:val="none" w:sz="0" w:space="0" w:color="auto"/>
                        <w:bottom w:val="none" w:sz="0" w:space="0" w:color="auto"/>
                        <w:right w:val="none" w:sz="0" w:space="0" w:color="auto"/>
                      </w:divBdr>
                    </w:div>
                  </w:divsChild>
                </w:div>
                <w:div w:id="1023479027">
                  <w:marLeft w:val="0"/>
                  <w:marRight w:val="0"/>
                  <w:marTop w:val="0"/>
                  <w:marBottom w:val="0"/>
                  <w:divBdr>
                    <w:top w:val="none" w:sz="0" w:space="0" w:color="auto"/>
                    <w:left w:val="none" w:sz="0" w:space="0" w:color="auto"/>
                    <w:bottom w:val="none" w:sz="0" w:space="0" w:color="auto"/>
                    <w:right w:val="none" w:sz="0" w:space="0" w:color="auto"/>
                  </w:divBdr>
                  <w:divsChild>
                    <w:div w:id="1922136471">
                      <w:marLeft w:val="0"/>
                      <w:marRight w:val="0"/>
                      <w:marTop w:val="0"/>
                      <w:marBottom w:val="0"/>
                      <w:divBdr>
                        <w:top w:val="none" w:sz="0" w:space="0" w:color="auto"/>
                        <w:left w:val="none" w:sz="0" w:space="0" w:color="auto"/>
                        <w:bottom w:val="none" w:sz="0" w:space="0" w:color="auto"/>
                        <w:right w:val="none" w:sz="0" w:space="0" w:color="auto"/>
                      </w:divBdr>
                    </w:div>
                  </w:divsChild>
                </w:div>
                <w:div w:id="1071737165">
                  <w:marLeft w:val="0"/>
                  <w:marRight w:val="0"/>
                  <w:marTop w:val="0"/>
                  <w:marBottom w:val="0"/>
                  <w:divBdr>
                    <w:top w:val="none" w:sz="0" w:space="0" w:color="auto"/>
                    <w:left w:val="none" w:sz="0" w:space="0" w:color="auto"/>
                    <w:bottom w:val="none" w:sz="0" w:space="0" w:color="auto"/>
                    <w:right w:val="none" w:sz="0" w:space="0" w:color="auto"/>
                  </w:divBdr>
                  <w:divsChild>
                    <w:div w:id="1154906652">
                      <w:marLeft w:val="0"/>
                      <w:marRight w:val="0"/>
                      <w:marTop w:val="0"/>
                      <w:marBottom w:val="0"/>
                      <w:divBdr>
                        <w:top w:val="none" w:sz="0" w:space="0" w:color="auto"/>
                        <w:left w:val="none" w:sz="0" w:space="0" w:color="auto"/>
                        <w:bottom w:val="none" w:sz="0" w:space="0" w:color="auto"/>
                        <w:right w:val="none" w:sz="0" w:space="0" w:color="auto"/>
                      </w:divBdr>
                    </w:div>
                  </w:divsChild>
                </w:div>
                <w:div w:id="1093552867">
                  <w:marLeft w:val="0"/>
                  <w:marRight w:val="0"/>
                  <w:marTop w:val="0"/>
                  <w:marBottom w:val="0"/>
                  <w:divBdr>
                    <w:top w:val="none" w:sz="0" w:space="0" w:color="auto"/>
                    <w:left w:val="none" w:sz="0" w:space="0" w:color="auto"/>
                    <w:bottom w:val="none" w:sz="0" w:space="0" w:color="auto"/>
                    <w:right w:val="none" w:sz="0" w:space="0" w:color="auto"/>
                  </w:divBdr>
                  <w:divsChild>
                    <w:div w:id="421490774">
                      <w:marLeft w:val="0"/>
                      <w:marRight w:val="0"/>
                      <w:marTop w:val="0"/>
                      <w:marBottom w:val="0"/>
                      <w:divBdr>
                        <w:top w:val="none" w:sz="0" w:space="0" w:color="auto"/>
                        <w:left w:val="none" w:sz="0" w:space="0" w:color="auto"/>
                        <w:bottom w:val="none" w:sz="0" w:space="0" w:color="auto"/>
                        <w:right w:val="none" w:sz="0" w:space="0" w:color="auto"/>
                      </w:divBdr>
                    </w:div>
                  </w:divsChild>
                </w:div>
                <w:div w:id="1371608183">
                  <w:marLeft w:val="0"/>
                  <w:marRight w:val="0"/>
                  <w:marTop w:val="0"/>
                  <w:marBottom w:val="0"/>
                  <w:divBdr>
                    <w:top w:val="none" w:sz="0" w:space="0" w:color="auto"/>
                    <w:left w:val="none" w:sz="0" w:space="0" w:color="auto"/>
                    <w:bottom w:val="none" w:sz="0" w:space="0" w:color="auto"/>
                    <w:right w:val="none" w:sz="0" w:space="0" w:color="auto"/>
                  </w:divBdr>
                  <w:divsChild>
                    <w:div w:id="835807892">
                      <w:marLeft w:val="0"/>
                      <w:marRight w:val="0"/>
                      <w:marTop w:val="0"/>
                      <w:marBottom w:val="0"/>
                      <w:divBdr>
                        <w:top w:val="none" w:sz="0" w:space="0" w:color="auto"/>
                        <w:left w:val="none" w:sz="0" w:space="0" w:color="auto"/>
                        <w:bottom w:val="none" w:sz="0" w:space="0" w:color="auto"/>
                        <w:right w:val="none" w:sz="0" w:space="0" w:color="auto"/>
                      </w:divBdr>
                    </w:div>
                  </w:divsChild>
                </w:div>
                <w:div w:id="1432899098">
                  <w:marLeft w:val="0"/>
                  <w:marRight w:val="0"/>
                  <w:marTop w:val="0"/>
                  <w:marBottom w:val="0"/>
                  <w:divBdr>
                    <w:top w:val="none" w:sz="0" w:space="0" w:color="auto"/>
                    <w:left w:val="none" w:sz="0" w:space="0" w:color="auto"/>
                    <w:bottom w:val="none" w:sz="0" w:space="0" w:color="auto"/>
                    <w:right w:val="none" w:sz="0" w:space="0" w:color="auto"/>
                  </w:divBdr>
                  <w:divsChild>
                    <w:div w:id="669219791">
                      <w:marLeft w:val="0"/>
                      <w:marRight w:val="0"/>
                      <w:marTop w:val="0"/>
                      <w:marBottom w:val="0"/>
                      <w:divBdr>
                        <w:top w:val="none" w:sz="0" w:space="0" w:color="auto"/>
                        <w:left w:val="none" w:sz="0" w:space="0" w:color="auto"/>
                        <w:bottom w:val="none" w:sz="0" w:space="0" w:color="auto"/>
                        <w:right w:val="none" w:sz="0" w:space="0" w:color="auto"/>
                      </w:divBdr>
                    </w:div>
                  </w:divsChild>
                </w:div>
                <w:div w:id="1773091135">
                  <w:marLeft w:val="0"/>
                  <w:marRight w:val="0"/>
                  <w:marTop w:val="0"/>
                  <w:marBottom w:val="0"/>
                  <w:divBdr>
                    <w:top w:val="none" w:sz="0" w:space="0" w:color="auto"/>
                    <w:left w:val="none" w:sz="0" w:space="0" w:color="auto"/>
                    <w:bottom w:val="none" w:sz="0" w:space="0" w:color="auto"/>
                    <w:right w:val="none" w:sz="0" w:space="0" w:color="auto"/>
                  </w:divBdr>
                  <w:divsChild>
                    <w:div w:id="251015951">
                      <w:marLeft w:val="0"/>
                      <w:marRight w:val="0"/>
                      <w:marTop w:val="0"/>
                      <w:marBottom w:val="0"/>
                      <w:divBdr>
                        <w:top w:val="none" w:sz="0" w:space="0" w:color="auto"/>
                        <w:left w:val="none" w:sz="0" w:space="0" w:color="auto"/>
                        <w:bottom w:val="none" w:sz="0" w:space="0" w:color="auto"/>
                        <w:right w:val="none" w:sz="0" w:space="0" w:color="auto"/>
                      </w:divBdr>
                    </w:div>
                  </w:divsChild>
                </w:div>
                <w:div w:id="1800417559">
                  <w:marLeft w:val="0"/>
                  <w:marRight w:val="0"/>
                  <w:marTop w:val="0"/>
                  <w:marBottom w:val="0"/>
                  <w:divBdr>
                    <w:top w:val="none" w:sz="0" w:space="0" w:color="auto"/>
                    <w:left w:val="none" w:sz="0" w:space="0" w:color="auto"/>
                    <w:bottom w:val="none" w:sz="0" w:space="0" w:color="auto"/>
                    <w:right w:val="none" w:sz="0" w:space="0" w:color="auto"/>
                  </w:divBdr>
                  <w:divsChild>
                    <w:div w:id="1547372654">
                      <w:marLeft w:val="0"/>
                      <w:marRight w:val="0"/>
                      <w:marTop w:val="0"/>
                      <w:marBottom w:val="0"/>
                      <w:divBdr>
                        <w:top w:val="none" w:sz="0" w:space="0" w:color="auto"/>
                        <w:left w:val="none" w:sz="0" w:space="0" w:color="auto"/>
                        <w:bottom w:val="none" w:sz="0" w:space="0" w:color="auto"/>
                        <w:right w:val="none" w:sz="0" w:space="0" w:color="auto"/>
                      </w:divBdr>
                    </w:div>
                  </w:divsChild>
                </w:div>
                <w:div w:id="2045595528">
                  <w:marLeft w:val="0"/>
                  <w:marRight w:val="0"/>
                  <w:marTop w:val="0"/>
                  <w:marBottom w:val="0"/>
                  <w:divBdr>
                    <w:top w:val="none" w:sz="0" w:space="0" w:color="auto"/>
                    <w:left w:val="none" w:sz="0" w:space="0" w:color="auto"/>
                    <w:bottom w:val="none" w:sz="0" w:space="0" w:color="auto"/>
                    <w:right w:val="none" w:sz="0" w:space="0" w:color="auto"/>
                  </w:divBdr>
                  <w:divsChild>
                    <w:div w:id="10871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2789">
          <w:marLeft w:val="0"/>
          <w:marRight w:val="0"/>
          <w:marTop w:val="0"/>
          <w:marBottom w:val="0"/>
          <w:divBdr>
            <w:top w:val="none" w:sz="0" w:space="0" w:color="auto"/>
            <w:left w:val="none" w:sz="0" w:space="0" w:color="auto"/>
            <w:bottom w:val="none" w:sz="0" w:space="0" w:color="auto"/>
            <w:right w:val="none" w:sz="0" w:space="0" w:color="auto"/>
          </w:divBdr>
        </w:div>
        <w:div w:id="1609504995">
          <w:marLeft w:val="0"/>
          <w:marRight w:val="0"/>
          <w:marTop w:val="0"/>
          <w:marBottom w:val="0"/>
          <w:divBdr>
            <w:top w:val="none" w:sz="0" w:space="0" w:color="auto"/>
            <w:left w:val="none" w:sz="0" w:space="0" w:color="auto"/>
            <w:bottom w:val="none" w:sz="0" w:space="0" w:color="auto"/>
            <w:right w:val="none" w:sz="0" w:space="0" w:color="auto"/>
          </w:divBdr>
        </w:div>
        <w:div w:id="1609661791">
          <w:marLeft w:val="0"/>
          <w:marRight w:val="0"/>
          <w:marTop w:val="0"/>
          <w:marBottom w:val="0"/>
          <w:divBdr>
            <w:top w:val="none" w:sz="0" w:space="0" w:color="auto"/>
            <w:left w:val="none" w:sz="0" w:space="0" w:color="auto"/>
            <w:bottom w:val="none" w:sz="0" w:space="0" w:color="auto"/>
            <w:right w:val="none" w:sz="0" w:space="0" w:color="auto"/>
          </w:divBdr>
        </w:div>
        <w:div w:id="1612855670">
          <w:marLeft w:val="0"/>
          <w:marRight w:val="0"/>
          <w:marTop w:val="0"/>
          <w:marBottom w:val="0"/>
          <w:divBdr>
            <w:top w:val="none" w:sz="0" w:space="0" w:color="auto"/>
            <w:left w:val="none" w:sz="0" w:space="0" w:color="auto"/>
            <w:bottom w:val="none" w:sz="0" w:space="0" w:color="auto"/>
            <w:right w:val="none" w:sz="0" w:space="0" w:color="auto"/>
          </w:divBdr>
        </w:div>
        <w:div w:id="1621566990">
          <w:marLeft w:val="0"/>
          <w:marRight w:val="0"/>
          <w:marTop w:val="0"/>
          <w:marBottom w:val="0"/>
          <w:divBdr>
            <w:top w:val="none" w:sz="0" w:space="0" w:color="auto"/>
            <w:left w:val="none" w:sz="0" w:space="0" w:color="auto"/>
            <w:bottom w:val="none" w:sz="0" w:space="0" w:color="auto"/>
            <w:right w:val="none" w:sz="0" w:space="0" w:color="auto"/>
          </w:divBdr>
        </w:div>
        <w:div w:id="1638686519">
          <w:marLeft w:val="0"/>
          <w:marRight w:val="0"/>
          <w:marTop w:val="0"/>
          <w:marBottom w:val="0"/>
          <w:divBdr>
            <w:top w:val="none" w:sz="0" w:space="0" w:color="auto"/>
            <w:left w:val="none" w:sz="0" w:space="0" w:color="auto"/>
            <w:bottom w:val="none" w:sz="0" w:space="0" w:color="auto"/>
            <w:right w:val="none" w:sz="0" w:space="0" w:color="auto"/>
          </w:divBdr>
        </w:div>
        <w:div w:id="1641111151">
          <w:marLeft w:val="0"/>
          <w:marRight w:val="0"/>
          <w:marTop w:val="0"/>
          <w:marBottom w:val="0"/>
          <w:divBdr>
            <w:top w:val="none" w:sz="0" w:space="0" w:color="auto"/>
            <w:left w:val="none" w:sz="0" w:space="0" w:color="auto"/>
            <w:bottom w:val="none" w:sz="0" w:space="0" w:color="auto"/>
            <w:right w:val="none" w:sz="0" w:space="0" w:color="auto"/>
          </w:divBdr>
        </w:div>
        <w:div w:id="1657340961">
          <w:marLeft w:val="0"/>
          <w:marRight w:val="0"/>
          <w:marTop w:val="0"/>
          <w:marBottom w:val="0"/>
          <w:divBdr>
            <w:top w:val="none" w:sz="0" w:space="0" w:color="auto"/>
            <w:left w:val="none" w:sz="0" w:space="0" w:color="auto"/>
            <w:bottom w:val="none" w:sz="0" w:space="0" w:color="auto"/>
            <w:right w:val="none" w:sz="0" w:space="0" w:color="auto"/>
          </w:divBdr>
        </w:div>
        <w:div w:id="1667049715">
          <w:marLeft w:val="0"/>
          <w:marRight w:val="0"/>
          <w:marTop w:val="0"/>
          <w:marBottom w:val="0"/>
          <w:divBdr>
            <w:top w:val="none" w:sz="0" w:space="0" w:color="auto"/>
            <w:left w:val="none" w:sz="0" w:space="0" w:color="auto"/>
            <w:bottom w:val="none" w:sz="0" w:space="0" w:color="auto"/>
            <w:right w:val="none" w:sz="0" w:space="0" w:color="auto"/>
          </w:divBdr>
        </w:div>
        <w:div w:id="1732463599">
          <w:marLeft w:val="0"/>
          <w:marRight w:val="0"/>
          <w:marTop w:val="0"/>
          <w:marBottom w:val="0"/>
          <w:divBdr>
            <w:top w:val="none" w:sz="0" w:space="0" w:color="auto"/>
            <w:left w:val="none" w:sz="0" w:space="0" w:color="auto"/>
            <w:bottom w:val="none" w:sz="0" w:space="0" w:color="auto"/>
            <w:right w:val="none" w:sz="0" w:space="0" w:color="auto"/>
          </w:divBdr>
        </w:div>
        <w:div w:id="1741437664">
          <w:marLeft w:val="0"/>
          <w:marRight w:val="0"/>
          <w:marTop w:val="0"/>
          <w:marBottom w:val="0"/>
          <w:divBdr>
            <w:top w:val="none" w:sz="0" w:space="0" w:color="auto"/>
            <w:left w:val="none" w:sz="0" w:space="0" w:color="auto"/>
            <w:bottom w:val="none" w:sz="0" w:space="0" w:color="auto"/>
            <w:right w:val="none" w:sz="0" w:space="0" w:color="auto"/>
          </w:divBdr>
        </w:div>
        <w:div w:id="1742098246">
          <w:marLeft w:val="0"/>
          <w:marRight w:val="0"/>
          <w:marTop w:val="0"/>
          <w:marBottom w:val="0"/>
          <w:divBdr>
            <w:top w:val="none" w:sz="0" w:space="0" w:color="auto"/>
            <w:left w:val="none" w:sz="0" w:space="0" w:color="auto"/>
            <w:bottom w:val="none" w:sz="0" w:space="0" w:color="auto"/>
            <w:right w:val="none" w:sz="0" w:space="0" w:color="auto"/>
          </w:divBdr>
        </w:div>
        <w:div w:id="1752004353">
          <w:marLeft w:val="0"/>
          <w:marRight w:val="0"/>
          <w:marTop w:val="0"/>
          <w:marBottom w:val="0"/>
          <w:divBdr>
            <w:top w:val="none" w:sz="0" w:space="0" w:color="auto"/>
            <w:left w:val="none" w:sz="0" w:space="0" w:color="auto"/>
            <w:bottom w:val="none" w:sz="0" w:space="0" w:color="auto"/>
            <w:right w:val="none" w:sz="0" w:space="0" w:color="auto"/>
          </w:divBdr>
        </w:div>
        <w:div w:id="1771772882">
          <w:marLeft w:val="0"/>
          <w:marRight w:val="0"/>
          <w:marTop w:val="0"/>
          <w:marBottom w:val="0"/>
          <w:divBdr>
            <w:top w:val="none" w:sz="0" w:space="0" w:color="auto"/>
            <w:left w:val="none" w:sz="0" w:space="0" w:color="auto"/>
            <w:bottom w:val="none" w:sz="0" w:space="0" w:color="auto"/>
            <w:right w:val="none" w:sz="0" w:space="0" w:color="auto"/>
          </w:divBdr>
        </w:div>
        <w:div w:id="1774134077">
          <w:marLeft w:val="0"/>
          <w:marRight w:val="0"/>
          <w:marTop w:val="0"/>
          <w:marBottom w:val="0"/>
          <w:divBdr>
            <w:top w:val="none" w:sz="0" w:space="0" w:color="auto"/>
            <w:left w:val="none" w:sz="0" w:space="0" w:color="auto"/>
            <w:bottom w:val="none" w:sz="0" w:space="0" w:color="auto"/>
            <w:right w:val="none" w:sz="0" w:space="0" w:color="auto"/>
          </w:divBdr>
          <w:divsChild>
            <w:div w:id="3633289">
              <w:marLeft w:val="-75"/>
              <w:marRight w:val="0"/>
              <w:marTop w:val="30"/>
              <w:marBottom w:val="30"/>
              <w:divBdr>
                <w:top w:val="none" w:sz="0" w:space="0" w:color="auto"/>
                <w:left w:val="none" w:sz="0" w:space="0" w:color="auto"/>
                <w:bottom w:val="none" w:sz="0" w:space="0" w:color="auto"/>
                <w:right w:val="none" w:sz="0" w:space="0" w:color="auto"/>
              </w:divBdr>
              <w:divsChild>
                <w:div w:id="468941">
                  <w:marLeft w:val="0"/>
                  <w:marRight w:val="0"/>
                  <w:marTop w:val="0"/>
                  <w:marBottom w:val="0"/>
                  <w:divBdr>
                    <w:top w:val="none" w:sz="0" w:space="0" w:color="auto"/>
                    <w:left w:val="none" w:sz="0" w:space="0" w:color="auto"/>
                    <w:bottom w:val="none" w:sz="0" w:space="0" w:color="auto"/>
                    <w:right w:val="none" w:sz="0" w:space="0" w:color="auto"/>
                  </w:divBdr>
                  <w:divsChild>
                    <w:div w:id="881095755">
                      <w:marLeft w:val="0"/>
                      <w:marRight w:val="0"/>
                      <w:marTop w:val="0"/>
                      <w:marBottom w:val="0"/>
                      <w:divBdr>
                        <w:top w:val="none" w:sz="0" w:space="0" w:color="auto"/>
                        <w:left w:val="none" w:sz="0" w:space="0" w:color="auto"/>
                        <w:bottom w:val="none" w:sz="0" w:space="0" w:color="auto"/>
                        <w:right w:val="none" w:sz="0" w:space="0" w:color="auto"/>
                      </w:divBdr>
                    </w:div>
                  </w:divsChild>
                </w:div>
                <w:div w:id="56323660">
                  <w:marLeft w:val="0"/>
                  <w:marRight w:val="0"/>
                  <w:marTop w:val="0"/>
                  <w:marBottom w:val="0"/>
                  <w:divBdr>
                    <w:top w:val="none" w:sz="0" w:space="0" w:color="auto"/>
                    <w:left w:val="none" w:sz="0" w:space="0" w:color="auto"/>
                    <w:bottom w:val="none" w:sz="0" w:space="0" w:color="auto"/>
                    <w:right w:val="none" w:sz="0" w:space="0" w:color="auto"/>
                  </w:divBdr>
                  <w:divsChild>
                    <w:div w:id="1886916192">
                      <w:marLeft w:val="0"/>
                      <w:marRight w:val="0"/>
                      <w:marTop w:val="0"/>
                      <w:marBottom w:val="0"/>
                      <w:divBdr>
                        <w:top w:val="none" w:sz="0" w:space="0" w:color="auto"/>
                        <w:left w:val="none" w:sz="0" w:space="0" w:color="auto"/>
                        <w:bottom w:val="none" w:sz="0" w:space="0" w:color="auto"/>
                        <w:right w:val="none" w:sz="0" w:space="0" w:color="auto"/>
                      </w:divBdr>
                    </w:div>
                  </w:divsChild>
                </w:div>
                <w:div w:id="233466341">
                  <w:marLeft w:val="0"/>
                  <w:marRight w:val="0"/>
                  <w:marTop w:val="0"/>
                  <w:marBottom w:val="0"/>
                  <w:divBdr>
                    <w:top w:val="none" w:sz="0" w:space="0" w:color="auto"/>
                    <w:left w:val="none" w:sz="0" w:space="0" w:color="auto"/>
                    <w:bottom w:val="none" w:sz="0" w:space="0" w:color="auto"/>
                    <w:right w:val="none" w:sz="0" w:space="0" w:color="auto"/>
                  </w:divBdr>
                  <w:divsChild>
                    <w:div w:id="1218854006">
                      <w:marLeft w:val="0"/>
                      <w:marRight w:val="0"/>
                      <w:marTop w:val="0"/>
                      <w:marBottom w:val="0"/>
                      <w:divBdr>
                        <w:top w:val="none" w:sz="0" w:space="0" w:color="auto"/>
                        <w:left w:val="none" w:sz="0" w:space="0" w:color="auto"/>
                        <w:bottom w:val="none" w:sz="0" w:space="0" w:color="auto"/>
                        <w:right w:val="none" w:sz="0" w:space="0" w:color="auto"/>
                      </w:divBdr>
                    </w:div>
                  </w:divsChild>
                </w:div>
                <w:div w:id="235096124">
                  <w:marLeft w:val="0"/>
                  <w:marRight w:val="0"/>
                  <w:marTop w:val="0"/>
                  <w:marBottom w:val="0"/>
                  <w:divBdr>
                    <w:top w:val="none" w:sz="0" w:space="0" w:color="auto"/>
                    <w:left w:val="none" w:sz="0" w:space="0" w:color="auto"/>
                    <w:bottom w:val="none" w:sz="0" w:space="0" w:color="auto"/>
                    <w:right w:val="none" w:sz="0" w:space="0" w:color="auto"/>
                  </w:divBdr>
                  <w:divsChild>
                    <w:div w:id="424226242">
                      <w:marLeft w:val="0"/>
                      <w:marRight w:val="0"/>
                      <w:marTop w:val="0"/>
                      <w:marBottom w:val="0"/>
                      <w:divBdr>
                        <w:top w:val="none" w:sz="0" w:space="0" w:color="auto"/>
                        <w:left w:val="none" w:sz="0" w:space="0" w:color="auto"/>
                        <w:bottom w:val="none" w:sz="0" w:space="0" w:color="auto"/>
                        <w:right w:val="none" w:sz="0" w:space="0" w:color="auto"/>
                      </w:divBdr>
                    </w:div>
                  </w:divsChild>
                </w:div>
                <w:div w:id="248199616">
                  <w:marLeft w:val="0"/>
                  <w:marRight w:val="0"/>
                  <w:marTop w:val="0"/>
                  <w:marBottom w:val="0"/>
                  <w:divBdr>
                    <w:top w:val="none" w:sz="0" w:space="0" w:color="auto"/>
                    <w:left w:val="none" w:sz="0" w:space="0" w:color="auto"/>
                    <w:bottom w:val="none" w:sz="0" w:space="0" w:color="auto"/>
                    <w:right w:val="none" w:sz="0" w:space="0" w:color="auto"/>
                  </w:divBdr>
                  <w:divsChild>
                    <w:div w:id="1899392768">
                      <w:marLeft w:val="0"/>
                      <w:marRight w:val="0"/>
                      <w:marTop w:val="0"/>
                      <w:marBottom w:val="0"/>
                      <w:divBdr>
                        <w:top w:val="none" w:sz="0" w:space="0" w:color="auto"/>
                        <w:left w:val="none" w:sz="0" w:space="0" w:color="auto"/>
                        <w:bottom w:val="none" w:sz="0" w:space="0" w:color="auto"/>
                        <w:right w:val="none" w:sz="0" w:space="0" w:color="auto"/>
                      </w:divBdr>
                    </w:div>
                  </w:divsChild>
                </w:div>
                <w:div w:id="300159613">
                  <w:marLeft w:val="0"/>
                  <w:marRight w:val="0"/>
                  <w:marTop w:val="0"/>
                  <w:marBottom w:val="0"/>
                  <w:divBdr>
                    <w:top w:val="none" w:sz="0" w:space="0" w:color="auto"/>
                    <w:left w:val="none" w:sz="0" w:space="0" w:color="auto"/>
                    <w:bottom w:val="none" w:sz="0" w:space="0" w:color="auto"/>
                    <w:right w:val="none" w:sz="0" w:space="0" w:color="auto"/>
                  </w:divBdr>
                  <w:divsChild>
                    <w:div w:id="68310966">
                      <w:marLeft w:val="0"/>
                      <w:marRight w:val="0"/>
                      <w:marTop w:val="0"/>
                      <w:marBottom w:val="0"/>
                      <w:divBdr>
                        <w:top w:val="none" w:sz="0" w:space="0" w:color="auto"/>
                        <w:left w:val="none" w:sz="0" w:space="0" w:color="auto"/>
                        <w:bottom w:val="none" w:sz="0" w:space="0" w:color="auto"/>
                        <w:right w:val="none" w:sz="0" w:space="0" w:color="auto"/>
                      </w:divBdr>
                    </w:div>
                  </w:divsChild>
                </w:div>
                <w:div w:id="317391882">
                  <w:marLeft w:val="0"/>
                  <w:marRight w:val="0"/>
                  <w:marTop w:val="0"/>
                  <w:marBottom w:val="0"/>
                  <w:divBdr>
                    <w:top w:val="none" w:sz="0" w:space="0" w:color="auto"/>
                    <w:left w:val="none" w:sz="0" w:space="0" w:color="auto"/>
                    <w:bottom w:val="none" w:sz="0" w:space="0" w:color="auto"/>
                    <w:right w:val="none" w:sz="0" w:space="0" w:color="auto"/>
                  </w:divBdr>
                  <w:divsChild>
                    <w:div w:id="921185110">
                      <w:marLeft w:val="0"/>
                      <w:marRight w:val="0"/>
                      <w:marTop w:val="0"/>
                      <w:marBottom w:val="0"/>
                      <w:divBdr>
                        <w:top w:val="none" w:sz="0" w:space="0" w:color="auto"/>
                        <w:left w:val="none" w:sz="0" w:space="0" w:color="auto"/>
                        <w:bottom w:val="none" w:sz="0" w:space="0" w:color="auto"/>
                        <w:right w:val="none" w:sz="0" w:space="0" w:color="auto"/>
                      </w:divBdr>
                    </w:div>
                  </w:divsChild>
                </w:div>
                <w:div w:id="325479658">
                  <w:marLeft w:val="0"/>
                  <w:marRight w:val="0"/>
                  <w:marTop w:val="0"/>
                  <w:marBottom w:val="0"/>
                  <w:divBdr>
                    <w:top w:val="none" w:sz="0" w:space="0" w:color="auto"/>
                    <w:left w:val="none" w:sz="0" w:space="0" w:color="auto"/>
                    <w:bottom w:val="none" w:sz="0" w:space="0" w:color="auto"/>
                    <w:right w:val="none" w:sz="0" w:space="0" w:color="auto"/>
                  </w:divBdr>
                  <w:divsChild>
                    <w:div w:id="1961565507">
                      <w:marLeft w:val="0"/>
                      <w:marRight w:val="0"/>
                      <w:marTop w:val="0"/>
                      <w:marBottom w:val="0"/>
                      <w:divBdr>
                        <w:top w:val="none" w:sz="0" w:space="0" w:color="auto"/>
                        <w:left w:val="none" w:sz="0" w:space="0" w:color="auto"/>
                        <w:bottom w:val="none" w:sz="0" w:space="0" w:color="auto"/>
                        <w:right w:val="none" w:sz="0" w:space="0" w:color="auto"/>
                      </w:divBdr>
                    </w:div>
                  </w:divsChild>
                </w:div>
                <w:div w:id="414474484">
                  <w:marLeft w:val="0"/>
                  <w:marRight w:val="0"/>
                  <w:marTop w:val="0"/>
                  <w:marBottom w:val="0"/>
                  <w:divBdr>
                    <w:top w:val="none" w:sz="0" w:space="0" w:color="auto"/>
                    <w:left w:val="none" w:sz="0" w:space="0" w:color="auto"/>
                    <w:bottom w:val="none" w:sz="0" w:space="0" w:color="auto"/>
                    <w:right w:val="none" w:sz="0" w:space="0" w:color="auto"/>
                  </w:divBdr>
                  <w:divsChild>
                    <w:div w:id="1957249686">
                      <w:marLeft w:val="0"/>
                      <w:marRight w:val="0"/>
                      <w:marTop w:val="0"/>
                      <w:marBottom w:val="0"/>
                      <w:divBdr>
                        <w:top w:val="none" w:sz="0" w:space="0" w:color="auto"/>
                        <w:left w:val="none" w:sz="0" w:space="0" w:color="auto"/>
                        <w:bottom w:val="none" w:sz="0" w:space="0" w:color="auto"/>
                        <w:right w:val="none" w:sz="0" w:space="0" w:color="auto"/>
                      </w:divBdr>
                    </w:div>
                  </w:divsChild>
                </w:div>
                <w:div w:id="512912845">
                  <w:marLeft w:val="0"/>
                  <w:marRight w:val="0"/>
                  <w:marTop w:val="0"/>
                  <w:marBottom w:val="0"/>
                  <w:divBdr>
                    <w:top w:val="none" w:sz="0" w:space="0" w:color="auto"/>
                    <w:left w:val="none" w:sz="0" w:space="0" w:color="auto"/>
                    <w:bottom w:val="none" w:sz="0" w:space="0" w:color="auto"/>
                    <w:right w:val="none" w:sz="0" w:space="0" w:color="auto"/>
                  </w:divBdr>
                  <w:divsChild>
                    <w:div w:id="311567210">
                      <w:marLeft w:val="0"/>
                      <w:marRight w:val="0"/>
                      <w:marTop w:val="0"/>
                      <w:marBottom w:val="0"/>
                      <w:divBdr>
                        <w:top w:val="none" w:sz="0" w:space="0" w:color="auto"/>
                        <w:left w:val="none" w:sz="0" w:space="0" w:color="auto"/>
                        <w:bottom w:val="none" w:sz="0" w:space="0" w:color="auto"/>
                        <w:right w:val="none" w:sz="0" w:space="0" w:color="auto"/>
                      </w:divBdr>
                    </w:div>
                  </w:divsChild>
                </w:div>
                <w:div w:id="526405125">
                  <w:marLeft w:val="0"/>
                  <w:marRight w:val="0"/>
                  <w:marTop w:val="0"/>
                  <w:marBottom w:val="0"/>
                  <w:divBdr>
                    <w:top w:val="none" w:sz="0" w:space="0" w:color="auto"/>
                    <w:left w:val="none" w:sz="0" w:space="0" w:color="auto"/>
                    <w:bottom w:val="none" w:sz="0" w:space="0" w:color="auto"/>
                    <w:right w:val="none" w:sz="0" w:space="0" w:color="auto"/>
                  </w:divBdr>
                  <w:divsChild>
                    <w:div w:id="52629736">
                      <w:marLeft w:val="0"/>
                      <w:marRight w:val="0"/>
                      <w:marTop w:val="0"/>
                      <w:marBottom w:val="0"/>
                      <w:divBdr>
                        <w:top w:val="none" w:sz="0" w:space="0" w:color="auto"/>
                        <w:left w:val="none" w:sz="0" w:space="0" w:color="auto"/>
                        <w:bottom w:val="none" w:sz="0" w:space="0" w:color="auto"/>
                        <w:right w:val="none" w:sz="0" w:space="0" w:color="auto"/>
                      </w:divBdr>
                    </w:div>
                  </w:divsChild>
                </w:div>
                <w:div w:id="529027057">
                  <w:marLeft w:val="0"/>
                  <w:marRight w:val="0"/>
                  <w:marTop w:val="0"/>
                  <w:marBottom w:val="0"/>
                  <w:divBdr>
                    <w:top w:val="none" w:sz="0" w:space="0" w:color="auto"/>
                    <w:left w:val="none" w:sz="0" w:space="0" w:color="auto"/>
                    <w:bottom w:val="none" w:sz="0" w:space="0" w:color="auto"/>
                    <w:right w:val="none" w:sz="0" w:space="0" w:color="auto"/>
                  </w:divBdr>
                  <w:divsChild>
                    <w:div w:id="915438965">
                      <w:marLeft w:val="0"/>
                      <w:marRight w:val="0"/>
                      <w:marTop w:val="0"/>
                      <w:marBottom w:val="0"/>
                      <w:divBdr>
                        <w:top w:val="none" w:sz="0" w:space="0" w:color="auto"/>
                        <w:left w:val="none" w:sz="0" w:space="0" w:color="auto"/>
                        <w:bottom w:val="none" w:sz="0" w:space="0" w:color="auto"/>
                        <w:right w:val="none" w:sz="0" w:space="0" w:color="auto"/>
                      </w:divBdr>
                    </w:div>
                  </w:divsChild>
                </w:div>
                <w:div w:id="613295699">
                  <w:marLeft w:val="0"/>
                  <w:marRight w:val="0"/>
                  <w:marTop w:val="0"/>
                  <w:marBottom w:val="0"/>
                  <w:divBdr>
                    <w:top w:val="none" w:sz="0" w:space="0" w:color="auto"/>
                    <w:left w:val="none" w:sz="0" w:space="0" w:color="auto"/>
                    <w:bottom w:val="none" w:sz="0" w:space="0" w:color="auto"/>
                    <w:right w:val="none" w:sz="0" w:space="0" w:color="auto"/>
                  </w:divBdr>
                  <w:divsChild>
                    <w:div w:id="1990207552">
                      <w:marLeft w:val="0"/>
                      <w:marRight w:val="0"/>
                      <w:marTop w:val="0"/>
                      <w:marBottom w:val="0"/>
                      <w:divBdr>
                        <w:top w:val="none" w:sz="0" w:space="0" w:color="auto"/>
                        <w:left w:val="none" w:sz="0" w:space="0" w:color="auto"/>
                        <w:bottom w:val="none" w:sz="0" w:space="0" w:color="auto"/>
                        <w:right w:val="none" w:sz="0" w:space="0" w:color="auto"/>
                      </w:divBdr>
                    </w:div>
                  </w:divsChild>
                </w:div>
                <w:div w:id="797842444">
                  <w:marLeft w:val="0"/>
                  <w:marRight w:val="0"/>
                  <w:marTop w:val="0"/>
                  <w:marBottom w:val="0"/>
                  <w:divBdr>
                    <w:top w:val="none" w:sz="0" w:space="0" w:color="auto"/>
                    <w:left w:val="none" w:sz="0" w:space="0" w:color="auto"/>
                    <w:bottom w:val="none" w:sz="0" w:space="0" w:color="auto"/>
                    <w:right w:val="none" w:sz="0" w:space="0" w:color="auto"/>
                  </w:divBdr>
                  <w:divsChild>
                    <w:div w:id="393966211">
                      <w:marLeft w:val="0"/>
                      <w:marRight w:val="0"/>
                      <w:marTop w:val="0"/>
                      <w:marBottom w:val="0"/>
                      <w:divBdr>
                        <w:top w:val="none" w:sz="0" w:space="0" w:color="auto"/>
                        <w:left w:val="none" w:sz="0" w:space="0" w:color="auto"/>
                        <w:bottom w:val="none" w:sz="0" w:space="0" w:color="auto"/>
                        <w:right w:val="none" w:sz="0" w:space="0" w:color="auto"/>
                      </w:divBdr>
                    </w:div>
                  </w:divsChild>
                </w:div>
                <w:div w:id="800004360">
                  <w:marLeft w:val="0"/>
                  <w:marRight w:val="0"/>
                  <w:marTop w:val="0"/>
                  <w:marBottom w:val="0"/>
                  <w:divBdr>
                    <w:top w:val="none" w:sz="0" w:space="0" w:color="auto"/>
                    <w:left w:val="none" w:sz="0" w:space="0" w:color="auto"/>
                    <w:bottom w:val="none" w:sz="0" w:space="0" w:color="auto"/>
                    <w:right w:val="none" w:sz="0" w:space="0" w:color="auto"/>
                  </w:divBdr>
                  <w:divsChild>
                    <w:div w:id="284777536">
                      <w:marLeft w:val="0"/>
                      <w:marRight w:val="0"/>
                      <w:marTop w:val="0"/>
                      <w:marBottom w:val="0"/>
                      <w:divBdr>
                        <w:top w:val="none" w:sz="0" w:space="0" w:color="auto"/>
                        <w:left w:val="none" w:sz="0" w:space="0" w:color="auto"/>
                        <w:bottom w:val="none" w:sz="0" w:space="0" w:color="auto"/>
                        <w:right w:val="none" w:sz="0" w:space="0" w:color="auto"/>
                      </w:divBdr>
                    </w:div>
                  </w:divsChild>
                </w:div>
                <w:div w:id="894312994">
                  <w:marLeft w:val="0"/>
                  <w:marRight w:val="0"/>
                  <w:marTop w:val="0"/>
                  <w:marBottom w:val="0"/>
                  <w:divBdr>
                    <w:top w:val="none" w:sz="0" w:space="0" w:color="auto"/>
                    <w:left w:val="none" w:sz="0" w:space="0" w:color="auto"/>
                    <w:bottom w:val="none" w:sz="0" w:space="0" w:color="auto"/>
                    <w:right w:val="none" w:sz="0" w:space="0" w:color="auto"/>
                  </w:divBdr>
                  <w:divsChild>
                    <w:div w:id="377171529">
                      <w:marLeft w:val="0"/>
                      <w:marRight w:val="0"/>
                      <w:marTop w:val="0"/>
                      <w:marBottom w:val="0"/>
                      <w:divBdr>
                        <w:top w:val="none" w:sz="0" w:space="0" w:color="auto"/>
                        <w:left w:val="none" w:sz="0" w:space="0" w:color="auto"/>
                        <w:bottom w:val="none" w:sz="0" w:space="0" w:color="auto"/>
                        <w:right w:val="none" w:sz="0" w:space="0" w:color="auto"/>
                      </w:divBdr>
                    </w:div>
                  </w:divsChild>
                </w:div>
                <w:div w:id="989485215">
                  <w:marLeft w:val="0"/>
                  <w:marRight w:val="0"/>
                  <w:marTop w:val="0"/>
                  <w:marBottom w:val="0"/>
                  <w:divBdr>
                    <w:top w:val="none" w:sz="0" w:space="0" w:color="auto"/>
                    <w:left w:val="none" w:sz="0" w:space="0" w:color="auto"/>
                    <w:bottom w:val="none" w:sz="0" w:space="0" w:color="auto"/>
                    <w:right w:val="none" w:sz="0" w:space="0" w:color="auto"/>
                  </w:divBdr>
                  <w:divsChild>
                    <w:div w:id="475029829">
                      <w:marLeft w:val="0"/>
                      <w:marRight w:val="0"/>
                      <w:marTop w:val="0"/>
                      <w:marBottom w:val="0"/>
                      <w:divBdr>
                        <w:top w:val="none" w:sz="0" w:space="0" w:color="auto"/>
                        <w:left w:val="none" w:sz="0" w:space="0" w:color="auto"/>
                        <w:bottom w:val="none" w:sz="0" w:space="0" w:color="auto"/>
                        <w:right w:val="none" w:sz="0" w:space="0" w:color="auto"/>
                      </w:divBdr>
                    </w:div>
                  </w:divsChild>
                </w:div>
                <w:div w:id="1086223661">
                  <w:marLeft w:val="0"/>
                  <w:marRight w:val="0"/>
                  <w:marTop w:val="0"/>
                  <w:marBottom w:val="0"/>
                  <w:divBdr>
                    <w:top w:val="none" w:sz="0" w:space="0" w:color="auto"/>
                    <w:left w:val="none" w:sz="0" w:space="0" w:color="auto"/>
                    <w:bottom w:val="none" w:sz="0" w:space="0" w:color="auto"/>
                    <w:right w:val="none" w:sz="0" w:space="0" w:color="auto"/>
                  </w:divBdr>
                  <w:divsChild>
                    <w:div w:id="344791230">
                      <w:marLeft w:val="0"/>
                      <w:marRight w:val="0"/>
                      <w:marTop w:val="0"/>
                      <w:marBottom w:val="0"/>
                      <w:divBdr>
                        <w:top w:val="none" w:sz="0" w:space="0" w:color="auto"/>
                        <w:left w:val="none" w:sz="0" w:space="0" w:color="auto"/>
                        <w:bottom w:val="none" w:sz="0" w:space="0" w:color="auto"/>
                        <w:right w:val="none" w:sz="0" w:space="0" w:color="auto"/>
                      </w:divBdr>
                    </w:div>
                  </w:divsChild>
                </w:div>
                <w:div w:id="1134636616">
                  <w:marLeft w:val="0"/>
                  <w:marRight w:val="0"/>
                  <w:marTop w:val="0"/>
                  <w:marBottom w:val="0"/>
                  <w:divBdr>
                    <w:top w:val="none" w:sz="0" w:space="0" w:color="auto"/>
                    <w:left w:val="none" w:sz="0" w:space="0" w:color="auto"/>
                    <w:bottom w:val="none" w:sz="0" w:space="0" w:color="auto"/>
                    <w:right w:val="none" w:sz="0" w:space="0" w:color="auto"/>
                  </w:divBdr>
                  <w:divsChild>
                    <w:div w:id="1826554588">
                      <w:marLeft w:val="0"/>
                      <w:marRight w:val="0"/>
                      <w:marTop w:val="0"/>
                      <w:marBottom w:val="0"/>
                      <w:divBdr>
                        <w:top w:val="none" w:sz="0" w:space="0" w:color="auto"/>
                        <w:left w:val="none" w:sz="0" w:space="0" w:color="auto"/>
                        <w:bottom w:val="none" w:sz="0" w:space="0" w:color="auto"/>
                        <w:right w:val="none" w:sz="0" w:space="0" w:color="auto"/>
                      </w:divBdr>
                    </w:div>
                  </w:divsChild>
                </w:div>
                <w:div w:id="1199467201">
                  <w:marLeft w:val="0"/>
                  <w:marRight w:val="0"/>
                  <w:marTop w:val="0"/>
                  <w:marBottom w:val="0"/>
                  <w:divBdr>
                    <w:top w:val="none" w:sz="0" w:space="0" w:color="auto"/>
                    <w:left w:val="none" w:sz="0" w:space="0" w:color="auto"/>
                    <w:bottom w:val="none" w:sz="0" w:space="0" w:color="auto"/>
                    <w:right w:val="none" w:sz="0" w:space="0" w:color="auto"/>
                  </w:divBdr>
                  <w:divsChild>
                    <w:div w:id="484129878">
                      <w:marLeft w:val="0"/>
                      <w:marRight w:val="0"/>
                      <w:marTop w:val="0"/>
                      <w:marBottom w:val="0"/>
                      <w:divBdr>
                        <w:top w:val="none" w:sz="0" w:space="0" w:color="auto"/>
                        <w:left w:val="none" w:sz="0" w:space="0" w:color="auto"/>
                        <w:bottom w:val="none" w:sz="0" w:space="0" w:color="auto"/>
                        <w:right w:val="none" w:sz="0" w:space="0" w:color="auto"/>
                      </w:divBdr>
                    </w:div>
                  </w:divsChild>
                </w:div>
                <w:div w:id="1370300593">
                  <w:marLeft w:val="0"/>
                  <w:marRight w:val="0"/>
                  <w:marTop w:val="0"/>
                  <w:marBottom w:val="0"/>
                  <w:divBdr>
                    <w:top w:val="none" w:sz="0" w:space="0" w:color="auto"/>
                    <w:left w:val="none" w:sz="0" w:space="0" w:color="auto"/>
                    <w:bottom w:val="none" w:sz="0" w:space="0" w:color="auto"/>
                    <w:right w:val="none" w:sz="0" w:space="0" w:color="auto"/>
                  </w:divBdr>
                  <w:divsChild>
                    <w:div w:id="421412457">
                      <w:marLeft w:val="0"/>
                      <w:marRight w:val="0"/>
                      <w:marTop w:val="0"/>
                      <w:marBottom w:val="0"/>
                      <w:divBdr>
                        <w:top w:val="none" w:sz="0" w:space="0" w:color="auto"/>
                        <w:left w:val="none" w:sz="0" w:space="0" w:color="auto"/>
                        <w:bottom w:val="none" w:sz="0" w:space="0" w:color="auto"/>
                        <w:right w:val="none" w:sz="0" w:space="0" w:color="auto"/>
                      </w:divBdr>
                    </w:div>
                  </w:divsChild>
                </w:div>
                <w:div w:id="1409033316">
                  <w:marLeft w:val="0"/>
                  <w:marRight w:val="0"/>
                  <w:marTop w:val="0"/>
                  <w:marBottom w:val="0"/>
                  <w:divBdr>
                    <w:top w:val="none" w:sz="0" w:space="0" w:color="auto"/>
                    <w:left w:val="none" w:sz="0" w:space="0" w:color="auto"/>
                    <w:bottom w:val="none" w:sz="0" w:space="0" w:color="auto"/>
                    <w:right w:val="none" w:sz="0" w:space="0" w:color="auto"/>
                  </w:divBdr>
                  <w:divsChild>
                    <w:div w:id="242764023">
                      <w:marLeft w:val="0"/>
                      <w:marRight w:val="0"/>
                      <w:marTop w:val="0"/>
                      <w:marBottom w:val="0"/>
                      <w:divBdr>
                        <w:top w:val="none" w:sz="0" w:space="0" w:color="auto"/>
                        <w:left w:val="none" w:sz="0" w:space="0" w:color="auto"/>
                        <w:bottom w:val="none" w:sz="0" w:space="0" w:color="auto"/>
                        <w:right w:val="none" w:sz="0" w:space="0" w:color="auto"/>
                      </w:divBdr>
                    </w:div>
                  </w:divsChild>
                </w:div>
                <w:div w:id="1479110669">
                  <w:marLeft w:val="0"/>
                  <w:marRight w:val="0"/>
                  <w:marTop w:val="0"/>
                  <w:marBottom w:val="0"/>
                  <w:divBdr>
                    <w:top w:val="none" w:sz="0" w:space="0" w:color="auto"/>
                    <w:left w:val="none" w:sz="0" w:space="0" w:color="auto"/>
                    <w:bottom w:val="none" w:sz="0" w:space="0" w:color="auto"/>
                    <w:right w:val="none" w:sz="0" w:space="0" w:color="auto"/>
                  </w:divBdr>
                  <w:divsChild>
                    <w:div w:id="774446878">
                      <w:marLeft w:val="0"/>
                      <w:marRight w:val="0"/>
                      <w:marTop w:val="0"/>
                      <w:marBottom w:val="0"/>
                      <w:divBdr>
                        <w:top w:val="none" w:sz="0" w:space="0" w:color="auto"/>
                        <w:left w:val="none" w:sz="0" w:space="0" w:color="auto"/>
                        <w:bottom w:val="none" w:sz="0" w:space="0" w:color="auto"/>
                        <w:right w:val="none" w:sz="0" w:space="0" w:color="auto"/>
                      </w:divBdr>
                    </w:div>
                  </w:divsChild>
                </w:div>
                <w:div w:id="1494102687">
                  <w:marLeft w:val="0"/>
                  <w:marRight w:val="0"/>
                  <w:marTop w:val="0"/>
                  <w:marBottom w:val="0"/>
                  <w:divBdr>
                    <w:top w:val="none" w:sz="0" w:space="0" w:color="auto"/>
                    <w:left w:val="none" w:sz="0" w:space="0" w:color="auto"/>
                    <w:bottom w:val="none" w:sz="0" w:space="0" w:color="auto"/>
                    <w:right w:val="none" w:sz="0" w:space="0" w:color="auto"/>
                  </w:divBdr>
                  <w:divsChild>
                    <w:div w:id="61368096">
                      <w:marLeft w:val="0"/>
                      <w:marRight w:val="0"/>
                      <w:marTop w:val="0"/>
                      <w:marBottom w:val="0"/>
                      <w:divBdr>
                        <w:top w:val="none" w:sz="0" w:space="0" w:color="auto"/>
                        <w:left w:val="none" w:sz="0" w:space="0" w:color="auto"/>
                        <w:bottom w:val="none" w:sz="0" w:space="0" w:color="auto"/>
                        <w:right w:val="none" w:sz="0" w:space="0" w:color="auto"/>
                      </w:divBdr>
                    </w:div>
                    <w:div w:id="1821575382">
                      <w:marLeft w:val="0"/>
                      <w:marRight w:val="0"/>
                      <w:marTop w:val="0"/>
                      <w:marBottom w:val="0"/>
                      <w:divBdr>
                        <w:top w:val="none" w:sz="0" w:space="0" w:color="auto"/>
                        <w:left w:val="none" w:sz="0" w:space="0" w:color="auto"/>
                        <w:bottom w:val="none" w:sz="0" w:space="0" w:color="auto"/>
                        <w:right w:val="none" w:sz="0" w:space="0" w:color="auto"/>
                      </w:divBdr>
                    </w:div>
                  </w:divsChild>
                </w:div>
                <w:div w:id="1507013608">
                  <w:marLeft w:val="0"/>
                  <w:marRight w:val="0"/>
                  <w:marTop w:val="0"/>
                  <w:marBottom w:val="0"/>
                  <w:divBdr>
                    <w:top w:val="none" w:sz="0" w:space="0" w:color="auto"/>
                    <w:left w:val="none" w:sz="0" w:space="0" w:color="auto"/>
                    <w:bottom w:val="none" w:sz="0" w:space="0" w:color="auto"/>
                    <w:right w:val="none" w:sz="0" w:space="0" w:color="auto"/>
                  </w:divBdr>
                  <w:divsChild>
                    <w:div w:id="1654212986">
                      <w:marLeft w:val="0"/>
                      <w:marRight w:val="0"/>
                      <w:marTop w:val="0"/>
                      <w:marBottom w:val="0"/>
                      <w:divBdr>
                        <w:top w:val="none" w:sz="0" w:space="0" w:color="auto"/>
                        <w:left w:val="none" w:sz="0" w:space="0" w:color="auto"/>
                        <w:bottom w:val="none" w:sz="0" w:space="0" w:color="auto"/>
                        <w:right w:val="none" w:sz="0" w:space="0" w:color="auto"/>
                      </w:divBdr>
                    </w:div>
                  </w:divsChild>
                </w:div>
                <w:div w:id="1540700381">
                  <w:marLeft w:val="0"/>
                  <w:marRight w:val="0"/>
                  <w:marTop w:val="0"/>
                  <w:marBottom w:val="0"/>
                  <w:divBdr>
                    <w:top w:val="none" w:sz="0" w:space="0" w:color="auto"/>
                    <w:left w:val="none" w:sz="0" w:space="0" w:color="auto"/>
                    <w:bottom w:val="none" w:sz="0" w:space="0" w:color="auto"/>
                    <w:right w:val="none" w:sz="0" w:space="0" w:color="auto"/>
                  </w:divBdr>
                  <w:divsChild>
                    <w:div w:id="109280537">
                      <w:marLeft w:val="0"/>
                      <w:marRight w:val="0"/>
                      <w:marTop w:val="0"/>
                      <w:marBottom w:val="0"/>
                      <w:divBdr>
                        <w:top w:val="none" w:sz="0" w:space="0" w:color="auto"/>
                        <w:left w:val="none" w:sz="0" w:space="0" w:color="auto"/>
                        <w:bottom w:val="none" w:sz="0" w:space="0" w:color="auto"/>
                        <w:right w:val="none" w:sz="0" w:space="0" w:color="auto"/>
                      </w:divBdr>
                    </w:div>
                  </w:divsChild>
                </w:div>
                <w:div w:id="1605918652">
                  <w:marLeft w:val="0"/>
                  <w:marRight w:val="0"/>
                  <w:marTop w:val="0"/>
                  <w:marBottom w:val="0"/>
                  <w:divBdr>
                    <w:top w:val="none" w:sz="0" w:space="0" w:color="auto"/>
                    <w:left w:val="none" w:sz="0" w:space="0" w:color="auto"/>
                    <w:bottom w:val="none" w:sz="0" w:space="0" w:color="auto"/>
                    <w:right w:val="none" w:sz="0" w:space="0" w:color="auto"/>
                  </w:divBdr>
                  <w:divsChild>
                    <w:div w:id="687802351">
                      <w:marLeft w:val="0"/>
                      <w:marRight w:val="0"/>
                      <w:marTop w:val="0"/>
                      <w:marBottom w:val="0"/>
                      <w:divBdr>
                        <w:top w:val="none" w:sz="0" w:space="0" w:color="auto"/>
                        <w:left w:val="none" w:sz="0" w:space="0" w:color="auto"/>
                        <w:bottom w:val="none" w:sz="0" w:space="0" w:color="auto"/>
                        <w:right w:val="none" w:sz="0" w:space="0" w:color="auto"/>
                      </w:divBdr>
                    </w:div>
                  </w:divsChild>
                </w:div>
                <w:div w:id="1636328421">
                  <w:marLeft w:val="0"/>
                  <w:marRight w:val="0"/>
                  <w:marTop w:val="0"/>
                  <w:marBottom w:val="0"/>
                  <w:divBdr>
                    <w:top w:val="none" w:sz="0" w:space="0" w:color="auto"/>
                    <w:left w:val="none" w:sz="0" w:space="0" w:color="auto"/>
                    <w:bottom w:val="none" w:sz="0" w:space="0" w:color="auto"/>
                    <w:right w:val="none" w:sz="0" w:space="0" w:color="auto"/>
                  </w:divBdr>
                  <w:divsChild>
                    <w:div w:id="1877695520">
                      <w:marLeft w:val="0"/>
                      <w:marRight w:val="0"/>
                      <w:marTop w:val="0"/>
                      <w:marBottom w:val="0"/>
                      <w:divBdr>
                        <w:top w:val="none" w:sz="0" w:space="0" w:color="auto"/>
                        <w:left w:val="none" w:sz="0" w:space="0" w:color="auto"/>
                        <w:bottom w:val="none" w:sz="0" w:space="0" w:color="auto"/>
                        <w:right w:val="none" w:sz="0" w:space="0" w:color="auto"/>
                      </w:divBdr>
                    </w:div>
                  </w:divsChild>
                </w:div>
                <w:div w:id="1902130460">
                  <w:marLeft w:val="0"/>
                  <w:marRight w:val="0"/>
                  <w:marTop w:val="0"/>
                  <w:marBottom w:val="0"/>
                  <w:divBdr>
                    <w:top w:val="none" w:sz="0" w:space="0" w:color="auto"/>
                    <w:left w:val="none" w:sz="0" w:space="0" w:color="auto"/>
                    <w:bottom w:val="none" w:sz="0" w:space="0" w:color="auto"/>
                    <w:right w:val="none" w:sz="0" w:space="0" w:color="auto"/>
                  </w:divBdr>
                  <w:divsChild>
                    <w:div w:id="1715426917">
                      <w:marLeft w:val="0"/>
                      <w:marRight w:val="0"/>
                      <w:marTop w:val="0"/>
                      <w:marBottom w:val="0"/>
                      <w:divBdr>
                        <w:top w:val="none" w:sz="0" w:space="0" w:color="auto"/>
                        <w:left w:val="none" w:sz="0" w:space="0" w:color="auto"/>
                        <w:bottom w:val="none" w:sz="0" w:space="0" w:color="auto"/>
                        <w:right w:val="none" w:sz="0" w:space="0" w:color="auto"/>
                      </w:divBdr>
                    </w:div>
                  </w:divsChild>
                </w:div>
                <w:div w:id="2123919044">
                  <w:marLeft w:val="0"/>
                  <w:marRight w:val="0"/>
                  <w:marTop w:val="0"/>
                  <w:marBottom w:val="0"/>
                  <w:divBdr>
                    <w:top w:val="none" w:sz="0" w:space="0" w:color="auto"/>
                    <w:left w:val="none" w:sz="0" w:space="0" w:color="auto"/>
                    <w:bottom w:val="none" w:sz="0" w:space="0" w:color="auto"/>
                    <w:right w:val="none" w:sz="0" w:space="0" w:color="auto"/>
                  </w:divBdr>
                  <w:divsChild>
                    <w:div w:id="9777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77695">
          <w:marLeft w:val="0"/>
          <w:marRight w:val="0"/>
          <w:marTop w:val="0"/>
          <w:marBottom w:val="0"/>
          <w:divBdr>
            <w:top w:val="none" w:sz="0" w:space="0" w:color="auto"/>
            <w:left w:val="none" w:sz="0" w:space="0" w:color="auto"/>
            <w:bottom w:val="none" w:sz="0" w:space="0" w:color="auto"/>
            <w:right w:val="none" w:sz="0" w:space="0" w:color="auto"/>
          </w:divBdr>
          <w:divsChild>
            <w:div w:id="1243181594">
              <w:marLeft w:val="-75"/>
              <w:marRight w:val="0"/>
              <w:marTop w:val="30"/>
              <w:marBottom w:val="30"/>
              <w:divBdr>
                <w:top w:val="none" w:sz="0" w:space="0" w:color="auto"/>
                <w:left w:val="none" w:sz="0" w:space="0" w:color="auto"/>
                <w:bottom w:val="none" w:sz="0" w:space="0" w:color="auto"/>
                <w:right w:val="none" w:sz="0" w:space="0" w:color="auto"/>
              </w:divBdr>
              <w:divsChild>
                <w:div w:id="375082333">
                  <w:marLeft w:val="0"/>
                  <w:marRight w:val="0"/>
                  <w:marTop w:val="0"/>
                  <w:marBottom w:val="0"/>
                  <w:divBdr>
                    <w:top w:val="none" w:sz="0" w:space="0" w:color="auto"/>
                    <w:left w:val="none" w:sz="0" w:space="0" w:color="auto"/>
                    <w:bottom w:val="none" w:sz="0" w:space="0" w:color="auto"/>
                    <w:right w:val="none" w:sz="0" w:space="0" w:color="auto"/>
                  </w:divBdr>
                  <w:divsChild>
                    <w:div w:id="781268089">
                      <w:marLeft w:val="0"/>
                      <w:marRight w:val="0"/>
                      <w:marTop w:val="0"/>
                      <w:marBottom w:val="0"/>
                      <w:divBdr>
                        <w:top w:val="none" w:sz="0" w:space="0" w:color="auto"/>
                        <w:left w:val="none" w:sz="0" w:space="0" w:color="auto"/>
                        <w:bottom w:val="none" w:sz="0" w:space="0" w:color="auto"/>
                        <w:right w:val="none" w:sz="0" w:space="0" w:color="auto"/>
                      </w:divBdr>
                    </w:div>
                  </w:divsChild>
                </w:div>
                <w:div w:id="554857297">
                  <w:marLeft w:val="0"/>
                  <w:marRight w:val="0"/>
                  <w:marTop w:val="0"/>
                  <w:marBottom w:val="0"/>
                  <w:divBdr>
                    <w:top w:val="none" w:sz="0" w:space="0" w:color="auto"/>
                    <w:left w:val="none" w:sz="0" w:space="0" w:color="auto"/>
                    <w:bottom w:val="none" w:sz="0" w:space="0" w:color="auto"/>
                    <w:right w:val="none" w:sz="0" w:space="0" w:color="auto"/>
                  </w:divBdr>
                  <w:divsChild>
                    <w:div w:id="194538181">
                      <w:marLeft w:val="0"/>
                      <w:marRight w:val="0"/>
                      <w:marTop w:val="0"/>
                      <w:marBottom w:val="0"/>
                      <w:divBdr>
                        <w:top w:val="none" w:sz="0" w:space="0" w:color="auto"/>
                        <w:left w:val="none" w:sz="0" w:space="0" w:color="auto"/>
                        <w:bottom w:val="none" w:sz="0" w:space="0" w:color="auto"/>
                        <w:right w:val="none" w:sz="0" w:space="0" w:color="auto"/>
                      </w:divBdr>
                    </w:div>
                  </w:divsChild>
                </w:div>
                <w:div w:id="1307932987">
                  <w:marLeft w:val="0"/>
                  <w:marRight w:val="0"/>
                  <w:marTop w:val="0"/>
                  <w:marBottom w:val="0"/>
                  <w:divBdr>
                    <w:top w:val="none" w:sz="0" w:space="0" w:color="auto"/>
                    <w:left w:val="none" w:sz="0" w:space="0" w:color="auto"/>
                    <w:bottom w:val="none" w:sz="0" w:space="0" w:color="auto"/>
                    <w:right w:val="none" w:sz="0" w:space="0" w:color="auto"/>
                  </w:divBdr>
                  <w:divsChild>
                    <w:div w:id="1756509787">
                      <w:marLeft w:val="0"/>
                      <w:marRight w:val="0"/>
                      <w:marTop w:val="0"/>
                      <w:marBottom w:val="0"/>
                      <w:divBdr>
                        <w:top w:val="none" w:sz="0" w:space="0" w:color="auto"/>
                        <w:left w:val="none" w:sz="0" w:space="0" w:color="auto"/>
                        <w:bottom w:val="none" w:sz="0" w:space="0" w:color="auto"/>
                        <w:right w:val="none" w:sz="0" w:space="0" w:color="auto"/>
                      </w:divBdr>
                    </w:div>
                  </w:divsChild>
                </w:div>
                <w:div w:id="1337852706">
                  <w:marLeft w:val="0"/>
                  <w:marRight w:val="0"/>
                  <w:marTop w:val="0"/>
                  <w:marBottom w:val="0"/>
                  <w:divBdr>
                    <w:top w:val="none" w:sz="0" w:space="0" w:color="auto"/>
                    <w:left w:val="none" w:sz="0" w:space="0" w:color="auto"/>
                    <w:bottom w:val="none" w:sz="0" w:space="0" w:color="auto"/>
                    <w:right w:val="none" w:sz="0" w:space="0" w:color="auto"/>
                  </w:divBdr>
                  <w:divsChild>
                    <w:div w:id="1251699234">
                      <w:marLeft w:val="0"/>
                      <w:marRight w:val="0"/>
                      <w:marTop w:val="0"/>
                      <w:marBottom w:val="0"/>
                      <w:divBdr>
                        <w:top w:val="none" w:sz="0" w:space="0" w:color="auto"/>
                        <w:left w:val="none" w:sz="0" w:space="0" w:color="auto"/>
                        <w:bottom w:val="none" w:sz="0" w:space="0" w:color="auto"/>
                        <w:right w:val="none" w:sz="0" w:space="0" w:color="auto"/>
                      </w:divBdr>
                    </w:div>
                  </w:divsChild>
                </w:div>
                <w:div w:id="2098285088">
                  <w:marLeft w:val="0"/>
                  <w:marRight w:val="0"/>
                  <w:marTop w:val="0"/>
                  <w:marBottom w:val="0"/>
                  <w:divBdr>
                    <w:top w:val="none" w:sz="0" w:space="0" w:color="auto"/>
                    <w:left w:val="none" w:sz="0" w:space="0" w:color="auto"/>
                    <w:bottom w:val="none" w:sz="0" w:space="0" w:color="auto"/>
                    <w:right w:val="none" w:sz="0" w:space="0" w:color="auto"/>
                  </w:divBdr>
                  <w:divsChild>
                    <w:div w:id="6712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15937">
          <w:marLeft w:val="0"/>
          <w:marRight w:val="0"/>
          <w:marTop w:val="0"/>
          <w:marBottom w:val="0"/>
          <w:divBdr>
            <w:top w:val="none" w:sz="0" w:space="0" w:color="auto"/>
            <w:left w:val="none" w:sz="0" w:space="0" w:color="auto"/>
            <w:bottom w:val="none" w:sz="0" w:space="0" w:color="auto"/>
            <w:right w:val="none" w:sz="0" w:space="0" w:color="auto"/>
          </w:divBdr>
        </w:div>
        <w:div w:id="1828939050">
          <w:marLeft w:val="0"/>
          <w:marRight w:val="0"/>
          <w:marTop w:val="0"/>
          <w:marBottom w:val="0"/>
          <w:divBdr>
            <w:top w:val="none" w:sz="0" w:space="0" w:color="auto"/>
            <w:left w:val="none" w:sz="0" w:space="0" w:color="auto"/>
            <w:bottom w:val="none" w:sz="0" w:space="0" w:color="auto"/>
            <w:right w:val="none" w:sz="0" w:space="0" w:color="auto"/>
          </w:divBdr>
        </w:div>
        <w:div w:id="1831670756">
          <w:marLeft w:val="0"/>
          <w:marRight w:val="0"/>
          <w:marTop w:val="0"/>
          <w:marBottom w:val="0"/>
          <w:divBdr>
            <w:top w:val="none" w:sz="0" w:space="0" w:color="auto"/>
            <w:left w:val="none" w:sz="0" w:space="0" w:color="auto"/>
            <w:bottom w:val="none" w:sz="0" w:space="0" w:color="auto"/>
            <w:right w:val="none" w:sz="0" w:space="0" w:color="auto"/>
          </w:divBdr>
        </w:div>
        <w:div w:id="1839883634">
          <w:marLeft w:val="0"/>
          <w:marRight w:val="0"/>
          <w:marTop w:val="0"/>
          <w:marBottom w:val="0"/>
          <w:divBdr>
            <w:top w:val="none" w:sz="0" w:space="0" w:color="auto"/>
            <w:left w:val="none" w:sz="0" w:space="0" w:color="auto"/>
            <w:bottom w:val="none" w:sz="0" w:space="0" w:color="auto"/>
            <w:right w:val="none" w:sz="0" w:space="0" w:color="auto"/>
          </w:divBdr>
        </w:div>
        <w:div w:id="1840146896">
          <w:marLeft w:val="0"/>
          <w:marRight w:val="0"/>
          <w:marTop w:val="0"/>
          <w:marBottom w:val="0"/>
          <w:divBdr>
            <w:top w:val="none" w:sz="0" w:space="0" w:color="auto"/>
            <w:left w:val="none" w:sz="0" w:space="0" w:color="auto"/>
            <w:bottom w:val="none" w:sz="0" w:space="0" w:color="auto"/>
            <w:right w:val="none" w:sz="0" w:space="0" w:color="auto"/>
          </w:divBdr>
        </w:div>
        <w:div w:id="1842773386">
          <w:marLeft w:val="0"/>
          <w:marRight w:val="0"/>
          <w:marTop w:val="0"/>
          <w:marBottom w:val="0"/>
          <w:divBdr>
            <w:top w:val="none" w:sz="0" w:space="0" w:color="auto"/>
            <w:left w:val="none" w:sz="0" w:space="0" w:color="auto"/>
            <w:bottom w:val="none" w:sz="0" w:space="0" w:color="auto"/>
            <w:right w:val="none" w:sz="0" w:space="0" w:color="auto"/>
          </w:divBdr>
        </w:div>
        <w:div w:id="1869443854">
          <w:marLeft w:val="0"/>
          <w:marRight w:val="0"/>
          <w:marTop w:val="0"/>
          <w:marBottom w:val="0"/>
          <w:divBdr>
            <w:top w:val="none" w:sz="0" w:space="0" w:color="auto"/>
            <w:left w:val="none" w:sz="0" w:space="0" w:color="auto"/>
            <w:bottom w:val="none" w:sz="0" w:space="0" w:color="auto"/>
            <w:right w:val="none" w:sz="0" w:space="0" w:color="auto"/>
          </w:divBdr>
        </w:div>
        <w:div w:id="1898545011">
          <w:marLeft w:val="0"/>
          <w:marRight w:val="0"/>
          <w:marTop w:val="0"/>
          <w:marBottom w:val="0"/>
          <w:divBdr>
            <w:top w:val="none" w:sz="0" w:space="0" w:color="auto"/>
            <w:left w:val="none" w:sz="0" w:space="0" w:color="auto"/>
            <w:bottom w:val="none" w:sz="0" w:space="0" w:color="auto"/>
            <w:right w:val="none" w:sz="0" w:space="0" w:color="auto"/>
          </w:divBdr>
        </w:div>
        <w:div w:id="1904170383">
          <w:marLeft w:val="0"/>
          <w:marRight w:val="0"/>
          <w:marTop w:val="0"/>
          <w:marBottom w:val="0"/>
          <w:divBdr>
            <w:top w:val="none" w:sz="0" w:space="0" w:color="auto"/>
            <w:left w:val="none" w:sz="0" w:space="0" w:color="auto"/>
            <w:bottom w:val="none" w:sz="0" w:space="0" w:color="auto"/>
            <w:right w:val="none" w:sz="0" w:space="0" w:color="auto"/>
          </w:divBdr>
        </w:div>
        <w:div w:id="1913615760">
          <w:marLeft w:val="0"/>
          <w:marRight w:val="0"/>
          <w:marTop w:val="0"/>
          <w:marBottom w:val="0"/>
          <w:divBdr>
            <w:top w:val="none" w:sz="0" w:space="0" w:color="auto"/>
            <w:left w:val="none" w:sz="0" w:space="0" w:color="auto"/>
            <w:bottom w:val="none" w:sz="0" w:space="0" w:color="auto"/>
            <w:right w:val="none" w:sz="0" w:space="0" w:color="auto"/>
          </w:divBdr>
        </w:div>
        <w:div w:id="1935940002">
          <w:marLeft w:val="0"/>
          <w:marRight w:val="0"/>
          <w:marTop w:val="0"/>
          <w:marBottom w:val="0"/>
          <w:divBdr>
            <w:top w:val="none" w:sz="0" w:space="0" w:color="auto"/>
            <w:left w:val="none" w:sz="0" w:space="0" w:color="auto"/>
            <w:bottom w:val="none" w:sz="0" w:space="0" w:color="auto"/>
            <w:right w:val="none" w:sz="0" w:space="0" w:color="auto"/>
          </w:divBdr>
          <w:divsChild>
            <w:div w:id="33313550">
              <w:marLeft w:val="-75"/>
              <w:marRight w:val="0"/>
              <w:marTop w:val="30"/>
              <w:marBottom w:val="30"/>
              <w:divBdr>
                <w:top w:val="none" w:sz="0" w:space="0" w:color="auto"/>
                <w:left w:val="none" w:sz="0" w:space="0" w:color="auto"/>
                <w:bottom w:val="none" w:sz="0" w:space="0" w:color="auto"/>
                <w:right w:val="none" w:sz="0" w:space="0" w:color="auto"/>
              </w:divBdr>
              <w:divsChild>
                <w:div w:id="222524751">
                  <w:marLeft w:val="0"/>
                  <w:marRight w:val="0"/>
                  <w:marTop w:val="0"/>
                  <w:marBottom w:val="0"/>
                  <w:divBdr>
                    <w:top w:val="none" w:sz="0" w:space="0" w:color="auto"/>
                    <w:left w:val="none" w:sz="0" w:space="0" w:color="auto"/>
                    <w:bottom w:val="none" w:sz="0" w:space="0" w:color="auto"/>
                    <w:right w:val="none" w:sz="0" w:space="0" w:color="auto"/>
                  </w:divBdr>
                  <w:divsChild>
                    <w:div w:id="1964725604">
                      <w:marLeft w:val="0"/>
                      <w:marRight w:val="0"/>
                      <w:marTop w:val="0"/>
                      <w:marBottom w:val="0"/>
                      <w:divBdr>
                        <w:top w:val="none" w:sz="0" w:space="0" w:color="auto"/>
                        <w:left w:val="none" w:sz="0" w:space="0" w:color="auto"/>
                        <w:bottom w:val="none" w:sz="0" w:space="0" w:color="auto"/>
                        <w:right w:val="none" w:sz="0" w:space="0" w:color="auto"/>
                      </w:divBdr>
                    </w:div>
                  </w:divsChild>
                </w:div>
                <w:div w:id="232591944">
                  <w:marLeft w:val="0"/>
                  <w:marRight w:val="0"/>
                  <w:marTop w:val="0"/>
                  <w:marBottom w:val="0"/>
                  <w:divBdr>
                    <w:top w:val="none" w:sz="0" w:space="0" w:color="auto"/>
                    <w:left w:val="none" w:sz="0" w:space="0" w:color="auto"/>
                    <w:bottom w:val="none" w:sz="0" w:space="0" w:color="auto"/>
                    <w:right w:val="none" w:sz="0" w:space="0" w:color="auto"/>
                  </w:divBdr>
                  <w:divsChild>
                    <w:div w:id="10688117">
                      <w:marLeft w:val="0"/>
                      <w:marRight w:val="0"/>
                      <w:marTop w:val="0"/>
                      <w:marBottom w:val="0"/>
                      <w:divBdr>
                        <w:top w:val="none" w:sz="0" w:space="0" w:color="auto"/>
                        <w:left w:val="none" w:sz="0" w:space="0" w:color="auto"/>
                        <w:bottom w:val="none" w:sz="0" w:space="0" w:color="auto"/>
                        <w:right w:val="none" w:sz="0" w:space="0" w:color="auto"/>
                      </w:divBdr>
                    </w:div>
                    <w:div w:id="1447699045">
                      <w:marLeft w:val="0"/>
                      <w:marRight w:val="0"/>
                      <w:marTop w:val="0"/>
                      <w:marBottom w:val="0"/>
                      <w:divBdr>
                        <w:top w:val="none" w:sz="0" w:space="0" w:color="auto"/>
                        <w:left w:val="none" w:sz="0" w:space="0" w:color="auto"/>
                        <w:bottom w:val="none" w:sz="0" w:space="0" w:color="auto"/>
                        <w:right w:val="none" w:sz="0" w:space="0" w:color="auto"/>
                      </w:divBdr>
                    </w:div>
                  </w:divsChild>
                </w:div>
                <w:div w:id="513036121">
                  <w:marLeft w:val="0"/>
                  <w:marRight w:val="0"/>
                  <w:marTop w:val="0"/>
                  <w:marBottom w:val="0"/>
                  <w:divBdr>
                    <w:top w:val="none" w:sz="0" w:space="0" w:color="auto"/>
                    <w:left w:val="none" w:sz="0" w:space="0" w:color="auto"/>
                    <w:bottom w:val="none" w:sz="0" w:space="0" w:color="auto"/>
                    <w:right w:val="none" w:sz="0" w:space="0" w:color="auto"/>
                  </w:divBdr>
                  <w:divsChild>
                    <w:div w:id="605817427">
                      <w:marLeft w:val="0"/>
                      <w:marRight w:val="0"/>
                      <w:marTop w:val="0"/>
                      <w:marBottom w:val="0"/>
                      <w:divBdr>
                        <w:top w:val="none" w:sz="0" w:space="0" w:color="auto"/>
                        <w:left w:val="none" w:sz="0" w:space="0" w:color="auto"/>
                        <w:bottom w:val="none" w:sz="0" w:space="0" w:color="auto"/>
                        <w:right w:val="none" w:sz="0" w:space="0" w:color="auto"/>
                      </w:divBdr>
                    </w:div>
                  </w:divsChild>
                </w:div>
                <w:div w:id="545416030">
                  <w:marLeft w:val="0"/>
                  <w:marRight w:val="0"/>
                  <w:marTop w:val="0"/>
                  <w:marBottom w:val="0"/>
                  <w:divBdr>
                    <w:top w:val="none" w:sz="0" w:space="0" w:color="auto"/>
                    <w:left w:val="none" w:sz="0" w:space="0" w:color="auto"/>
                    <w:bottom w:val="none" w:sz="0" w:space="0" w:color="auto"/>
                    <w:right w:val="none" w:sz="0" w:space="0" w:color="auto"/>
                  </w:divBdr>
                  <w:divsChild>
                    <w:div w:id="822088496">
                      <w:marLeft w:val="0"/>
                      <w:marRight w:val="0"/>
                      <w:marTop w:val="0"/>
                      <w:marBottom w:val="0"/>
                      <w:divBdr>
                        <w:top w:val="none" w:sz="0" w:space="0" w:color="auto"/>
                        <w:left w:val="none" w:sz="0" w:space="0" w:color="auto"/>
                        <w:bottom w:val="none" w:sz="0" w:space="0" w:color="auto"/>
                        <w:right w:val="none" w:sz="0" w:space="0" w:color="auto"/>
                      </w:divBdr>
                    </w:div>
                  </w:divsChild>
                </w:div>
                <w:div w:id="605508238">
                  <w:marLeft w:val="0"/>
                  <w:marRight w:val="0"/>
                  <w:marTop w:val="0"/>
                  <w:marBottom w:val="0"/>
                  <w:divBdr>
                    <w:top w:val="none" w:sz="0" w:space="0" w:color="auto"/>
                    <w:left w:val="none" w:sz="0" w:space="0" w:color="auto"/>
                    <w:bottom w:val="none" w:sz="0" w:space="0" w:color="auto"/>
                    <w:right w:val="none" w:sz="0" w:space="0" w:color="auto"/>
                  </w:divBdr>
                  <w:divsChild>
                    <w:div w:id="884218896">
                      <w:marLeft w:val="0"/>
                      <w:marRight w:val="0"/>
                      <w:marTop w:val="0"/>
                      <w:marBottom w:val="0"/>
                      <w:divBdr>
                        <w:top w:val="none" w:sz="0" w:space="0" w:color="auto"/>
                        <w:left w:val="none" w:sz="0" w:space="0" w:color="auto"/>
                        <w:bottom w:val="none" w:sz="0" w:space="0" w:color="auto"/>
                        <w:right w:val="none" w:sz="0" w:space="0" w:color="auto"/>
                      </w:divBdr>
                    </w:div>
                  </w:divsChild>
                </w:div>
                <w:div w:id="655961471">
                  <w:marLeft w:val="0"/>
                  <w:marRight w:val="0"/>
                  <w:marTop w:val="0"/>
                  <w:marBottom w:val="0"/>
                  <w:divBdr>
                    <w:top w:val="none" w:sz="0" w:space="0" w:color="auto"/>
                    <w:left w:val="none" w:sz="0" w:space="0" w:color="auto"/>
                    <w:bottom w:val="none" w:sz="0" w:space="0" w:color="auto"/>
                    <w:right w:val="none" w:sz="0" w:space="0" w:color="auto"/>
                  </w:divBdr>
                  <w:divsChild>
                    <w:div w:id="868225363">
                      <w:marLeft w:val="0"/>
                      <w:marRight w:val="0"/>
                      <w:marTop w:val="0"/>
                      <w:marBottom w:val="0"/>
                      <w:divBdr>
                        <w:top w:val="none" w:sz="0" w:space="0" w:color="auto"/>
                        <w:left w:val="none" w:sz="0" w:space="0" w:color="auto"/>
                        <w:bottom w:val="none" w:sz="0" w:space="0" w:color="auto"/>
                        <w:right w:val="none" w:sz="0" w:space="0" w:color="auto"/>
                      </w:divBdr>
                    </w:div>
                  </w:divsChild>
                </w:div>
                <w:div w:id="738403643">
                  <w:marLeft w:val="0"/>
                  <w:marRight w:val="0"/>
                  <w:marTop w:val="0"/>
                  <w:marBottom w:val="0"/>
                  <w:divBdr>
                    <w:top w:val="none" w:sz="0" w:space="0" w:color="auto"/>
                    <w:left w:val="none" w:sz="0" w:space="0" w:color="auto"/>
                    <w:bottom w:val="none" w:sz="0" w:space="0" w:color="auto"/>
                    <w:right w:val="none" w:sz="0" w:space="0" w:color="auto"/>
                  </w:divBdr>
                  <w:divsChild>
                    <w:div w:id="42095786">
                      <w:marLeft w:val="0"/>
                      <w:marRight w:val="0"/>
                      <w:marTop w:val="0"/>
                      <w:marBottom w:val="0"/>
                      <w:divBdr>
                        <w:top w:val="none" w:sz="0" w:space="0" w:color="auto"/>
                        <w:left w:val="none" w:sz="0" w:space="0" w:color="auto"/>
                        <w:bottom w:val="none" w:sz="0" w:space="0" w:color="auto"/>
                        <w:right w:val="none" w:sz="0" w:space="0" w:color="auto"/>
                      </w:divBdr>
                    </w:div>
                  </w:divsChild>
                </w:div>
                <w:div w:id="754010661">
                  <w:marLeft w:val="0"/>
                  <w:marRight w:val="0"/>
                  <w:marTop w:val="0"/>
                  <w:marBottom w:val="0"/>
                  <w:divBdr>
                    <w:top w:val="none" w:sz="0" w:space="0" w:color="auto"/>
                    <w:left w:val="none" w:sz="0" w:space="0" w:color="auto"/>
                    <w:bottom w:val="none" w:sz="0" w:space="0" w:color="auto"/>
                    <w:right w:val="none" w:sz="0" w:space="0" w:color="auto"/>
                  </w:divBdr>
                  <w:divsChild>
                    <w:div w:id="363411945">
                      <w:marLeft w:val="0"/>
                      <w:marRight w:val="0"/>
                      <w:marTop w:val="0"/>
                      <w:marBottom w:val="0"/>
                      <w:divBdr>
                        <w:top w:val="none" w:sz="0" w:space="0" w:color="auto"/>
                        <w:left w:val="none" w:sz="0" w:space="0" w:color="auto"/>
                        <w:bottom w:val="none" w:sz="0" w:space="0" w:color="auto"/>
                        <w:right w:val="none" w:sz="0" w:space="0" w:color="auto"/>
                      </w:divBdr>
                    </w:div>
                  </w:divsChild>
                </w:div>
                <w:div w:id="788280190">
                  <w:marLeft w:val="0"/>
                  <w:marRight w:val="0"/>
                  <w:marTop w:val="0"/>
                  <w:marBottom w:val="0"/>
                  <w:divBdr>
                    <w:top w:val="none" w:sz="0" w:space="0" w:color="auto"/>
                    <w:left w:val="none" w:sz="0" w:space="0" w:color="auto"/>
                    <w:bottom w:val="none" w:sz="0" w:space="0" w:color="auto"/>
                    <w:right w:val="none" w:sz="0" w:space="0" w:color="auto"/>
                  </w:divBdr>
                  <w:divsChild>
                    <w:div w:id="757795445">
                      <w:marLeft w:val="0"/>
                      <w:marRight w:val="0"/>
                      <w:marTop w:val="0"/>
                      <w:marBottom w:val="0"/>
                      <w:divBdr>
                        <w:top w:val="none" w:sz="0" w:space="0" w:color="auto"/>
                        <w:left w:val="none" w:sz="0" w:space="0" w:color="auto"/>
                        <w:bottom w:val="none" w:sz="0" w:space="0" w:color="auto"/>
                        <w:right w:val="none" w:sz="0" w:space="0" w:color="auto"/>
                      </w:divBdr>
                    </w:div>
                  </w:divsChild>
                </w:div>
                <w:div w:id="910696973">
                  <w:marLeft w:val="0"/>
                  <w:marRight w:val="0"/>
                  <w:marTop w:val="0"/>
                  <w:marBottom w:val="0"/>
                  <w:divBdr>
                    <w:top w:val="none" w:sz="0" w:space="0" w:color="auto"/>
                    <w:left w:val="none" w:sz="0" w:space="0" w:color="auto"/>
                    <w:bottom w:val="none" w:sz="0" w:space="0" w:color="auto"/>
                    <w:right w:val="none" w:sz="0" w:space="0" w:color="auto"/>
                  </w:divBdr>
                  <w:divsChild>
                    <w:div w:id="716977931">
                      <w:marLeft w:val="0"/>
                      <w:marRight w:val="0"/>
                      <w:marTop w:val="0"/>
                      <w:marBottom w:val="0"/>
                      <w:divBdr>
                        <w:top w:val="none" w:sz="0" w:space="0" w:color="auto"/>
                        <w:left w:val="none" w:sz="0" w:space="0" w:color="auto"/>
                        <w:bottom w:val="none" w:sz="0" w:space="0" w:color="auto"/>
                        <w:right w:val="none" w:sz="0" w:space="0" w:color="auto"/>
                      </w:divBdr>
                    </w:div>
                  </w:divsChild>
                </w:div>
                <w:div w:id="1173034306">
                  <w:marLeft w:val="0"/>
                  <w:marRight w:val="0"/>
                  <w:marTop w:val="0"/>
                  <w:marBottom w:val="0"/>
                  <w:divBdr>
                    <w:top w:val="none" w:sz="0" w:space="0" w:color="auto"/>
                    <w:left w:val="none" w:sz="0" w:space="0" w:color="auto"/>
                    <w:bottom w:val="none" w:sz="0" w:space="0" w:color="auto"/>
                    <w:right w:val="none" w:sz="0" w:space="0" w:color="auto"/>
                  </w:divBdr>
                  <w:divsChild>
                    <w:div w:id="800225016">
                      <w:marLeft w:val="0"/>
                      <w:marRight w:val="0"/>
                      <w:marTop w:val="0"/>
                      <w:marBottom w:val="0"/>
                      <w:divBdr>
                        <w:top w:val="none" w:sz="0" w:space="0" w:color="auto"/>
                        <w:left w:val="none" w:sz="0" w:space="0" w:color="auto"/>
                        <w:bottom w:val="none" w:sz="0" w:space="0" w:color="auto"/>
                        <w:right w:val="none" w:sz="0" w:space="0" w:color="auto"/>
                      </w:divBdr>
                    </w:div>
                  </w:divsChild>
                </w:div>
                <w:div w:id="1245409329">
                  <w:marLeft w:val="0"/>
                  <w:marRight w:val="0"/>
                  <w:marTop w:val="0"/>
                  <w:marBottom w:val="0"/>
                  <w:divBdr>
                    <w:top w:val="none" w:sz="0" w:space="0" w:color="auto"/>
                    <w:left w:val="none" w:sz="0" w:space="0" w:color="auto"/>
                    <w:bottom w:val="none" w:sz="0" w:space="0" w:color="auto"/>
                    <w:right w:val="none" w:sz="0" w:space="0" w:color="auto"/>
                  </w:divBdr>
                  <w:divsChild>
                    <w:div w:id="79523126">
                      <w:marLeft w:val="0"/>
                      <w:marRight w:val="0"/>
                      <w:marTop w:val="0"/>
                      <w:marBottom w:val="0"/>
                      <w:divBdr>
                        <w:top w:val="none" w:sz="0" w:space="0" w:color="auto"/>
                        <w:left w:val="none" w:sz="0" w:space="0" w:color="auto"/>
                        <w:bottom w:val="none" w:sz="0" w:space="0" w:color="auto"/>
                        <w:right w:val="none" w:sz="0" w:space="0" w:color="auto"/>
                      </w:divBdr>
                    </w:div>
                  </w:divsChild>
                </w:div>
                <w:div w:id="1252084636">
                  <w:marLeft w:val="0"/>
                  <w:marRight w:val="0"/>
                  <w:marTop w:val="0"/>
                  <w:marBottom w:val="0"/>
                  <w:divBdr>
                    <w:top w:val="none" w:sz="0" w:space="0" w:color="auto"/>
                    <w:left w:val="none" w:sz="0" w:space="0" w:color="auto"/>
                    <w:bottom w:val="none" w:sz="0" w:space="0" w:color="auto"/>
                    <w:right w:val="none" w:sz="0" w:space="0" w:color="auto"/>
                  </w:divBdr>
                  <w:divsChild>
                    <w:div w:id="618031130">
                      <w:marLeft w:val="0"/>
                      <w:marRight w:val="0"/>
                      <w:marTop w:val="0"/>
                      <w:marBottom w:val="0"/>
                      <w:divBdr>
                        <w:top w:val="none" w:sz="0" w:space="0" w:color="auto"/>
                        <w:left w:val="none" w:sz="0" w:space="0" w:color="auto"/>
                        <w:bottom w:val="none" w:sz="0" w:space="0" w:color="auto"/>
                        <w:right w:val="none" w:sz="0" w:space="0" w:color="auto"/>
                      </w:divBdr>
                    </w:div>
                    <w:div w:id="845175952">
                      <w:marLeft w:val="0"/>
                      <w:marRight w:val="0"/>
                      <w:marTop w:val="0"/>
                      <w:marBottom w:val="0"/>
                      <w:divBdr>
                        <w:top w:val="none" w:sz="0" w:space="0" w:color="auto"/>
                        <w:left w:val="none" w:sz="0" w:space="0" w:color="auto"/>
                        <w:bottom w:val="none" w:sz="0" w:space="0" w:color="auto"/>
                        <w:right w:val="none" w:sz="0" w:space="0" w:color="auto"/>
                      </w:divBdr>
                    </w:div>
                  </w:divsChild>
                </w:div>
                <w:div w:id="1344555615">
                  <w:marLeft w:val="0"/>
                  <w:marRight w:val="0"/>
                  <w:marTop w:val="0"/>
                  <w:marBottom w:val="0"/>
                  <w:divBdr>
                    <w:top w:val="none" w:sz="0" w:space="0" w:color="auto"/>
                    <w:left w:val="none" w:sz="0" w:space="0" w:color="auto"/>
                    <w:bottom w:val="none" w:sz="0" w:space="0" w:color="auto"/>
                    <w:right w:val="none" w:sz="0" w:space="0" w:color="auto"/>
                  </w:divBdr>
                  <w:divsChild>
                    <w:div w:id="1884439922">
                      <w:marLeft w:val="0"/>
                      <w:marRight w:val="0"/>
                      <w:marTop w:val="0"/>
                      <w:marBottom w:val="0"/>
                      <w:divBdr>
                        <w:top w:val="none" w:sz="0" w:space="0" w:color="auto"/>
                        <w:left w:val="none" w:sz="0" w:space="0" w:color="auto"/>
                        <w:bottom w:val="none" w:sz="0" w:space="0" w:color="auto"/>
                        <w:right w:val="none" w:sz="0" w:space="0" w:color="auto"/>
                      </w:divBdr>
                    </w:div>
                  </w:divsChild>
                </w:div>
                <w:div w:id="1444034662">
                  <w:marLeft w:val="0"/>
                  <w:marRight w:val="0"/>
                  <w:marTop w:val="0"/>
                  <w:marBottom w:val="0"/>
                  <w:divBdr>
                    <w:top w:val="none" w:sz="0" w:space="0" w:color="auto"/>
                    <w:left w:val="none" w:sz="0" w:space="0" w:color="auto"/>
                    <w:bottom w:val="none" w:sz="0" w:space="0" w:color="auto"/>
                    <w:right w:val="none" w:sz="0" w:space="0" w:color="auto"/>
                  </w:divBdr>
                  <w:divsChild>
                    <w:div w:id="539512983">
                      <w:marLeft w:val="0"/>
                      <w:marRight w:val="0"/>
                      <w:marTop w:val="0"/>
                      <w:marBottom w:val="0"/>
                      <w:divBdr>
                        <w:top w:val="none" w:sz="0" w:space="0" w:color="auto"/>
                        <w:left w:val="none" w:sz="0" w:space="0" w:color="auto"/>
                        <w:bottom w:val="none" w:sz="0" w:space="0" w:color="auto"/>
                        <w:right w:val="none" w:sz="0" w:space="0" w:color="auto"/>
                      </w:divBdr>
                    </w:div>
                  </w:divsChild>
                </w:div>
                <w:div w:id="1579747088">
                  <w:marLeft w:val="0"/>
                  <w:marRight w:val="0"/>
                  <w:marTop w:val="0"/>
                  <w:marBottom w:val="0"/>
                  <w:divBdr>
                    <w:top w:val="none" w:sz="0" w:space="0" w:color="auto"/>
                    <w:left w:val="none" w:sz="0" w:space="0" w:color="auto"/>
                    <w:bottom w:val="none" w:sz="0" w:space="0" w:color="auto"/>
                    <w:right w:val="none" w:sz="0" w:space="0" w:color="auto"/>
                  </w:divBdr>
                  <w:divsChild>
                    <w:div w:id="579681133">
                      <w:marLeft w:val="0"/>
                      <w:marRight w:val="0"/>
                      <w:marTop w:val="0"/>
                      <w:marBottom w:val="0"/>
                      <w:divBdr>
                        <w:top w:val="none" w:sz="0" w:space="0" w:color="auto"/>
                        <w:left w:val="none" w:sz="0" w:space="0" w:color="auto"/>
                        <w:bottom w:val="none" w:sz="0" w:space="0" w:color="auto"/>
                        <w:right w:val="none" w:sz="0" w:space="0" w:color="auto"/>
                      </w:divBdr>
                    </w:div>
                  </w:divsChild>
                </w:div>
                <w:div w:id="1619220024">
                  <w:marLeft w:val="0"/>
                  <w:marRight w:val="0"/>
                  <w:marTop w:val="0"/>
                  <w:marBottom w:val="0"/>
                  <w:divBdr>
                    <w:top w:val="none" w:sz="0" w:space="0" w:color="auto"/>
                    <w:left w:val="none" w:sz="0" w:space="0" w:color="auto"/>
                    <w:bottom w:val="none" w:sz="0" w:space="0" w:color="auto"/>
                    <w:right w:val="none" w:sz="0" w:space="0" w:color="auto"/>
                  </w:divBdr>
                  <w:divsChild>
                    <w:div w:id="1860240740">
                      <w:marLeft w:val="0"/>
                      <w:marRight w:val="0"/>
                      <w:marTop w:val="0"/>
                      <w:marBottom w:val="0"/>
                      <w:divBdr>
                        <w:top w:val="none" w:sz="0" w:space="0" w:color="auto"/>
                        <w:left w:val="none" w:sz="0" w:space="0" w:color="auto"/>
                        <w:bottom w:val="none" w:sz="0" w:space="0" w:color="auto"/>
                        <w:right w:val="none" w:sz="0" w:space="0" w:color="auto"/>
                      </w:divBdr>
                    </w:div>
                  </w:divsChild>
                </w:div>
                <w:div w:id="1620137351">
                  <w:marLeft w:val="0"/>
                  <w:marRight w:val="0"/>
                  <w:marTop w:val="0"/>
                  <w:marBottom w:val="0"/>
                  <w:divBdr>
                    <w:top w:val="none" w:sz="0" w:space="0" w:color="auto"/>
                    <w:left w:val="none" w:sz="0" w:space="0" w:color="auto"/>
                    <w:bottom w:val="none" w:sz="0" w:space="0" w:color="auto"/>
                    <w:right w:val="none" w:sz="0" w:space="0" w:color="auto"/>
                  </w:divBdr>
                  <w:divsChild>
                    <w:div w:id="1505514764">
                      <w:marLeft w:val="0"/>
                      <w:marRight w:val="0"/>
                      <w:marTop w:val="0"/>
                      <w:marBottom w:val="0"/>
                      <w:divBdr>
                        <w:top w:val="none" w:sz="0" w:space="0" w:color="auto"/>
                        <w:left w:val="none" w:sz="0" w:space="0" w:color="auto"/>
                        <w:bottom w:val="none" w:sz="0" w:space="0" w:color="auto"/>
                        <w:right w:val="none" w:sz="0" w:space="0" w:color="auto"/>
                      </w:divBdr>
                    </w:div>
                    <w:div w:id="1841849180">
                      <w:marLeft w:val="0"/>
                      <w:marRight w:val="0"/>
                      <w:marTop w:val="0"/>
                      <w:marBottom w:val="0"/>
                      <w:divBdr>
                        <w:top w:val="none" w:sz="0" w:space="0" w:color="auto"/>
                        <w:left w:val="none" w:sz="0" w:space="0" w:color="auto"/>
                        <w:bottom w:val="none" w:sz="0" w:space="0" w:color="auto"/>
                        <w:right w:val="none" w:sz="0" w:space="0" w:color="auto"/>
                      </w:divBdr>
                    </w:div>
                  </w:divsChild>
                </w:div>
                <w:div w:id="1628193212">
                  <w:marLeft w:val="0"/>
                  <w:marRight w:val="0"/>
                  <w:marTop w:val="0"/>
                  <w:marBottom w:val="0"/>
                  <w:divBdr>
                    <w:top w:val="none" w:sz="0" w:space="0" w:color="auto"/>
                    <w:left w:val="none" w:sz="0" w:space="0" w:color="auto"/>
                    <w:bottom w:val="none" w:sz="0" w:space="0" w:color="auto"/>
                    <w:right w:val="none" w:sz="0" w:space="0" w:color="auto"/>
                  </w:divBdr>
                  <w:divsChild>
                    <w:div w:id="184292679">
                      <w:marLeft w:val="0"/>
                      <w:marRight w:val="0"/>
                      <w:marTop w:val="0"/>
                      <w:marBottom w:val="0"/>
                      <w:divBdr>
                        <w:top w:val="none" w:sz="0" w:space="0" w:color="auto"/>
                        <w:left w:val="none" w:sz="0" w:space="0" w:color="auto"/>
                        <w:bottom w:val="none" w:sz="0" w:space="0" w:color="auto"/>
                        <w:right w:val="none" w:sz="0" w:space="0" w:color="auto"/>
                      </w:divBdr>
                    </w:div>
                  </w:divsChild>
                </w:div>
                <w:div w:id="1712336520">
                  <w:marLeft w:val="0"/>
                  <w:marRight w:val="0"/>
                  <w:marTop w:val="0"/>
                  <w:marBottom w:val="0"/>
                  <w:divBdr>
                    <w:top w:val="none" w:sz="0" w:space="0" w:color="auto"/>
                    <w:left w:val="none" w:sz="0" w:space="0" w:color="auto"/>
                    <w:bottom w:val="none" w:sz="0" w:space="0" w:color="auto"/>
                    <w:right w:val="none" w:sz="0" w:space="0" w:color="auto"/>
                  </w:divBdr>
                  <w:divsChild>
                    <w:div w:id="687949628">
                      <w:marLeft w:val="0"/>
                      <w:marRight w:val="0"/>
                      <w:marTop w:val="0"/>
                      <w:marBottom w:val="0"/>
                      <w:divBdr>
                        <w:top w:val="none" w:sz="0" w:space="0" w:color="auto"/>
                        <w:left w:val="none" w:sz="0" w:space="0" w:color="auto"/>
                        <w:bottom w:val="none" w:sz="0" w:space="0" w:color="auto"/>
                        <w:right w:val="none" w:sz="0" w:space="0" w:color="auto"/>
                      </w:divBdr>
                    </w:div>
                  </w:divsChild>
                </w:div>
                <w:div w:id="1814980695">
                  <w:marLeft w:val="0"/>
                  <w:marRight w:val="0"/>
                  <w:marTop w:val="0"/>
                  <w:marBottom w:val="0"/>
                  <w:divBdr>
                    <w:top w:val="none" w:sz="0" w:space="0" w:color="auto"/>
                    <w:left w:val="none" w:sz="0" w:space="0" w:color="auto"/>
                    <w:bottom w:val="none" w:sz="0" w:space="0" w:color="auto"/>
                    <w:right w:val="none" w:sz="0" w:space="0" w:color="auto"/>
                  </w:divBdr>
                  <w:divsChild>
                    <w:div w:id="1260993172">
                      <w:marLeft w:val="0"/>
                      <w:marRight w:val="0"/>
                      <w:marTop w:val="0"/>
                      <w:marBottom w:val="0"/>
                      <w:divBdr>
                        <w:top w:val="none" w:sz="0" w:space="0" w:color="auto"/>
                        <w:left w:val="none" w:sz="0" w:space="0" w:color="auto"/>
                        <w:bottom w:val="none" w:sz="0" w:space="0" w:color="auto"/>
                        <w:right w:val="none" w:sz="0" w:space="0" w:color="auto"/>
                      </w:divBdr>
                    </w:div>
                  </w:divsChild>
                </w:div>
                <w:div w:id="1899390487">
                  <w:marLeft w:val="0"/>
                  <w:marRight w:val="0"/>
                  <w:marTop w:val="0"/>
                  <w:marBottom w:val="0"/>
                  <w:divBdr>
                    <w:top w:val="none" w:sz="0" w:space="0" w:color="auto"/>
                    <w:left w:val="none" w:sz="0" w:space="0" w:color="auto"/>
                    <w:bottom w:val="none" w:sz="0" w:space="0" w:color="auto"/>
                    <w:right w:val="none" w:sz="0" w:space="0" w:color="auto"/>
                  </w:divBdr>
                  <w:divsChild>
                    <w:div w:id="1241210906">
                      <w:marLeft w:val="0"/>
                      <w:marRight w:val="0"/>
                      <w:marTop w:val="0"/>
                      <w:marBottom w:val="0"/>
                      <w:divBdr>
                        <w:top w:val="none" w:sz="0" w:space="0" w:color="auto"/>
                        <w:left w:val="none" w:sz="0" w:space="0" w:color="auto"/>
                        <w:bottom w:val="none" w:sz="0" w:space="0" w:color="auto"/>
                        <w:right w:val="none" w:sz="0" w:space="0" w:color="auto"/>
                      </w:divBdr>
                    </w:div>
                  </w:divsChild>
                </w:div>
                <w:div w:id="2013293297">
                  <w:marLeft w:val="0"/>
                  <w:marRight w:val="0"/>
                  <w:marTop w:val="0"/>
                  <w:marBottom w:val="0"/>
                  <w:divBdr>
                    <w:top w:val="none" w:sz="0" w:space="0" w:color="auto"/>
                    <w:left w:val="none" w:sz="0" w:space="0" w:color="auto"/>
                    <w:bottom w:val="none" w:sz="0" w:space="0" w:color="auto"/>
                    <w:right w:val="none" w:sz="0" w:space="0" w:color="auto"/>
                  </w:divBdr>
                  <w:divsChild>
                    <w:div w:id="576332308">
                      <w:marLeft w:val="0"/>
                      <w:marRight w:val="0"/>
                      <w:marTop w:val="0"/>
                      <w:marBottom w:val="0"/>
                      <w:divBdr>
                        <w:top w:val="none" w:sz="0" w:space="0" w:color="auto"/>
                        <w:left w:val="none" w:sz="0" w:space="0" w:color="auto"/>
                        <w:bottom w:val="none" w:sz="0" w:space="0" w:color="auto"/>
                        <w:right w:val="none" w:sz="0" w:space="0" w:color="auto"/>
                      </w:divBdr>
                    </w:div>
                  </w:divsChild>
                </w:div>
                <w:div w:id="2066760071">
                  <w:marLeft w:val="0"/>
                  <w:marRight w:val="0"/>
                  <w:marTop w:val="0"/>
                  <w:marBottom w:val="0"/>
                  <w:divBdr>
                    <w:top w:val="none" w:sz="0" w:space="0" w:color="auto"/>
                    <w:left w:val="none" w:sz="0" w:space="0" w:color="auto"/>
                    <w:bottom w:val="none" w:sz="0" w:space="0" w:color="auto"/>
                    <w:right w:val="none" w:sz="0" w:space="0" w:color="auto"/>
                  </w:divBdr>
                  <w:divsChild>
                    <w:div w:id="1797333641">
                      <w:marLeft w:val="0"/>
                      <w:marRight w:val="0"/>
                      <w:marTop w:val="0"/>
                      <w:marBottom w:val="0"/>
                      <w:divBdr>
                        <w:top w:val="none" w:sz="0" w:space="0" w:color="auto"/>
                        <w:left w:val="none" w:sz="0" w:space="0" w:color="auto"/>
                        <w:bottom w:val="none" w:sz="0" w:space="0" w:color="auto"/>
                        <w:right w:val="none" w:sz="0" w:space="0" w:color="auto"/>
                      </w:divBdr>
                    </w:div>
                  </w:divsChild>
                </w:div>
                <w:div w:id="2087723074">
                  <w:marLeft w:val="0"/>
                  <w:marRight w:val="0"/>
                  <w:marTop w:val="0"/>
                  <w:marBottom w:val="0"/>
                  <w:divBdr>
                    <w:top w:val="none" w:sz="0" w:space="0" w:color="auto"/>
                    <w:left w:val="none" w:sz="0" w:space="0" w:color="auto"/>
                    <w:bottom w:val="none" w:sz="0" w:space="0" w:color="auto"/>
                    <w:right w:val="none" w:sz="0" w:space="0" w:color="auto"/>
                  </w:divBdr>
                  <w:divsChild>
                    <w:div w:id="20473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10388">
          <w:marLeft w:val="0"/>
          <w:marRight w:val="0"/>
          <w:marTop w:val="0"/>
          <w:marBottom w:val="0"/>
          <w:divBdr>
            <w:top w:val="none" w:sz="0" w:space="0" w:color="auto"/>
            <w:left w:val="none" w:sz="0" w:space="0" w:color="auto"/>
            <w:bottom w:val="none" w:sz="0" w:space="0" w:color="auto"/>
            <w:right w:val="none" w:sz="0" w:space="0" w:color="auto"/>
          </w:divBdr>
        </w:div>
        <w:div w:id="1959994846">
          <w:marLeft w:val="0"/>
          <w:marRight w:val="0"/>
          <w:marTop w:val="0"/>
          <w:marBottom w:val="0"/>
          <w:divBdr>
            <w:top w:val="none" w:sz="0" w:space="0" w:color="auto"/>
            <w:left w:val="none" w:sz="0" w:space="0" w:color="auto"/>
            <w:bottom w:val="none" w:sz="0" w:space="0" w:color="auto"/>
            <w:right w:val="none" w:sz="0" w:space="0" w:color="auto"/>
          </w:divBdr>
        </w:div>
        <w:div w:id="1961496730">
          <w:marLeft w:val="0"/>
          <w:marRight w:val="0"/>
          <w:marTop w:val="0"/>
          <w:marBottom w:val="0"/>
          <w:divBdr>
            <w:top w:val="none" w:sz="0" w:space="0" w:color="auto"/>
            <w:left w:val="none" w:sz="0" w:space="0" w:color="auto"/>
            <w:bottom w:val="none" w:sz="0" w:space="0" w:color="auto"/>
            <w:right w:val="none" w:sz="0" w:space="0" w:color="auto"/>
          </w:divBdr>
        </w:div>
        <w:div w:id="1972398893">
          <w:marLeft w:val="0"/>
          <w:marRight w:val="0"/>
          <w:marTop w:val="0"/>
          <w:marBottom w:val="0"/>
          <w:divBdr>
            <w:top w:val="none" w:sz="0" w:space="0" w:color="auto"/>
            <w:left w:val="none" w:sz="0" w:space="0" w:color="auto"/>
            <w:bottom w:val="none" w:sz="0" w:space="0" w:color="auto"/>
            <w:right w:val="none" w:sz="0" w:space="0" w:color="auto"/>
          </w:divBdr>
        </w:div>
        <w:div w:id="1984461619">
          <w:marLeft w:val="0"/>
          <w:marRight w:val="0"/>
          <w:marTop w:val="0"/>
          <w:marBottom w:val="0"/>
          <w:divBdr>
            <w:top w:val="none" w:sz="0" w:space="0" w:color="auto"/>
            <w:left w:val="none" w:sz="0" w:space="0" w:color="auto"/>
            <w:bottom w:val="none" w:sz="0" w:space="0" w:color="auto"/>
            <w:right w:val="none" w:sz="0" w:space="0" w:color="auto"/>
          </w:divBdr>
        </w:div>
        <w:div w:id="1999917084">
          <w:marLeft w:val="0"/>
          <w:marRight w:val="0"/>
          <w:marTop w:val="0"/>
          <w:marBottom w:val="0"/>
          <w:divBdr>
            <w:top w:val="none" w:sz="0" w:space="0" w:color="auto"/>
            <w:left w:val="none" w:sz="0" w:space="0" w:color="auto"/>
            <w:bottom w:val="none" w:sz="0" w:space="0" w:color="auto"/>
            <w:right w:val="none" w:sz="0" w:space="0" w:color="auto"/>
          </w:divBdr>
        </w:div>
        <w:div w:id="2015909323">
          <w:marLeft w:val="0"/>
          <w:marRight w:val="0"/>
          <w:marTop w:val="0"/>
          <w:marBottom w:val="0"/>
          <w:divBdr>
            <w:top w:val="none" w:sz="0" w:space="0" w:color="auto"/>
            <w:left w:val="none" w:sz="0" w:space="0" w:color="auto"/>
            <w:bottom w:val="none" w:sz="0" w:space="0" w:color="auto"/>
            <w:right w:val="none" w:sz="0" w:space="0" w:color="auto"/>
          </w:divBdr>
        </w:div>
        <w:div w:id="2019849910">
          <w:marLeft w:val="0"/>
          <w:marRight w:val="0"/>
          <w:marTop w:val="0"/>
          <w:marBottom w:val="0"/>
          <w:divBdr>
            <w:top w:val="none" w:sz="0" w:space="0" w:color="auto"/>
            <w:left w:val="none" w:sz="0" w:space="0" w:color="auto"/>
            <w:bottom w:val="none" w:sz="0" w:space="0" w:color="auto"/>
            <w:right w:val="none" w:sz="0" w:space="0" w:color="auto"/>
          </w:divBdr>
        </w:div>
        <w:div w:id="2043744509">
          <w:marLeft w:val="0"/>
          <w:marRight w:val="0"/>
          <w:marTop w:val="0"/>
          <w:marBottom w:val="0"/>
          <w:divBdr>
            <w:top w:val="none" w:sz="0" w:space="0" w:color="auto"/>
            <w:left w:val="none" w:sz="0" w:space="0" w:color="auto"/>
            <w:bottom w:val="none" w:sz="0" w:space="0" w:color="auto"/>
            <w:right w:val="none" w:sz="0" w:space="0" w:color="auto"/>
          </w:divBdr>
        </w:div>
        <w:div w:id="2047488924">
          <w:marLeft w:val="0"/>
          <w:marRight w:val="0"/>
          <w:marTop w:val="0"/>
          <w:marBottom w:val="0"/>
          <w:divBdr>
            <w:top w:val="none" w:sz="0" w:space="0" w:color="auto"/>
            <w:left w:val="none" w:sz="0" w:space="0" w:color="auto"/>
            <w:bottom w:val="none" w:sz="0" w:space="0" w:color="auto"/>
            <w:right w:val="none" w:sz="0" w:space="0" w:color="auto"/>
          </w:divBdr>
        </w:div>
        <w:div w:id="2067677734">
          <w:marLeft w:val="0"/>
          <w:marRight w:val="0"/>
          <w:marTop w:val="0"/>
          <w:marBottom w:val="0"/>
          <w:divBdr>
            <w:top w:val="none" w:sz="0" w:space="0" w:color="auto"/>
            <w:left w:val="none" w:sz="0" w:space="0" w:color="auto"/>
            <w:bottom w:val="none" w:sz="0" w:space="0" w:color="auto"/>
            <w:right w:val="none" w:sz="0" w:space="0" w:color="auto"/>
          </w:divBdr>
          <w:divsChild>
            <w:div w:id="979074770">
              <w:marLeft w:val="0"/>
              <w:marRight w:val="0"/>
              <w:marTop w:val="0"/>
              <w:marBottom w:val="0"/>
              <w:divBdr>
                <w:top w:val="none" w:sz="0" w:space="0" w:color="auto"/>
                <w:left w:val="none" w:sz="0" w:space="0" w:color="auto"/>
                <w:bottom w:val="none" w:sz="0" w:space="0" w:color="auto"/>
                <w:right w:val="none" w:sz="0" w:space="0" w:color="auto"/>
              </w:divBdr>
            </w:div>
            <w:div w:id="1456676315">
              <w:marLeft w:val="0"/>
              <w:marRight w:val="0"/>
              <w:marTop w:val="0"/>
              <w:marBottom w:val="0"/>
              <w:divBdr>
                <w:top w:val="none" w:sz="0" w:space="0" w:color="auto"/>
                <w:left w:val="none" w:sz="0" w:space="0" w:color="auto"/>
                <w:bottom w:val="none" w:sz="0" w:space="0" w:color="auto"/>
                <w:right w:val="none" w:sz="0" w:space="0" w:color="auto"/>
              </w:divBdr>
            </w:div>
            <w:div w:id="1530801050">
              <w:marLeft w:val="0"/>
              <w:marRight w:val="0"/>
              <w:marTop w:val="0"/>
              <w:marBottom w:val="0"/>
              <w:divBdr>
                <w:top w:val="none" w:sz="0" w:space="0" w:color="auto"/>
                <w:left w:val="none" w:sz="0" w:space="0" w:color="auto"/>
                <w:bottom w:val="none" w:sz="0" w:space="0" w:color="auto"/>
                <w:right w:val="none" w:sz="0" w:space="0" w:color="auto"/>
              </w:divBdr>
            </w:div>
          </w:divsChild>
        </w:div>
        <w:div w:id="2074235422">
          <w:marLeft w:val="0"/>
          <w:marRight w:val="0"/>
          <w:marTop w:val="0"/>
          <w:marBottom w:val="0"/>
          <w:divBdr>
            <w:top w:val="none" w:sz="0" w:space="0" w:color="auto"/>
            <w:left w:val="none" w:sz="0" w:space="0" w:color="auto"/>
            <w:bottom w:val="none" w:sz="0" w:space="0" w:color="auto"/>
            <w:right w:val="none" w:sz="0" w:space="0" w:color="auto"/>
          </w:divBdr>
        </w:div>
        <w:div w:id="2076316030">
          <w:marLeft w:val="0"/>
          <w:marRight w:val="0"/>
          <w:marTop w:val="0"/>
          <w:marBottom w:val="0"/>
          <w:divBdr>
            <w:top w:val="none" w:sz="0" w:space="0" w:color="auto"/>
            <w:left w:val="none" w:sz="0" w:space="0" w:color="auto"/>
            <w:bottom w:val="none" w:sz="0" w:space="0" w:color="auto"/>
            <w:right w:val="none" w:sz="0" w:space="0" w:color="auto"/>
          </w:divBdr>
        </w:div>
        <w:div w:id="2138185639">
          <w:marLeft w:val="0"/>
          <w:marRight w:val="0"/>
          <w:marTop w:val="0"/>
          <w:marBottom w:val="0"/>
          <w:divBdr>
            <w:top w:val="none" w:sz="0" w:space="0" w:color="auto"/>
            <w:left w:val="none" w:sz="0" w:space="0" w:color="auto"/>
            <w:bottom w:val="none" w:sz="0" w:space="0" w:color="auto"/>
            <w:right w:val="none" w:sz="0" w:space="0" w:color="auto"/>
          </w:divBdr>
        </w:div>
        <w:div w:id="2145467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crook@gavilan.edu" TargetMode="External"/><Relationship Id="rId18" Type="http://schemas.openxmlformats.org/officeDocument/2006/relationships/diagramQuickStyle" Target="diagrams/quickStyle1.xml"/><Relationship Id="rId26" Type="http://schemas.openxmlformats.org/officeDocument/2006/relationships/header" Target="header1.xml"/><Relationship Id="rId39" Type="http://schemas.openxmlformats.org/officeDocument/2006/relationships/header" Target="header3.xml"/><Relationship Id="rId21" Type="http://schemas.openxmlformats.org/officeDocument/2006/relationships/hyperlink" Target="https://www.gavilan.edu/staff/program_planning/Links_FAQs.php" TargetMode="External"/><Relationship Id="rId34" Type="http://schemas.openxmlformats.org/officeDocument/2006/relationships/diagramData" Target="diagrams/data3.xml"/><Relationship Id="rId42" Type="http://schemas.openxmlformats.org/officeDocument/2006/relationships/image" Target="media/image5.png"/><Relationship Id="rId47" Type="http://schemas.openxmlformats.org/officeDocument/2006/relationships/hyperlink" Target="mailto:slarose@gavilan.edu" TargetMode="Externa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Data" Target="diagrams/data2.xml"/><Relationship Id="rId11" Type="http://schemas.openxmlformats.org/officeDocument/2006/relationships/image" Target="media/image1.tiff"/><Relationship Id="rId24" Type="http://schemas.openxmlformats.org/officeDocument/2006/relationships/hyperlink" Target="https://www.gavilan.edu/staff/program_planning/Links_FAQs.php" TargetMode="Externa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image" Target="media/image3.png"/><Relationship Id="rId45" Type="http://schemas.openxmlformats.org/officeDocument/2006/relationships/image" Target="media/image8.png"/><Relationship Id="rId53" Type="http://schemas.microsoft.com/office/2019/05/relationships/documenttasks" Target="documenttasks/documenttasks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QuickStyle" Target="diagrams/quickStyle2.xm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mendoza@gavilan.edu" TargetMode="External"/><Relationship Id="rId22" Type="http://schemas.openxmlformats.org/officeDocument/2006/relationships/hyperlink" Target="http://www.gavilan.edu/staff/program_planning/Committee_Information.php" TargetMode="External"/><Relationship Id="rId27" Type="http://schemas.openxmlformats.org/officeDocument/2006/relationships/footer" Target="footer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image" Target="media/image6.png"/><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gavilan.edu/staff/program_planning/index.php" TargetMode="External"/><Relationship Id="rId17" Type="http://schemas.openxmlformats.org/officeDocument/2006/relationships/diagramLayout" Target="diagrams/layout1.xml"/><Relationship Id="rId25" Type="http://schemas.openxmlformats.org/officeDocument/2006/relationships/hyperlink" Target="http://www.gavilan.edu/administration/budget/index.php" TargetMode="Externa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9.png"/><Relationship Id="rId20" Type="http://schemas.microsoft.com/office/2007/relationships/diagramDrawing" Target="diagrams/drawing1.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avilan.edu/administration/board/documents/ApprovedChapter4BPAP.pdf" TargetMode="External"/><Relationship Id="rId23" Type="http://schemas.openxmlformats.org/officeDocument/2006/relationships/hyperlink" Target="http://www.gavilan.edu/administration/master_plan/docs/SP_GoalsStrategiesDraft-final.pdf" TargetMode="External"/><Relationship Id="rId28" Type="http://schemas.openxmlformats.org/officeDocument/2006/relationships/header" Target="header2.xml"/><Relationship Id="rId36" Type="http://schemas.openxmlformats.org/officeDocument/2006/relationships/diagramQuickStyle" Target="diagrams/quickStyle3.xml"/><Relationship Id="rId49" Type="http://schemas.openxmlformats.org/officeDocument/2006/relationships/hyperlink" Target="http://www.gavilan.edu/staff/program_planning/Author%20and%20Support%20Team%20Assignments.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BCF3F3-DC17-42B8-8DCE-2F4D5C2C9CE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41C27086-ED79-4163-9A30-128F9A0C3E5E}">
      <dgm:prSet phldrT="[Text]"/>
      <dgm:spPr/>
      <dgm:t>
        <a:bodyPr/>
        <a:lstStyle/>
        <a:p>
          <a:r>
            <a:rPr lang="en-US" b="1"/>
            <a:t>Year 1: Program Review</a:t>
          </a:r>
        </a:p>
        <a:p>
          <a:r>
            <a:rPr lang="en-US"/>
            <a:t>Description,</a:t>
          </a:r>
        </a:p>
        <a:p>
          <a:r>
            <a:rPr lang="en-US"/>
            <a:t>Effectiveness Measures</a:t>
          </a:r>
        </a:p>
        <a:p>
          <a:r>
            <a:rPr lang="en-US"/>
            <a:t>Outcomes Assessment Progress,</a:t>
          </a:r>
        </a:p>
        <a:p>
          <a:r>
            <a:rPr lang="en-US"/>
            <a:t>Mission Alignment</a:t>
          </a:r>
        </a:p>
        <a:p>
          <a:r>
            <a:rPr lang="en-US"/>
            <a:t>Three Year Program Plan</a:t>
          </a:r>
        </a:p>
      </dgm:t>
    </dgm:pt>
    <dgm:pt modelId="{9403E505-E294-4CCB-B4C5-C59B90ABC993}" type="parTrans" cxnId="{29DB91E8-0FAF-40D5-91AB-533ABFCEE114}">
      <dgm:prSet/>
      <dgm:spPr/>
      <dgm:t>
        <a:bodyPr/>
        <a:lstStyle/>
        <a:p>
          <a:endParaRPr lang="en-US"/>
        </a:p>
      </dgm:t>
    </dgm:pt>
    <dgm:pt modelId="{605D356D-382D-4A33-BCBD-2739C7B694A8}" type="sibTrans" cxnId="{29DB91E8-0FAF-40D5-91AB-533ABFCEE114}">
      <dgm:prSet/>
      <dgm:spPr/>
      <dgm:t>
        <a:bodyPr/>
        <a:lstStyle/>
        <a:p>
          <a:endParaRPr lang="en-US"/>
        </a:p>
      </dgm:t>
    </dgm:pt>
    <dgm:pt modelId="{A73A6AF9-8A62-4932-9625-7720E24A343B}">
      <dgm:prSet phldrT="[Text]"/>
      <dgm:spPr/>
      <dgm:t>
        <a:bodyPr/>
        <a:lstStyle/>
        <a:p>
          <a:r>
            <a:rPr lang="en-US" b="1"/>
            <a:t>Year 2: Annual Update</a:t>
          </a:r>
          <a:endParaRPr lang="en-US"/>
        </a:p>
        <a:p>
          <a:r>
            <a:rPr lang="en-US"/>
            <a:t>Three Year Program Plan Update</a:t>
          </a:r>
        </a:p>
      </dgm:t>
    </dgm:pt>
    <dgm:pt modelId="{55D8F4F6-3C6A-4BBB-8F10-311366F89761}" type="parTrans" cxnId="{05F7E45B-1DED-4CAA-A4B2-6EFB79179CC9}">
      <dgm:prSet/>
      <dgm:spPr/>
      <dgm:t>
        <a:bodyPr/>
        <a:lstStyle/>
        <a:p>
          <a:endParaRPr lang="en-US"/>
        </a:p>
      </dgm:t>
    </dgm:pt>
    <dgm:pt modelId="{C961F48C-F6E9-420D-86E2-3783145F439C}" type="sibTrans" cxnId="{05F7E45B-1DED-4CAA-A4B2-6EFB79179CC9}">
      <dgm:prSet/>
      <dgm:spPr/>
      <dgm:t>
        <a:bodyPr/>
        <a:lstStyle/>
        <a:p>
          <a:endParaRPr lang="en-US"/>
        </a:p>
      </dgm:t>
    </dgm:pt>
    <dgm:pt modelId="{936352AD-B8A4-4516-9663-F318B3E50697}">
      <dgm:prSet phldrT="[Text]"/>
      <dgm:spPr/>
      <dgm:t>
        <a:bodyPr/>
        <a:lstStyle/>
        <a:p>
          <a:r>
            <a:rPr lang="en-US" b="1"/>
            <a:t>Year 3: Annual Update</a:t>
          </a:r>
        </a:p>
        <a:p>
          <a:r>
            <a:rPr lang="en-US"/>
            <a:t>Three Year Program Plan Update</a:t>
          </a:r>
          <a:endParaRPr lang="en-US" b="1"/>
        </a:p>
      </dgm:t>
    </dgm:pt>
    <dgm:pt modelId="{CCCF62D1-3386-4631-A2F8-001920A2F9F8}" type="parTrans" cxnId="{5E0426B0-E246-43E1-88A0-14A91308D041}">
      <dgm:prSet/>
      <dgm:spPr/>
      <dgm:t>
        <a:bodyPr/>
        <a:lstStyle/>
        <a:p>
          <a:endParaRPr lang="en-US"/>
        </a:p>
      </dgm:t>
    </dgm:pt>
    <dgm:pt modelId="{0153F375-A9FF-4D80-9948-81975C4777F7}" type="sibTrans" cxnId="{5E0426B0-E246-43E1-88A0-14A91308D041}">
      <dgm:prSet/>
      <dgm:spPr/>
      <dgm:t>
        <a:bodyPr/>
        <a:lstStyle/>
        <a:p>
          <a:endParaRPr lang="en-US"/>
        </a:p>
      </dgm:t>
    </dgm:pt>
    <dgm:pt modelId="{2E0F95E6-3C9D-4930-82AB-F1F42516AD4A}" type="pres">
      <dgm:prSet presAssocID="{31BCF3F3-DC17-42B8-8DCE-2F4D5C2C9CEE}" presName="cycle" presStyleCnt="0">
        <dgm:presLayoutVars>
          <dgm:dir/>
          <dgm:resizeHandles val="exact"/>
        </dgm:presLayoutVars>
      </dgm:prSet>
      <dgm:spPr/>
    </dgm:pt>
    <dgm:pt modelId="{D2CA7A00-0627-4977-B0E8-04BCA2BCFC21}" type="pres">
      <dgm:prSet presAssocID="{41C27086-ED79-4163-9A30-128F9A0C3E5E}" presName="node" presStyleLbl="node1" presStyleIdx="0" presStyleCnt="3">
        <dgm:presLayoutVars>
          <dgm:bulletEnabled val="1"/>
        </dgm:presLayoutVars>
      </dgm:prSet>
      <dgm:spPr/>
    </dgm:pt>
    <dgm:pt modelId="{80C2B6F7-03F1-4670-BFED-E5BE88121F05}" type="pres">
      <dgm:prSet presAssocID="{605D356D-382D-4A33-BCBD-2739C7B694A8}" presName="sibTrans" presStyleLbl="sibTrans2D1" presStyleIdx="0" presStyleCnt="3"/>
      <dgm:spPr/>
    </dgm:pt>
    <dgm:pt modelId="{F010A309-7CE3-4005-BC43-76178EDB1959}" type="pres">
      <dgm:prSet presAssocID="{605D356D-382D-4A33-BCBD-2739C7B694A8}" presName="connectorText" presStyleLbl="sibTrans2D1" presStyleIdx="0" presStyleCnt="3"/>
      <dgm:spPr/>
    </dgm:pt>
    <dgm:pt modelId="{3455B202-51DA-4CDE-91B3-662487163E3B}" type="pres">
      <dgm:prSet presAssocID="{A73A6AF9-8A62-4932-9625-7720E24A343B}" presName="node" presStyleLbl="node1" presStyleIdx="1" presStyleCnt="3" custRadScaleRad="101871" custRadScaleInc="-953">
        <dgm:presLayoutVars>
          <dgm:bulletEnabled val="1"/>
        </dgm:presLayoutVars>
      </dgm:prSet>
      <dgm:spPr/>
    </dgm:pt>
    <dgm:pt modelId="{63E0AF60-1210-45A1-B362-009D7139243E}" type="pres">
      <dgm:prSet presAssocID="{C961F48C-F6E9-420D-86E2-3783145F439C}" presName="sibTrans" presStyleLbl="sibTrans2D1" presStyleIdx="1" presStyleCnt="3"/>
      <dgm:spPr/>
    </dgm:pt>
    <dgm:pt modelId="{13FDEC52-72CC-4B2C-9658-A7D6D51E51B2}" type="pres">
      <dgm:prSet presAssocID="{C961F48C-F6E9-420D-86E2-3783145F439C}" presName="connectorText" presStyleLbl="sibTrans2D1" presStyleIdx="1" presStyleCnt="3"/>
      <dgm:spPr/>
    </dgm:pt>
    <dgm:pt modelId="{EEA62552-8603-4688-A1CB-E22ECB37846B}" type="pres">
      <dgm:prSet presAssocID="{936352AD-B8A4-4516-9663-F318B3E50697}" presName="node" presStyleLbl="node1" presStyleIdx="2" presStyleCnt="3">
        <dgm:presLayoutVars>
          <dgm:bulletEnabled val="1"/>
        </dgm:presLayoutVars>
      </dgm:prSet>
      <dgm:spPr/>
    </dgm:pt>
    <dgm:pt modelId="{47790B48-9D32-4A21-B300-B3BCDF8AB802}" type="pres">
      <dgm:prSet presAssocID="{0153F375-A9FF-4D80-9948-81975C4777F7}" presName="sibTrans" presStyleLbl="sibTrans2D1" presStyleIdx="2" presStyleCnt="3"/>
      <dgm:spPr/>
    </dgm:pt>
    <dgm:pt modelId="{C4F1D3F8-38C2-49F6-A48D-C103B77AC6A0}" type="pres">
      <dgm:prSet presAssocID="{0153F375-A9FF-4D80-9948-81975C4777F7}" presName="connectorText" presStyleLbl="sibTrans2D1" presStyleIdx="2" presStyleCnt="3"/>
      <dgm:spPr/>
    </dgm:pt>
  </dgm:ptLst>
  <dgm:cxnLst>
    <dgm:cxn modelId="{4A16D508-97CD-4ABF-A97A-0C8477F326DF}" type="presOf" srcId="{C961F48C-F6E9-420D-86E2-3783145F439C}" destId="{63E0AF60-1210-45A1-B362-009D7139243E}" srcOrd="0" destOrd="0" presId="urn:microsoft.com/office/officeart/2005/8/layout/cycle2"/>
    <dgm:cxn modelId="{7A7E5B22-A2FF-4889-9D60-FFD3FC7739A2}" type="presOf" srcId="{C961F48C-F6E9-420D-86E2-3783145F439C}" destId="{13FDEC52-72CC-4B2C-9658-A7D6D51E51B2}" srcOrd="1" destOrd="0" presId="urn:microsoft.com/office/officeart/2005/8/layout/cycle2"/>
    <dgm:cxn modelId="{05F7E45B-1DED-4CAA-A4B2-6EFB79179CC9}" srcId="{31BCF3F3-DC17-42B8-8DCE-2F4D5C2C9CEE}" destId="{A73A6AF9-8A62-4932-9625-7720E24A343B}" srcOrd="1" destOrd="0" parTransId="{55D8F4F6-3C6A-4BBB-8F10-311366F89761}" sibTransId="{C961F48C-F6E9-420D-86E2-3783145F439C}"/>
    <dgm:cxn modelId="{F720AC87-5876-46EA-BEDC-3176693E0470}" type="presOf" srcId="{41C27086-ED79-4163-9A30-128F9A0C3E5E}" destId="{D2CA7A00-0627-4977-B0E8-04BCA2BCFC21}" srcOrd="0" destOrd="0" presId="urn:microsoft.com/office/officeart/2005/8/layout/cycle2"/>
    <dgm:cxn modelId="{CB5F0991-CD1D-472D-A9AB-4DB080B092C8}" type="presOf" srcId="{936352AD-B8A4-4516-9663-F318B3E50697}" destId="{EEA62552-8603-4688-A1CB-E22ECB37846B}" srcOrd="0" destOrd="0" presId="urn:microsoft.com/office/officeart/2005/8/layout/cycle2"/>
    <dgm:cxn modelId="{5C343DA2-ED5A-4357-866D-9881DEA2995C}" type="presOf" srcId="{0153F375-A9FF-4D80-9948-81975C4777F7}" destId="{C4F1D3F8-38C2-49F6-A48D-C103B77AC6A0}" srcOrd="1" destOrd="0" presId="urn:microsoft.com/office/officeart/2005/8/layout/cycle2"/>
    <dgm:cxn modelId="{5E0426B0-E246-43E1-88A0-14A91308D041}" srcId="{31BCF3F3-DC17-42B8-8DCE-2F4D5C2C9CEE}" destId="{936352AD-B8A4-4516-9663-F318B3E50697}" srcOrd="2" destOrd="0" parTransId="{CCCF62D1-3386-4631-A2F8-001920A2F9F8}" sibTransId="{0153F375-A9FF-4D80-9948-81975C4777F7}"/>
    <dgm:cxn modelId="{C40439B1-C1B2-4C35-A627-D630C633EE88}" type="presOf" srcId="{0153F375-A9FF-4D80-9948-81975C4777F7}" destId="{47790B48-9D32-4A21-B300-B3BCDF8AB802}" srcOrd="0" destOrd="0" presId="urn:microsoft.com/office/officeart/2005/8/layout/cycle2"/>
    <dgm:cxn modelId="{F37BDCD2-9579-4524-BDEE-44C2F4A92AD4}" type="presOf" srcId="{31BCF3F3-DC17-42B8-8DCE-2F4D5C2C9CEE}" destId="{2E0F95E6-3C9D-4930-82AB-F1F42516AD4A}" srcOrd="0" destOrd="0" presId="urn:microsoft.com/office/officeart/2005/8/layout/cycle2"/>
    <dgm:cxn modelId="{E3C3AED3-D61E-4AED-87EE-814A19534E35}" type="presOf" srcId="{605D356D-382D-4A33-BCBD-2739C7B694A8}" destId="{80C2B6F7-03F1-4670-BFED-E5BE88121F05}" srcOrd="0" destOrd="0" presId="urn:microsoft.com/office/officeart/2005/8/layout/cycle2"/>
    <dgm:cxn modelId="{7DDE4FD4-D2DE-427E-B81F-4AABBADDAFE6}" type="presOf" srcId="{605D356D-382D-4A33-BCBD-2739C7B694A8}" destId="{F010A309-7CE3-4005-BC43-76178EDB1959}" srcOrd="1" destOrd="0" presId="urn:microsoft.com/office/officeart/2005/8/layout/cycle2"/>
    <dgm:cxn modelId="{29DB91E8-0FAF-40D5-91AB-533ABFCEE114}" srcId="{31BCF3F3-DC17-42B8-8DCE-2F4D5C2C9CEE}" destId="{41C27086-ED79-4163-9A30-128F9A0C3E5E}" srcOrd="0" destOrd="0" parTransId="{9403E505-E294-4CCB-B4C5-C59B90ABC993}" sibTransId="{605D356D-382D-4A33-BCBD-2739C7B694A8}"/>
    <dgm:cxn modelId="{F1B310F3-662B-47D9-9957-1BF833E3FA79}" type="presOf" srcId="{A73A6AF9-8A62-4932-9625-7720E24A343B}" destId="{3455B202-51DA-4CDE-91B3-662487163E3B}" srcOrd="0" destOrd="0" presId="urn:microsoft.com/office/officeart/2005/8/layout/cycle2"/>
    <dgm:cxn modelId="{EC268C4B-3025-4BDB-99A8-B17747DAB465}" type="presParOf" srcId="{2E0F95E6-3C9D-4930-82AB-F1F42516AD4A}" destId="{D2CA7A00-0627-4977-B0E8-04BCA2BCFC21}" srcOrd="0" destOrd="0" presId="urn:microsoft.com/office/officeart/2005/8/layout/cycle2"/>
    <dgm:cxn modelId="{4B5DE091-6BDB-497C-84AA-D45DE21520B0}" type="presParOf" srcId="{2E0F95E6-3C9D-4930-82AB-F1F42516AD4A}" destId="{80C2B6F7-03F1-4670-BFED-E5BE88121F05}" srcOrd="1" destOrd="0" presId="urn:microsoft.com/office/officeart/2005/8/layout/cycle2"/>
    <dgm:cxn modelId="{83700AAF-F490-4062-A3AB-AB062FDC1F1D}" type="presParOf" srcId="{80C2B6F7-03F1-4670-BFED-E5BE88121F05}" destId="{F010A309-7CE3-4005-BC43-76178EDB1959}" srcOrd="0" destOrd="0" presId="urn:microsoft.com/office/officeart/2005/8/layout/cycle2"/>
    <dgm:cxn modelId="{D826E224-4C53-4C83-88BD-A5BA6D13F94E}" type="presParOf" srcId="{2E0F95E6-3C9D-4930-82AB-F1F42516AD4A}" destId="{3455B202-51DA-4CDE-91B3-662487163E3B}" srcOrd="2" destOrd="0" presId="urn:microsoft.com/office/officeart/2005/8/layout/cycle2"/>
    <dgm:cxn modelId="{74D917BF-9D06-4441-9D9A-99C72DCB4E94}" type="presParOf" srcId="{2E0F95E6-3C9D-4930-82AB-F1F42516AD4A}" destId="{63E0AF60-1210-45A1-B362-009D7139243E}" srcOrd="3" destOrd="0" presId="urn:microsoft.com/office/officeart/2005/8/layout/cycle2"/>
    <dgm:cxn modelId="{D6A1B811-9234-4642-A4E3-D03A2F9813FE}" type="presParOf" srcId="{63E0AF60-1210-45A1-B362-009D7139243E}" destId="{13FDEC52-72CC-4B2C-9658-A7D6D51E51B2}" srcOrd="0" destOrd="0" presId="urn:microsoft.com/office/officeart/2005/8/layout/cycle2"/>
    <dgm:cxn modelId="{3A753842-335E-45AC-8DBF-7CE692889DC9}" type="presParOf" srcId="{2E0F95E6-3C9D-4930-82AB-F1F42516AD4A}" destId="{EEA62552-8603-4688-A1CB-E22ECB37846B}" srcOrd="4" destOrd="0" presId="urn:microsoft.com/office/officeart/2005/8/layout/cycle2"/>
    <dgm:cxn modelId="{192A9CFC-2FAB-4186-AC12-358F61FE9DA5}" type="presParOf" srcId="{2E0F95E6-3C9D-4930-82AB-F1F42516AD4A}" destId="{47790B48-9D32-4A21-B300-B3BCDF8AB802}" srcOrd="5" destOrd="0" presId="urn:microsoft.com/office/officeart/2005/8/layout/cycle2"/>
    <dgm:cxn modelId="{CD67A0A7-CD5E-4F0E-B217-DC49D2CB49CF}" type="presParOf" srcId="{47790B48-9D32-4A21-B300-B3BCDF8AB802}" destId="{C4F1D3F8-38C2-49F6-A48D-C103B77AC6A0}"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BF7AFE-1D5B-4BCA-90B2-F8052625E38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D388D8AA-5455-4BE2-B1FA-6271B8BF32AF}">
      <dgm:prSet phldrT="[Text]" custT="1"/>
      <dgm:spPr/>
      <dgm:t>
        <a:bodyPr/>
        <a:lstStyle/>
        <a:p>
          <a:pPr algn="ctr"/>
          <a:r>
            <a:rPr lang="en-US" sz="1000"/>
            <a:t>Step 1:</a:t>
          </a:r>
        </a:p>
        <a:p>
          <a:pPr algn="ctr"/>
          <a:r>
            <a:rPr lang="en-US" sz="1000"/>
            <a:t>Evaluate, Assess, Data</a:t>
          </a:r>
        </a:p>
        <a:p>
          <a:pPr algn="ctr"/>
          <a:r>
            <a:rPr lang="en-US" sz="1000"/>
            <a:t>Program Review </a:t>
          </a:r>
        </a:p>
      </dgm:t>
    </dgm:pt>
    <dgm:pt modelId="{3601E914-25E8-4605-9C12-15DB94BA75B2}" type="parTrans" cxnId="{1C85B35B-C4A6-40F5-8C57-CD6396FA564C}">
      <dgm:prSet/>
      <dgm:spPr/>
      <dgm:t>
        <a:bodyPr/>
        <a:lstStyle/>
        <a:p>
          <a:pPr algn="ctr"/>
          <a:endParaRPr lang="en-US"/>
        </a:p>
      </dgm:t>
    </dgm:pt>
    <dgm:pt modelId="{AF142E35-C314-4F7F-906C-FC4E81464413}" type="sibTrans" cxnId="{1C85B35B-C4A6-40F5-8C57-CD6396FA564C}">
      <dgm:prSet/>
      <dgm:spPr/>
      <dgm:t>
        <a:bodyPr/>
        <a:lstStyle/>
        <a:p>
          <a:pPr algn="ctr"/>
          <a:endParaRPr lang="en-US"/>
        </a:p>
      </dgm:t>
    </dgm:pt>
    <dgm:pt modelId="{78241B22-46F0-4EF9-9F34-72BD0D29BADE}">
      <dgm:prSet phldrT="[Text]" custT="1"/>
      <dgm:spPr/>
      <dgm:t>
        <a:bodyPr/>
        <a:lstStyle/>
        <a:p>
          <a:pPr algn="ctr"/>
          <a:r>
            <a:rPr lang="en-US" sz="900"/>
            <a:t>Step 2: </a:t>
          </a:r>
        </a:p>
        <a:p>
          <a:pPr algn="ctr"/>
          <a:r>
            <a:rPr lang="en-US" sz="900" b="1"/>
            <a:t>Goal Setting</a:t>
          </a:r>
        </a:p>
        <a:p>
          <a:pPr algn="ctr"/>
          <a:r>
            <a:rPr lang="en-US" sz="900" b="1"/>
            <a:t>SMART</a:t>
          </a:r>
          <a:r>
            <a:rPr lang="en-US" sz="900" b="0"/>
            <a:t>: Specific, Measureable, Actionalble, Realistic, Time determined</a:t>
          </a:r>
        </a:p>
      </dgm:t>
    </dgm:pt>
    <dgm:pt modelId="{0E2660E5-D9E5-43FE-AC2E-B41B9C64BD1F}" type="parTrans" cxnId="{DAB6C0A4-F026-4A4B-924F-17CACD7A4C1C}">
      <dgm:prSet/>
      <dgm:spPr/>
      <dgm:t>
        <a:bodyPr/>
        <a:lstStyle/>
        <a:p>
          <a:pPr algn="ctr"/>
          <a:endParaRPr lang="en-US"/>
        </a:p>
      </dgm:t>
    </dgm:pt>
    <dgm:pt modelId="{892175D3-5355-4B7B-AC17-8CBC12E6C8CB}" type="sibTrans" cxnId="{DAB6C0A4-F026-4A4B-924F-17CACD7A4C1C}">
      <dgm:prSet/>
      <dgm:spPr/>
      <dgm:t>
        <a:bodyPr/>
        <a:lstStyle/>
        <a:p>
          <a:pPr algn="ctr"/>
          <a:endParaRPr lang="en-US"/>
        </a:p>
      </dgm:t>
    </dgm:pt>
    <dgm:pt modelId="{9D834AC9-19D8-4AEB-90CE-4F842AE347CA}">
      <dgm:prSet phldrT="[Text]" custT="1"/>
      <dgm:spPr/>
      <dgm:t>
        <a:bodyPr/>
        <a:lstStyle/>
        <a:p>
          <a:pPr algn="ctr"/>
          <a:r>
            <a:rPr lang="en-US" sz="1000"/>
            <a:t>Step 3:</a:t>
          </a:r>
        </a:p>
        <a:p>
          <a:pPr algn="ctr"/>
          <a:r>
            <a:rPr lang="en-US" sz="1000"/>
            <a:t>Establish Activities to accomplish goals</a:t>
          </a:r>
        </a:p>
      </dgm:t>
    </dgm:pt>
    <dgm:pt modelId="{7F541489-7A00-43C0-A5E6-30022C349E30}" type="parTrans" cxnId="{0020FF2E-E8E0-48DF-9267-2117DEF4172E}">
      <dgm:prSet/>
      <dgm:spPr/>
      <dgm:t>
        <a:bodyPr/>
        <a:lstStyle/>
        <a:p>
          <a:pPr algn="ctr"/>
          <a:endParaRPr lang="en-US"/>
        </a:p>
      </dgm:t>
    </dgm:pt>
    <dgm:pt modelId="{57A05EA3-D0E6-4401-AB9B-06FCB28F8F7A}" type="sibTrans" cxnId="{0020FF2E-E8E0-48DF-9267-2117DEF4172E}">
      <dgm:prSet/>
      <dgm:spPr/>
      <dgm:t>
        <a:bodyPr/>
        <a:lstStyle/>
        <a:p>
          <a:pPr algn="ctr"/>
          <a:endParaRPr lang="en-US"/>
        </a:p>
      </dgm:t>
    </dgm:pt>
    <dgm:pt modelId="{D2469FC7-F084-48F4-AAC3-C85845F0B33C}">
      <dgm:prSet phldrT="[Text]"/>
      <dgm:spPr/>
      <dgm:t>
        <a:bodyPr/>
        <a:lstStyle/>
        <a:p>
          <a:pPr algn="ctr"/>
          <a:r>
            <a:rPr lang="en-US"/>
            <a:t>Step 4:</a:t>
          </a:r>
        </a:p>
        <a:p>
          <a:pPr algn="ctr"/>
          <a:r>
            <a:rPr lang="en-US"/>
            <a:t>Identify and request resources needed to perform activities</a:t>
          </a:r>
        </a:p>
      </dgm:t>
    </dgm:pt>
    <dgm:pt modelId="{8F9AC12D-4E56-40E4-8FDB-B0291378967C}" type="parTrans" cxnId="{60B14EE8-B30F-4F5C-BF11-29C0E8670323}">
      <dgm:prSet/>
      <dgm:spPr/>
      <dgm:t>
        <a:bodyPr/>
        <a:lstStyle/>
        <a:p>
          <a:pPr algn="ctr"/>
          <a:endParaRPr lang="en-US"/>
        </a:p>
      </dgm:t>
    </dgm:pt>
    <dgm:pt modelId="{A030BD18-2B29-49E3-AE0B-46DC5785B7E3}" type="sibTrans" cxnId="{60B14EE8-B30F-4F5C-BF11-29C0E8670323}">
      <dgm:prSet/>
      <dgm:spPr/>
      <dgm:t>
        <a:bodyPr/>
        <a:lstStyle/>
        <a:p>
          <a:pPr algn="ctr"/>
          <a:endParaRPr lang="en-US"/>
        </a:p>
      </dgm:t>
    </dgm:pt>
    <dgm:pt modelId="{3AF3CFFE-E609-481B-9985-8DC3E28405FD}">
      <dgm:prSet phldrT="[Text]"/>
      <dgm:spPr/>
      <dgm:t>
        <a:bodyPr/>
        <a:lstStyle/>
        <a:p>
          <a:pPr algn="ctr"/>
          <a:r>
            <a:rPr lang="en-US"/>
            <a:t>Step 5: </a:t>
          </a:r>
        </a:p>
        <a:p>
          <a:pPr algn="ctr"/>
          <a:r>
            <a:rPr lang="en-US"/>
            <a:t>Prioritize resource requests</a:t>
          </a:r>
        </a:p>
      </dgm:t>
    </dgm:pt>
    <dgm:pt modelId="{398FD44E-74C4-4568-87D1-E5C6AA23E651}" type="parTrans" cxnId="{7BC463A1-05FE-4A01-BDFB-0FCEA06EE3CA}">
      <dgm:prSet/>
      <dgm:spPr/>
      <dgm:t>
        <a:bodyPr/>
        <a:lstStyle/>
        <a:p>
          <a:pPr algn="ctr"/>
          <a:endParaRPr lang="en-US"/>
        </a:p>
      </dgm:t>
    </dgm:pt>
    <dgm:pt modelId="{5D5BE054-1A70-41DF-AAE2-CCC96B8045FF}" type="sibTrans" cxnId="{7BC463A1-05FE-4A01-BDFB-0FCEA06EE3CA}">
      <dgm:prSet/>
      <dgm:spPr/>
      <dgm:t>
        <a:bodyPr/>
        <a:lstStyle/>
        <a:p>
          <a:pPr algn="ctr"/>
          <a:endParaRPr lang="en-US"/>
        </a:p>
      </dgm:t>
    </dgm:pt>
    <dgm:pt modelId="{9D8784E3-AF79-40B4-8427-52FBF8986F97}">
      <dgm:prSet/>
      <dgm:spPr/>
      <dgm:t>
        <a:bodyPr/>
        <a:lstStyle/>
        <a:p>
          <a:r>
            <a:rPr lang="en-US"/>
            <a:t>Step 6:</a:t>
          </a:r>
        </a:p>
        <a:p>
          <a:r>
            <a:rPr lang="en-US"/>
            <a:t>Implement Activities that  require no resources and/ or those allocated resources</a:t>
          </a:r>
        </a:p>
      </dgm:t>
    </dgm:pt>
    <dgm:pt modelId="{B07EF705-2319-4C5F-AF77-125527920C11}" type="parTrans" cxnId="{0D6D7175-F692-475B-B3FE-40DEC6911B87}">
      <dgm:prSet/>
      <dgm:spPr/>
      <dgm:t>
        <a:bodyPr/>
        <a:lstStyle/>
        <a:p>
          <a:endParaRPr lang="en-US"/>
        </a:p>
      </dgm:t>
    </dgm:pt>
    <dgm:pt modelId="{8E46E717-5036-4AB5-9BDE-BD3CFA2A45C8}" type="sibTrans" cxnId="{0D6D7175-F692-475B-B3FE-40DEC6911B87}">
      <dgm:prSet/>
      <dgm:spPr/>
      <dgm:t>
        <a:bodyPr/>
        <a:lstStyle/>
        <a:p>
          <a:endParaRPr lang="en-US"/>
        </a:p>
      </dgm:t>
    </dgm:pt>
    <dgm:pt modelId="{C6DF3818-FB80-43AD-A132-E0D25C98CD48}" type="pres">
      <dgm:prSet presAssocID="{D3BF7AFE-1D5B-4BCA-90B2-F8052625E38F}" presName="Name0" presStyleCnt="0">
        <dgm:presLayoutVars>
          <dgm:dir/>
          <dgm:resizeHandles val="exact"/>
        </dgm:presLayoutVars>
      </dgm:prSet>
      <dgm:spPr/>
    </dgm:pt>
    <dgm:pt modelId="{96C357BA-F6B2-4A94-A721-32E78E83D6A2}" type="pres">
      <dgm:prSet presAssocID="{D3BF7AFE-1D5B-4BCA-90B2-F8052625E38F}" presName="cycle" presStyleCnt="0"/>
      <dgm:spPr/>
    </dgm:pt>
    <dgm:pt modelId="{3FE6AE32-3D96-42E7-A0AD-7CE6B3791ABC}" type="pres">
      <dgm:prSet presAssocID="{D388D8AA-5455-4BE2-B1FA-6271B8BF32AF}" presName="nodeFirstNode" presStyleLbl="node1" presStyleIdx="0" presStyleCnt="6">
        <dgm:presLayoutVars>
          <dgm:bulletEnabled val="1"/>
        </dgm:presLayoutVars>
      </dgm:prSet>
      <dgm:spPr/>
    </dgm:pt>
    <dgm:pt modelId="{5D5459A3-6780-4F46-9803-FC62F60BED3F}" type="pres">
      <dgm:prSet presAssocID="{AF142E35-C314-4F7F-906C-FC4E81464413}" presName="sibTransFirstNode" presStyleLbl="bgShp" presStyleIdx="0" presStyleCnt="1"/>
      <dgm:spPr/>
    </dgm:pt>
    <dgm:pt modelId="{349FEE51-4C9F-4B58-90CC-E0EC4E0C2AA6}" type="pres">
      <dgm:prSet presAssocID="{78241B22-46F0-4EF9-9F34-72BD0D29BADE}" presName="nodeFollowingNodes" presStyleLbl="node1" presStyleIdx="1" presStyleCnt="6" custScaleX="131631" custScaleY="129354" custRadScaleRad="143055" custRadScaleInc="23015">
        <dgm:presLayoutVars>
          <dgm:bulletEnabled val="1"/>
        </dgm:presLayoutVars>
      </dgm:prSet>
      <dgm:spPr/>
    </dgm:pt>
    <dgm:pt modelId="{282319A5-3388-4EF9-815E-D6872104D6EC}" type="pres">
      <dgm:prSet presAssocID="{9D834AC9-19D8-4AEB-90CE-4F842AE347CA}" presName="nodeFollowingNodes" presStyleLbl="node1" presStyleIdx="2" presStyleCnt="6" custRadScaleRad="142740" custRadScaleInc="-8135">
        <dgm:presLayoutVars>
          <dgm:bulletEnabled val="1"/>
        </dgm:presLayoutVars>
      </dgm:prSet>
      <dgm:spPr/>
    </dgm:pt>
    <dgm:pt modelId="{76EA48B3-B70F-47F3-92D9-87D3F6CE74DC}" type="pres">
      <dgm:prSet presAssocID="{D2469FC7-F084-48F4-AAC3-C85845F0B33C}" presName="nodeFollowingNodes" presStyleLbl="node1" presStyleIdx="3" presStyleCnt="6">
        <dgm:presLayoutVars>
          <dgm:bulletEnabled val="1"/>
        </dgm:presLayoutVars>
      </dgm:prSet>
      <dgm:spPr/>
    </dgm:pt>
    <dgm:pt modelId="{D9260672-241A-4872-BB6B-E6314EE10CA5}" type="pres">
      <dgm:prSet presAssocID="{3AF3CFFE-E609-481B-9985-8DC3E28405FD}" presName="nodeFollowingNodes" presStyleLbl="node1" presStyleIdx="4" presStyleCnt="6" custRadScaleRad="138755" custRadScaleInc="16682">
        <dgm:presLayoutVars>
          <dgm:bulletEnabled val="1"/>
        </dgm:presLayoutVars>
      </dgm:prSet>
      <dgm:spPr/>
    </dgm:pt>
    <dgm:pt modelId="{57E4EF83-725B-49AD-AFF7-F20593559B3F}" type="pres">
      <dgm:prSet presAssocID="{9D8784E3-AF79-40B4-8427-52FBF8986F97}" presName="nodeFollowingNodes" presStyleLbl="node1" presStyleIdx="5" presStyleCnt="6" custScaleX="127541" custScaleY="103475" custRadScaleRad="142147" custRadScaleInc="-17155">
        <dgm:presLayoutVars>
          <dgm:bulletEnabled val="1"/>
        </dgm:presLayoutVars>
      </dgm:prSet>
      <dgm:spPr/>
    </dgm:pt>
  </dgm:ptLst>
  <dgm:cxnLst>
    <dgm:cxn modelId="{0020FF2E-E8E0-48DF-9267-2117DEF4172E}" srcId="{D3BF7AFE-1D5B-4BCA-90B2-F8052625E38F}" destId="{9D834AC9-19D8-4AEB-90CE-4F842AE347CA}" srcOrd="2" destOrd="0" parTransId="{7F541489-7A00-43C0-A5E6-30022C349E30}" sibTransId="{57A05EA3-D0E6-4401-AB9B-06FCB28F8F7A}"/>
    <dgm:cxn modelId="{1C85B35B-C4A6-40F5-8C57-CD6396FA564C}" srcId="{D3BF7AFE-1D5B-4BCA-90B2-F8052625E38F}" destId="{D388D8AA-5455-4BE2-B1FA-6271B8BF32AF}" srcOrd="0" destOrd="0" parTransId="{3601E914-25E8-4605-9C12-15DB94BA75B2}" sibTransId="{AF142E35-C314-4F7F-906C-FC4E81464413}"/>
    <dgm:cxn modelId="{FBA3E945-2907-4F92-B36B-416898CEBBB2}" type="presOf" srcId="{D3BF7AFE-1D5B-4BCA-90B2-F8052625E38F}" destId="{C6DF3818-FB80-43AD-A132-E0D25C98CD48}" srcOrd="0" destOrd="0" presId="urn:microsoft.com/office/officeart/2005/8/layout/cycle3"/>
    <dgm:cxn modelId="{D554AF47-901B-4EE3-87D2-78FB44544653}" type="presOf" srcId="{9D834AC9-19D8-4AEB-90CE-4F842AE347CA}" destId="{282319A5-3388-4EF9-815E-D6872104D6EC}" srcOrd="0" destOrd="0" presId="urn:microsoft.com/office/officeart/2005/8/layout/cycle3"/>
    <dgm:cxn modelId="{97E41371-2B10-4311-A757-E6E7EF5861DE}" type="presOf" srcId="{78241B22-46F0-4EF9-9F34-72BD0D29BADE}" destId="{349FEE51-4C9F-4B58-90CC-E0EC4E0C2AA6}" srcOrd="0" destOrd="0" presId="urn:microsoft.com/office/officeart/2005/8/layout/cycle3"/>
    <dgm:cxn modelId="{0D6D7175-F692-475B-B3FE-40DEC6911B87}" srcId="{D3BF7AFE-1D5B-4BCA-90B2-F8052625E38F}" destId="{9D8784E3-AF79-40B4-8427-52FBF8986F97}" srcOrd="5" destOrd="0" parTransId="{B07EF705-2319-4C5F-AF77-125527920C11}" sibTransId="{8E46E717-5036-4AB5-9BDE-BD3CFA2A45C8}"/>
    <dgm:cxn modelId="{624B4577-44E8-46C7-B09F-23541A2317F0}" type="presOf" srcId="{D2469FC7-F084-48F4-AAC3-C85845F0B33C}" destId="{76EA48B3-B70F-47F3-92D9-87D3F6CE74DC}" srcOrd="0" destOrd="0" presId="urn:microsoft.com/office/officeart/2005/8/layout/cycle3"/>
    <dgm:cxn modelId="{7BC463A1-05FE-4A01-BDFB-0FCEA06EE3CA}" srcId="{D3BF7AFE-1D5B-4BCA-90B2-F8052625E38F}" destId="{3AF3CFFE-E609-481B-9985-8DC3E28405FD}" srcOrd="4" destOrd="0" parTransId="{398FD44E-74C4-4568-87D1-E5C6AA23E651}" sibTransId="{5D5BE054-1A70-41DF-AAE2-CCC96B8045FF}"/>
    <dgm:cxn modelId="{DAB6C0A4-F026-4A4B-924F-17CACD7A4C1C}" srcId="{D3BF7AFE-1D5B-4BCA-90B2-F8052625E38F}" destId="{78241B22-46F0-4EF9-9F34-72BD0D29BADE}" srcOrd="1" destOrd="0" parTransId="{0E2660E5-D9E5-43FE-AC2E-B41B9C64BD1F}" sibTransId="{892175D3-5355-4B7B-AC17-8CBC12E6C8CB}"/>
    <dgm:cxn modelId="{3C0AE2C6-C27E-4167-9122-F0974FF4D4DE}" type="presOf" srcId="{3AF3CFFE-E609-481B-9985-8DC3E28405FD}" destId="{D9260672-241A-4872-BB6B-E6314EE10CA5}" srcOrd="0" destOrd="0" presId="urn:microsoft.com/office/officeart/2005/8/layout/cycle3"/>
    <dgm:cxn modelId="{3CB7D6CC-1E12-4D0C-B94C-270591DA4C24}" type="presOf" srcId="{9D8784E3-AF79-40B4-8427-52FBF8986F97}" destId="{57E4EF83-725B-49AD-AFF7-F20593559B3F}" srcOrd="0" destOrd="0" presId="urn:microsoft.com/office/officeart/2005/8/layout/cycle3"/>
    <dgm:cxn modelId="{DD73C6E7-ECCA-42C7-AD4D-A2015ED310E2}" type="presOf" srcId="{D388D8AA-5455-4BE2-B1FA-6271B8BF32AF}" destId="{3FE6AE32-3D96-42E7-A0AD-7CE6B3791ABC}" srcOrd="0" destOrd="0" presId="urn:microsoft.com/office/officeart/2005/8/layout/cycle3"/>
    <dgm:cxn modelId="{60B14EE8-B30F-4F5C-BF11-29C0E8670323}" srcId="{D3BF7AFE-1D5B-4BCA-90B2-F8052625E38F}" destId="{D2469FC7-F084-48F4-AAC3-C85845F0B33C}" srcOrd="3" destOrd="0" parTransId="{8F9AC12D-4E56-40E4-8FDB-B0291378967C}" sibTransId="{A030BD18-2B29-49E3-AE0B-46DC5785B7E3}"/>
    <dgm:cxn modelId="{D6B871FB-5AE4-4781-BCAF-886C48B2505B}" type="presOf" srcId="{AF142E35-C314-4F7F-906C-FC4E81464413}" destId="{5D5459A3-6780-4F46-9803-FC62F60BED3F}" srcOrd="0" destOrd="0" presId="urn:microsoft.com/office/officeart/2005/8/layout/cycle3"/>
    <dgm:cxn modelId="{ACB16BA6-3D6B-478F-89B6-6E556FEAB69E}" type="presParOf" srcId="{C6DF3818-FB80-43AD-A132-E0D25C98CD48}" destId="{96C357BA-F6B2-4A94-A721-32E78E83D6A2}" srcOrd="0" destOrd="0" presId="urn:microsoft.com/office/officeart/2005/8/layout/cycle3"/>
    <dgm:cxn modelId="{263BF416-8865-4519-9C79-517897ADACF6}" type="presParOf" srcId="{96C357BA-F6B2-4A94-A721-32E78E83D6A2}" destId="{3FE6AE32-3D96-42E7-A0AD-7CE6B3791ABC}" srcOrd="0" destOrd="0" presId="urn:microsoft.com/office/officeart/2005/8/layout/cycle3"/>
    <dgm:cxn modelId="{8E3049DB-2FA5-409E-8E3B-7047547807AC}" type="presParOf" srcId="{96C357BA-F6B2-4A94-A721-32E78E83D6A2}" destId="{5D5459A3-6780-4F46-9803-FC62F60BED3F}" srcOrd="1" destOrd="0" presId="urn:microsoft.com/office/officeart/2005/8/layout/cycle3"/>
    <dgm:cxn modelId="{69E82E78-1829-4BBC-A836-EFDBE9225453}" type="presParOf" srcId="{96C357BA-F6B2-4A94-A721-32E78E83D6A2}" destId="{349FEE51-4C9F-4B58-90CC-E0EC4E0C2AA6}" srcOrd="2" destOrd="0" presId="urn:microsoft.com/office/officeart/2005/8/layout/cycle3"/>
    <dgm:cxn modelId="{5D9B720C-948F-49B8-9AEC-5AEC5B1ED487}" type="presParOf" srcId="{96C357BA-F6B2-4A94-A721-32E78E83D6A2}" destId="{282319A5-3388-4EF9-815E-D6872104D6EC}" srcOrd="3" destOrd="0" presId="urn:microsoft.com/office/officeart/2005/8/layout/cycle3"/>
    <dgm:cxn modelId="{5D0475EB-9A46-494B-8947-BCF8C7C3E64D}" type="presParOf" srcId="{96C357BA-F6B2-4A94-A721-32E78E83D6A2}" destId="{76EA48B3-B70F-47F3-92D9-87D3F6CE74DC}" srcOrd="4" destOrd="0" presId="urn:microsoft.com/office/officeart/2005/8/layout/cycle3"/>
    <dgm:cxn modelId="{D604EC7C-6FA3-4302-8CE5-744F23347EFA}" type="presParOf" srcId="{96C357BA-F6B2-4A94-A721-32E78E83D6A2}" destId="{D9260672-241A-4872-BB6B-E6314EE10CA5}" srcOrd="5" destOrd="0" presId="urn:microsoft.com/office/officeart/2005/8/layout/cycle3"/>
    <dgm:cxn modelId="{161C6CC2-5DAB-4137-A4DC-747A83A12840}" type="presParOf" srcId="{96C357BA-F6B2-4A94-A721-32E78E83D6A2}" destId="{57E4EF83-725B-49AD-AFF7-F20593559B3F}" srcOrd="6" destOrd="0" presId="urn:microsoft.com/office/officeart/2005/8/layout/cycle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8B3ABF-217C-4C36-BAEF-EE159DD2B44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D938CE70-0278-42C1-9D1F-498473CB74A6}">
      <dgm:prSet phldrT="[Text]"/>
      <dgm:spPr/>
      <dgm:t>
        <a:bodyPr/>
        <a:lstStyle/>
        <a:p>
          <a:pPr algn="ctr"/>
          <a:r>
            <a:rPr lang="en-US"/>
            <a:t>Step 1:</a:t>
          </a:r>
        </a:p>
        <a:p>
          <a:pPr algn="ctr"/>
          <a:r>
            <a:rPr lang="en-US"/>
            <a:t>Unit Annual Plan</a:t>
          </a:r>
        </a:p>
        <a:p>
          <a:pPr algn="l"/>
          <a:r>
            <a:rPr lang="en-US"/>
            <a:t>Chairs/ Directors/ Managers develop Resource request prioritization</a:t>
          </a:r>
        </a:p>
      </dgm:t>
    </dgm:pt>
    <dgm:pt modelId="{69E25806-D1CC-46B2-A096-FFADDF3337DB}" type="parTrans" cxnId="{73D54EF7-A408-4B53-A0C4-ACF11CFA9219}">
      <dgm:prSet/>
      <dgm:spPr/>
      <dgm:t>
        <a:bodyPr/>
        <a:lstStyle/>
        <a:p>
          <a:endParaRPr lang="en-US"/>
        </a:p>
      </dgm:t>
    </dgm:pt>
    <dgm:pt modelId="{92D0A38E-1C8D-46E1-B87B-C9ADA563648F}" type="sibTrans" cxnId="{73D54EF7-A408-4B53-A0C4-ACF11CFA9219}">
      <dgm:prSet/>
      <dgm:spPr/>
      <dgm:t>
        <a:bodyPr/>
        <a:lstStyle/>
        <a:p>
          <a:endParaRPr lang="en-US"/>
        </a:p>
      </dgm:t>
    </dgm:pt>
    <dgm:pt modelId="{CF782F87-AE89-4B0B-A998-9E1800AC73F9}">
      <dgm:prSet phldrT="[Text]"/>
      <dgm:spPr/>
      <dgm:t>
        <a:bodyPr/>
        <a:lstStyle/>
        <a:p>
          <a:pPr algn="ctr"/>
          <a:r>
            <a:rPr lang="en-US"/>
            <a:t>Step 2:</a:t>
          </a:r>
        </a:p>
        <a:p>
          <a:pPr algn="ctr"/>
          <a:r>
            <a:rPr lang="en-US"/>
            <a:t>Division Annual Plans</a:t>
          </a:r>
        </a:p>
        <a:p>
          <a:pPr algn="l"/>
          <a:r>
            <a:rPr lang="en-US"/>
            <a:t>Deans/ Managers review and develop Resource Request Prioritation for Divisions</a:t>
          </a:r>
        </a:p>
      </dgm:t>
    </dgm:pt>
    <dgm:pt modelId="{EFA5B63D-304D-4AFC-A780-B2953C9FDD8A}" type="parTrans" cxnId="{475F4841-B13B-4061-BA20-CCEBD3F2035A}">
      <dgm:prSet/>
      <dgm:spPr/>
      <dgm:t>
        <a:bodyPr/>
        <a:lstStyle/>
        <a:p>
          <a:endParaRPr lang="en-US"/>
        </a:p>
      </dgm:t>
    </dgm:pt>
    <dgm:pt modelId="{A6B53DE1-AF60-4278-B45A-90F6FDFB01C2}" type="sibTrans" cxnId="{475F4841-B13B-4061-BA20-CCEBD3F2035A}">
      <dgm:prSet/>
      <dgm:spPr/>
      <dgm:t>
        <a:bodyPr/>
        <a:lstStyle/>
        <a:p>
          <a:endParaRPr lang="en-US"/>
        </a:p>
      </dgm:t>
    </dgm:pt>
    <dgm:pt modelId="{9B3E5D21-72D6-4985-9226-DDFC3A62B495}">
      <dgm:prSet phldrT="[Text]"/>
      <dgm:spPr/>
      <dgm:t>
        <a:bodyPr/>
        <a:lstStyle/>
        <a:p>
          <a:pPr algn="ctr"/>
          <a:r>
            <a:rPr lang="en-US"/>
            <a:t>Step 3: </a:t>
          </a:r>
        </a:p>
        <a:p>
          <a:pPr algn="ctr"/>
          <a:r>
            <a:rPr lang="en-US"/>
            <a:t>College Annual Plan</a:t>
          </a:r>
        </a:p>
        <a:p>
          <a:pPr algn="l"/>
          <a:r>
            <a:rPr lang="en-US"/>
            <a:t>VPs/ President reviews Resource Request prioritization </a:t>
          </a:r>
        </a:p>
      </dgm:t>
    </dgm:pt>
    <dgm:pt modelId="{F5AED866-D6EC-4FE5-86BD-D5068EAB56E1}" type="parTrans" cxnId="{0D592BF3-6988-408D-B976-F11FB170ED9A}">
      <dgm:prSet/>
      <dgm:spPr/>
      <dgm:t>
        <a:bodyPr/>
        <a:lstStyle/>
        <a:p>
          <a:endParaRPr lang="en-US"/>
        </a:p>
      </dgm:t>
    </dgm:pt>
    <dgm:pt modelId="{5AB73B66-06ED-4797-B688-6FCBDCF8BD49}" type="sibTrans" cxnId="{0D592BF3-6988-408D-B976-F11FB170ED9A}">
      <dgm:prSet/>
      <dgm:spPr/>
      <dgm:t>
        <a:bodyPr/>
        <a:lstStyle/>
        <a:p>
          <a:endParaRPr lang="en-US"/>
        </a:p>
      </dgm:t>
    </dgm:pt>
    <dgm:pt modelId="{AB75E721-84EA-4ACE-BC5F-DDF3AD07ACE3}">
      <dgm:prSet phldrT="[Text]"/>
      <dgm:spPr/>
      <dgm:t>
        <a:bodyPr/>
        <a:lstStyle/>
        <a:p>
          <a:r>
            <a:rPr lang="en-US"/>
            <a:t>Step 6: Annual Budget</a:t>
          </a:r>
        </a:p>
      </dgm:t>
    </dgm:pt>
    <dgm:pt modelId="{7260E9C3-DB34-458A-880A-88679071FC46}" type="parTrans" cxnId="{E2A39254-BBBE-472D-9891-222D8B962353}">
      <dgm:prSet/>
      <dgm:spPr/>
      <dgm:t>
        <a:bodyPr/>
        <a:lstStyle/>
        <a:p>
          <a:endParaRPr lang="en-US"/>
        </a:p>
      </dgm:t>
    </dgm:pt>
    <dgm:pt modelId="{E9D7BB3E-1392-4936-B938-FD3287007378}" type="sibTrans" cxnId="{E2A39254-BBBE-472D-9891-222D8B962353}">
      <dgm:prSet/>
      <dgm:spPr/>
      <dgm:t>
        <a:bodyPr/>
        <a:lstStyle/>
        <a:p>
          <a:endParaRPr lang="en-US"/>
        </a:p>
      </dgm:t>
    </dgm:pt>
    <dgm:pt modelId="{5FBB5E35-F0B3-4962-9259-CE12F9C9441F}">
      <dgm:prSet phldrT="[Text]"/>
      <dgm:spPr/>
      <dgm:t>
        <a:bodyPr/>
        <a:lstStyle/>
        <a:p>
          <a:pPr algn="ctr"/>
          <a:r>
            <a:rPr lang="en-US"/>
            <a:t>Step 4: </a:t>
          </a:r>
        </a:p>
        <a:p>
          <a:pPr algn="ctr"/>
          <a:r>
            <a:rPr lang="en-US"/>
            <a:t>College-wide Ranking</a:t>
          </a:r>
        </a:p>
        <a:p>
          <a:pPr algn="l"/>
          <a:r>
            <a:rPr lang="en-US"/>
            <a:t>PIPR-RAP Committee ranks and recommends Resource request prioritization</a:t>
          </a:r>
        </a:p>
      </dgm:t>
    </dgm:pt>
    <dgm:pt modelId="{1927B06C-E4E8-4D50-8BAC-19413E55CFC5}" type="parTrans" cxnId="{BC236EC4-6874-445E-8AEC-5D6428FB1A1D}">
      <dgm:prSet/>
      <dgm:spPr/>
      <dgm:t>
        <a:bodyPr/>
        <a:lstStyle/>
        <a:p>
          <a:endParaRPr lang="en-US"/>
        </a:p>
      </dgm:t>
    </dgm:pt>
    <dgm:pt modelId="{BB5B6218-5547-4F43-BB5F-D58D27301AE7}" type="sibTrans" cxnId="{BC236EC4-6874-445E-8AEC-5D6428FB1A1D}">
      <dgm:prSet/>
      <dgm:spPr/>
      <dgm:t>
        <a:bodyPr/>
        <a:lstStyle/>
        <a:p>
          <a:endParaRPr lang="en-US"/>
        </a:p>
      </dgm:t>
    </dgm:pt>
    <dgm:pt modelId="{4CEC7DD6-455F-4BCA-B5AA-F528FB7930FF}">
      <dgm:prSet phldrT="[Text]"/>
      <dgm:spPr/>
      <dgm:t>
        <a:bodyPr/>
        <a:lstStyle/>
        <a:p>
          <a:pPr algn="ctr"/>
          <a:r>
            <a:rPr lang="en-US"/>
            <a:t>Step 5:</a:t>
          </a:r>
        </a:p>
        <a:p>
          <a:pPr algn="ctr"/>
          <a:r>
            <a:rPr lang="en-US"/>
            <a:t>Cabinet Reource Prioritization</a:t>
          </a:r>
        </a:p>
        <a:p>
          <a:pPr algn="l"/>
          <a:r>
            <a:rPr lang="en-US"/>
            <a:t>Establish College Annual budget.</a:t>
          </a:r>
        </a:p>
        <a:p>
          <a:pPr algn="l"/>
          <a:r>
            <a:rPr lang="en-US"/>
            <a:t>Provides feeback to PIPR-RAP Committee as to allocations approved</a:t>
          </a:r>
        </a:p>
        <a:p>
          <a:pPr algn="ctr"/>
          <a:endParaRPr lang="en-US"/>
        </a:p>
      </dgm:t>
    </dgm:pt>
    <dgm:pt modelId="{3B6A8098-08BC-43D8-A971-4A3F8289A4F9}" type="parTrans" cxnId="{8E74748B-36C3-4215-B6E1-B22D7E891498}">
      <dgm:prSet/>
      <dgm:spPr/>
      <dgm:t>
        <a:bodyPr/>
        <a:lstStyle/>
        <a:p>
          <a:endParaRPr lang="en-US"/>
        </a:p>
      </dgm:t>
    </dgm:pt>
    <dgm:pt modelId="{A59B6F2F-2199-4CC7-A70A-5453143AA729}" type="sibTrans" cxnId="{8E74748B-36C3-4215-B6E1-B22D7E891498}">
      <dgm:prSet/>
      <dgm:spPr/>
      <dgm:t>
        <a:bodyPr/>
        <a:lstStyle/>
        <a:p>
          <a:endParaRPr lang="en-US"/>
        </a:p>
      </dgm:t>
    </dgm:pt>
    <dgm:pt modelId="{7C2BC8F0-F789-4267-AE99-F61F8B46851D}">
      <dgm:prSet/>
      <dgm:spPr/>
      <dgm:t>
        <a:bodyPr/>
        <a:lstStyle/>
        <a:p>
          <a:r>
            <a:rPr lang="en-US"/>
            <a:t>Step 7: Board of Trustees Adopts Annual Budget</a:t>
          </a:r>
        </a:p>
      </dgm:t>
    </dgm:pt>
    <dgm:pt modelId="{4E8269DF-D999-4196-858A-85EC6360A53C}" type="parTrans" cxnId="{2E468CFB-B9B2-49B0-90D3-434999CC44F0}">
      <dgm:prSet/>
      <dgm:spPr/>
      <dgm:t>
        <a:bodyPr/>
        <a:lstStyle/>
        <a:p>
          <a:endParaRPr lang="en-US"/>
        </a:p>
      </dgm:t>
    </dgm:pt>
    <dgm:pt modelId="{DA33A36E-8BC0-45AB-857A-7DF8CB683C66}" type="sibTrans" cxnId="{2E468CFB-B9B2-49B0-90D3-434999CC44F0}">
      <dgm:prSet/>
      <dgm:spPr/>
      <dgm:t>
        <a:bodyPr/>
        <a:lstStyle/>
        <a:p>
          <a:endParaRPr lang="en-US"/>
        </a:p>
      </dgm:t>
    </dgm:pt>
    <dgm:pt modelId="{BEC2AB22-6FAB-4177-8CE5-AE59D3DAA6B6}" type="pres">
      <dgm:prSet presAssocID="{0E8B3ABF-217C-4C36-BAEF-EE159DD2B447}" presName="Name0" presStyleCnt="0">
        <dgm:presLayoutVars>
          <dgm:dir/>
          <dgm:resizeHandles val="exact"/>
        </dgm:presLayoutVars>
      </dgm:prSet>
      <dgm:spPr/>
    </dgm:pt>
    <dgm:pt modelId="{6DB65927-4DF9-4F52-9FEF-23C8F1BC6BAB}" type="pres">
      <dgm:prSet presAssocID="{D938CE70-0278-42C1-9D1F-498473CB74A6}" presName="node" presStyleLbl="node1" presStyleIdx="0" presStyleCnt="7" custScaleY="225988" custLinFactNeighborX="-2353">
        <dgm:presLayoutVars>
          <dgm:bulletEnabled val="1"/>
        </dgm:presLayoutVars>
      </dgm:prSet>
      <dgm:spPr/>
    </dgm:pt>
    <dgm:pt modelId="{A3054190-130F-43CD-9C45-B1BB1654D167}" type="pres">
      <dgm:prSet presAssocID="{92D0A38E-1C8D-46E1-B87B-C9ADA563648F}" presName="sibTrans" presStyleLbl="sibTrans2D1" presStyleIdx="0" presStyleCnt="6" custLinFactY="-42798" custLinFactNeighborX="-8165" custLinFactNeighborY="-100000"/>
      <dgm:spPr/>
    </dgm:pt>
    <dgm:pt modelId="{86197808-4D1C-4807-8090-415CDF8F457E}" type="pres">
      <dgm:prSet presAssocID="{92D0A38E-1C8D-46E1-B87B-C9ADA563648F}" presName="connectorText" presStyleLbl="sibTrans2D1" presStyleIdx="0" presStyleCnt="6"/>
      <dgm:spPr/>
    </dgm:pt>
    <dgm:pt modelId="{1D0321EB-6517-4AF6-AC9E-22471656DC48}" type="pres">
      <dgm:prSet presAssocID="{CF782F87-AE89-4B0B-A998-9E1800AC73F9}" presName="node" presStyleLbl="node1" presStyleIdx="1" presStyleCnt="7" custScaleY="223164">
        <dgm:presLayoutVars>
          <dgm:bulletEnabled val="1"/>
        </dgm:presLayoutVars>
      </dgm:prSet>
      <dgm:spPr/>
    </dgm:pt>
    <dgm:pt modelId="{6EE65B4C-3844-4442-A1BE-E411A49D3F18}" type="pres">
      <dgm:prSet presAssocID="{A6B53DE1-AF60-4278-B45A-90F6FDFB01C2}" presName="sibTrans" presStyleLbl="sibTrans2D1" presStyleIdx="1" presStyleCnt="6" custLinFactY="-53560" custLinFactNeighborX="8165" custLinFactNeighborY="-100000"/>
      <dgm:spPr/>
    </dgm:pt>
    <dgm:pt modelId="{9E7CB27B-722C-4385-96CD-49F405E1B37A}" type="pres">
      <dgm:prSet presAssocID="{A6B53DE1-AF60-4278-B45A-90F6FDFB01C2}" presName="connectorText" presStyleLbl="sibTrans2D1" presStyleIdx="1" presStyleCnt="6"/>
      <dgm:spPr/>
    </dgm:pt>
    <dgm:pt modelId="{3E4AEC79-6D49-43DD-B7AA-E063EDE6810D}" type="pres">
      <dgm:prSet presAssocID="{9B3E5D21-72D6-4985-9226-DDFC3A62B495}" presName="node" presStyleLbl="node1" presStyleIdx="2" presStyleCnt="7" custScaleY="223164">
        <dgm:presLayoutVars>
          <dgm:bulletEnabled val="1"/>
        </dgm:presLayoutVars>
      </dgm:prSet>
      <dgm:spPr/>
    </dgm:pt>
    <dgm:pt modelId="{32E207E9-4D0C-41DF-87A6-394593E26F17}" type="pres">
      <dgm:prSet presAssocID="{5AB73B66-06ED-4797-B688-6FCBDCF8BD49}" presName="sibTrans" presStyleLbl="sibTrans2D1" presStyleIdx="2" presStyleCnt="6" custLinFactY="-43090" custLinFactNeighborY="-100000"/>
      <dgm:spPr/>
    </dgm:pt>
    <dgm:pt modelId="{CB7599C0-E12F-4284-AAC1-5C1AC2606A03}" type="pres">
      <dgm:prSet presAssocID="{5AB73B66-06ED-4797-B688-6FCBDCF8BD49}" presName="connectorText" presStyleLbl="sibTrans2D1" presStyleIdx="2" presStyleCnt="6"/>
      <dgm:spPr/>
    </dgm:pt>
    <dgm:pt modelId="{F513AC1D-0DAB-48D8-8295-6394F118C215}" type="pres">
      <dgm:prSet presAssocID="{5FBB5E35-F0B3-4962-9259-CE12F9C9441F}" presName="node" presStyleLbl="node1" presStyleIdx="3" presStyleCnt="7" custScaleY="220339" custLinFactNeighborX="1995">
        <dgm:presLayoutVars>
          <dgm:bulletEnabled val="1"/>
        </dgm:presLayoutVars>
      </dgm:prSet>
      <dgm:spPr/>
    </dgm:pt>
    <dgm:pt modelId="{C7EB1219-702E-44AA-A835-C88D41B68896}" type="pres">
      <dgm:prSet presAssocID="{BB5B6218-5547-4F43-BB5F-D58D27301AE7}" presName="sibTrans" presStyleLbl="sibTrans2D1" presStyleIdx="3" presStyleCnt="6" custScaleX="107567" custLinFactY="-51815" custLinFactNeighborX="4082" custLinFactNeighborY="-100000"/>
      <dgm:spPr/>
    </dgm:pt>
    <dgm:pt modelId="{9EAD0E77-A1C4-4CC8-BD20-EF30532BB4D6}" type="pres">
      <dgm:prSet presAssocID="{BB5B6218-5547-4F43-BB5F-D58D27301AE7}" presName="connectorText" presStyleLbl="sibTrans2D1" presStyleIdx="3" presStyleCnt="6"/>
      <dgm:spPr/>
    </dgm:pt>
    <dgm:pt modelId="{E7D7713D-4432-428C-9F2A-5A723FC415C7}" type="pres">
      <dgm:prSet presAssocID="{4CEC7DD6-455F-4BCA-B5AA-F528FB7930FF}" presName="node" presStyleLbl="node1" presStyleIdx="4" presStyleCnt="7" custScaleY="223164">
        <dgm:presLayoutVars>
          <dgm:bulletEnabled val="1"/>
        </dgm:presLayoutVars>
      </dgm:prSet>
      <dgm:spPr/>
    </dgm:pt>
    <dgm:pt modelId="{1B8C753C-C0EF-4D79-8857-30404859A83A}" type="pres">
      <dgm:prSet presAssocID="{A59B6F2F-2199-4CC7-A70A-5453143AA729}" presName="sibTrans" presStyleLbl="sibTrans2D1" presStyleIdx="4" presStyleCnt="6" custAng="21457077" custScaleX="178492" custLinFactNeighborX="7690" custLinFactNeighborY="-79813"/>
      <dgm:spPr/>
    </dgm:pt>
    <dgm:pt modelId="{C1C57A41-E4F6-49D6-A3EC-DD5C0D6DE458}" type="pres">
      <dgm:prSet presAssocID="{A59B6F2F-2199-4CC7-A70A-5453143AA729}" presName="connectorText" presStyleLbl="sibTrans2D1" presStyleIdx="4" presStyleCnt="6"/>
      <dgm:spPr/>
    </dgm:pt>
    <dgm:pt modelId="{36645E04-CAB0-48BF-9FD5-0739AA8B850C}" type="pres">
      <dgm:prSet presAssocID="{AB75E721-84EA-4ACE-BC5F-DDF3AD07ACE3}" presName="node" presStyleLbl="node1" presStyleIdx="5" presStyleCnt="7" custScaleX="94157" custScaleY="91765" custLinFactNeighborX="1479" custLinFactNeighborY="-82177">
        <dgm:presLayoutVars>
          <dgm:bulletEnabled val="1"/>
        </dgm:presLayoutVars>
      </dgm:prSet>
      <dgm:spPr/>
    </dgm:pt>
    <dgm:pt modelId="{08182211-5FD9-4E4D-A2FE-E65BA1FC2B6C}" type="pres">
      <dgm:prSet presAssocID="{E9D7BB3E-1392-4936-B938-FD3287007378}" presName="sibTrans" presStyleLbl="sibTrans2D1" presStyleIdx="5" presStyleCnt="6" custAng="135966" custLinFactNeighborX="0" custLinFactNeighborY="3490"/>
      <dgm:spPr/>
    </dgm:pt>
    <dgm:pt modelId="{1707C0A6-0F66-4D82-989A-841D19B28D85}" type="pres">
      <dgm:prSet presAssocID="{E9D7BB3E-1392-4936-B938-FD3287007378}" presName="connectorText" presStyleLbl="sibTrans2D1" presStyleIdx="5" presStyleCnt="6"/>
      <dgm:spPr/>
    </dgm:pt>
    <dgm:pt modelId="{382C75E5-238E-4BBA-B73F-F7544D568BCF}" type="pres">
      <dgm:prSet presAssocID="{7C2BC8F0-F789-4267-AE99-F61F8B46851D}" presName="node" presStyleLbl="node1" presStyleIdx="6" presStyleCnt="7" custScaleX="98474" custScaleY="97251" custLinFactX="-92436" custLinFactNeighborX="-100000" custLinFactNeighborY="68485">
        <dgm:presLayoutVars>
          <dgm:bulletEnabled val="1"/>
        </dgm:presLayoutVars>
      </dgm:prSet>
      <dgm:spPr/>
    </dgm:pt>
  </dgm:ptLst>
  <dgm:cxnLst>
    <dgm:cxn modelId="{91EA8E02-E78C-477A-A3C8-F5FDA0CD6CF1}" type="presOf" srcId="{5FBB5E35-F0B3-4962-9259-CE12F9C9441F}" destId="{F513AC1D-0DAB-48D8-8295-6394F118C215}" srcOrd="0" destOrd="0" presId="urn:microsoft.com/office/officeart/2005/8/layout/process1"/>
    <dgm:cxn modelId="{1D22B806-56F5-440F-94EF-6F336C067D91}" type="presOf" srcId="{92D0A38E-1C8D-46E1-B87B-C9ADA563648F}" destId="{86197808-4D1C-4807-8090-415CDF8F457E}" srcOrd="1" destOrd="0" presId="urn:microsoft.com/office/officeart/2005/8/layout/process1"/>
    <dgm:cxn modelId="{53145F25-BC73-445A-9ABE-10A376FF27B5}" type="presOf" srcId="{A6B53DE1-AF60-4278-B45A-90F6FDFB01C2}" destId="{6EE65B4C-3844-4442-A1BE-E411A49D3F18}" srcOrd="0" destOrd="0" presId="urn:microsoft.com/office/officeart/2005/8/layout/process1"/>
    <dgm:cxn modelId="{EF780D36-A753-4993-9A4A-B5F47330FBE5}" type="presOf" srcId="{5AB73B66-06ED-4797-B688-6FCBDCF8BD49}" destId="{CB7599C0-E12F-4284-AAC1-5C1AC2606A03}" srcOrd="1" destOrd="0" presId="urn:microsoft.com/office/officeart/2005/8/layout/process1"/>
    <dgm:cxn modelId="{9A021939-F2B8-4DF3-BA0C-D7FB29CC3A5C}" type="presOf" srcId="{92D0A38E-1C8D-46E1-B87B-C9ADA563648F}" destId="{A3054190-130F-43CD-9C45-B1BB1654D167}" srcOrd="0" destOrd="0" presId="urn:microsoft.com/office/officeart/2005/8/layout/process1"/>
    <dgm:cxn modelId="{EFE91A3A-F105-4F1A-B0CD-2C65E3E5A4B0}" type="presOf" srcId="{BB5B6218-5547-4F43-BB5F-D58D27301AE7}" destId="{9EAD0E77-A1C4-4CC8-BD20-EF30532BB4D6}" srcOrd="1" destOrd="0" presId="urn:microsoft.com/office/officeart/2005/8/layout/process1"/>
    <dgm:cxn modelId="{475F4841-B13B-4061-BA20-CCEBD3F2035A}" srcId="{0E8B3ABF-217C-4C36-BAEF-EE159DD2B447}" destId="{CF782F87-AE89-4B0B-A998-9E1800AC73F9}" srcOrd="1" destOrd="0" parTransId="{EFA5B63D-304D-4AFC-A780-B2953C9FDD8A}" sibTransId="{A6B53DE1-AF60-4278-B45A-90F6FDFB01C2}"/>
    <dgm:cxn modelId="{38BBFD46-EABA-4249-9DBC-C6DB25D72432}" type="presOf" srcId="{D938CE70-0278-42C1-9D1F-498473CB74A6}" destId="{6DB65927-4DF9-4F52-9FEF-23C8F1BC6BAB}" srcOrd="0" destOrd="0" presId="urn:microsoft.com/office/officeart/2005/8/layout/process1"/>
    <dgm:cxn modelId="{43D4AC49-E0AA-4B5C-B563-8E1F77CF087D}" type="presOf" srcId="{AB75E721-84EA-4ACE-BC5F-DDF3AD07ACE3}" destId="{36645E04-CAB0-48BF-9FD5-0739AA8B850C}" srcOrd="0" destOrd="0" presId="urn:microsoft.com/office/officeart/2005/8/layout/process1"/>
    <dgm:cxn modelId="{19AC374F-781D-42BF-BCC0-BD8977A2335E}" type="presOf" srcId="{BB5B6218-5547-4F43-BB5F-D58D27301AE7}" destId="{C7EB1219-702E-44AA-A835-C88D41B68896}" srcOrd="0" destOrd="0" presId="urn:microsoft.com/office/officeart/2005/8/layout/process1"/>
    <dgm:cxn modelId="{E2A39254-BBBE-472D-9891-222D8B962353}" srcId="{0E8B3ABF-217C-4C36-BAEF-EE159DD2B447}" destId="{AB75E721-84EA-4ACE-BC5F-DDF3AD07ACE3}" srcOrd="5" destOrd="0" parTransId="{7260E9C3-DB34-458A-880A-88679071FC46}" sibTransId="{E9D7BB3E-1392-4936-B938-FD3287007378}"/>
    <dgm:cxn modelId="{DDEAA654-C6F3-4C50-97FB-4558E7ACA05F}" type="presOf" srcId="{E9D7BB3E-1392-4936-B938-FD3287007378}" destId="{08182211-5FD9-4E4D-A2FE-E65BA1FC2B6C}" srcOrd="0" destOrd="0" presId="urn:microsoft.com/office/officeart/2005/8/layout/process1"/>
    <dgm:cxn modelId="{6706F47B-65F1-47AF-9385-A09BABCFEAC5}" type="presOf" srcId="{A6B53DE1-AF60-4278-B45A-90F6FDFB01C2}" destId="{9E7CB27B-722C-4385-96CD-49F405E1B37A}" srcOrd="1" destOrd="0" presId="urn:microsoft.com/office/officeart/2005/8/layout/process1"/>
    <dgm:cxn modelId="{9A041E80-7501-4FA1-8CAD-9E381524C128}" type="presOf" srcId="{5AB73B66-06ED-4797-B688-6FCBDCF8BD49}" destId="{32E207E9-4D0C-41DF-87A6-394593E26F17}" srcOrd="0" destOrd="0" presId="urn:microsoft.com/office/officeart/2005/8/layout/process1"/>
    <dgm:cxn modelId="{8E74748B-36C3-4215-B6E1-B22D7E891498}" srcId="{0E8B3ABF-217C-4C36-BAEF-EE159DD2B447}" destId="{4CEC7DD6-455F-4BCA-B5AA-F528FB7930FF}" srcOrd="4" destOrd="0" parTransId="{3B6A8098-08BC-43D8-A971-4A3F8289A4F9}" sibTransId="{A59B6F2F-2199-4CC7-A70A-5453143AA729}"/>
    <dgm:cxn modelId="{4B517896-B9D0-40FB-A302-F9435306DBEE}" type="presOf" srcId="{E9D7BB3E-1392-4936-B938-FD3287007378}" destId="{1707C0A6-0F66-4D82-989A-841D19B28D85}" srcOrd="1" destOrd="0" presId="urn:microsoft.com/office/officeart/2005/8/layout/process1"/>
    <dgm:cxn modelId="{F3CE0697-F65E-4518-AA67-38C68C981D13}" type="presOf" srcId="{CF782F87-AE89-4B0B-A998-9E1800AC73F9}" destId="{1D0321EB-6517-4AF6-AC9E-22471656DC48}" srcOrd="0" destOrd="0" presId="urn:microsoft.com/office/officeart/2005/8/layout/process1"/>
    <dgm:cxn modelId="{3018EEA1-1D65-43B4-AF37-33602A4D7DA8}" type="presOf" srcId="{A59B6F2F-2199-4CC7-A70A-5453143AA729}" destId="{1B8C753C-C0EF-4D79-8857-30404859A83A}" srcOrd="0" destOrd="0" presId="urn:microsoft.com/office/officeart/2005/8/layout/process1"/>
    <dgm:cxn modelId="{69DFB5B5-8E6D-4744-B58B-E8802B781E90}" type="presOf" srcId="{A59B6F2F-2199-4CC7-A70A-5453143AA729}" destId="{C1C57A41-E4F6-49D6-A3EC-DD5C0D6DE458}" srcOrd="1" destOrd="0" presId="urn:microsoft.com/office/officeart/2005/8/layout/process1"/>
    <dgm:cxn modelId="{BC236EC4-6874-445E-8AEC-5D6428FB1A1D}" srcId="{0E8B3ABF-217C-4C36-BAEF-EE159DD2B447}" destId="{5FBB5E35-F0B3-4962-9259-CE12F9C9441F}" srcOrd="3" destOrd="0" parTransId="{1927B06C-E4E8-4D50-8BAC-19413E55CFC5}" sibTransId="{BB5B6218-5547-4F43-BB5F-D58D27301AE7}"/>
    <dgm:cxn modelId="{F9320CD5-5C98-43F4-809B-488786E1399D}" type="presOf" srcId="{0E8B3ABF-217C-4C36-BAEF-EE159DD2B447}" destId="{BEC2AB22-6FAB-4177-8CE5-AE59D3DAA6B6}" srcOrd="0" destOrd="0" presId="urn:microsoft.com/office/officeart/2005/8/layout/process1"/>
    <dgm:cxn modelId="{7D42C3EC-0AAA-4743-B138-A3D4B4C31AA9}" type="presOf" srcId="{7C2BC8F0-F789-4267-AE99-F61F8B46851D}" destId="{382C75E5-238E-4BBA-B73F-F7544D568BCF}" srcOrd="0" destOrd="0" presId="urn:microsoft.com/office/officeart/2005/8/layout/process1"/>
    <dgm:cxn modelId="{950C37EF-3F1E-41AC-AB1D-C712BC11359D}" type="presOf" srcId="{9B3E5D21-72D6-4985-9226-DDFC3A62B495}" destId="{3E4AEC79-6D49-43DD-B7AA-E063EDE6810D}" srcOrd="0" destOrd="0" presId="urn:microsoft.com/office/officeart/2005/8/layout/process1"/>
    <dgm:cxn modelId="{0D592BF3-6988-408D-B976-F11FB170ED9A}" srcId="{0E8B3ABF-217C-4C36-BAEF-EE159DD2B447}" destId="{9B3E5D21-72D6-4985-9226-DDFC3A62B495}" srcOrd="2" destOrd="0" parTransId="{F5AED866-D6EC-4FE5-86BD-D5068EAB56E1}" sibTransId="{5AB73B66-06ED-4797-B688-6FCBDCF8BD49}"/>
    <dgm:cxn modelId="{73D54EF7-A408-4B53-A0C4-ACF11CFA9219}" srcId="{0E8B3ABF-217C-4C36-BAEF-EE159DD2B447}" destId="{D938CE70-0278-42C1-9D1F-498473CB74A6}" srcOrd="0" destOrd="0" parTransId="{69E25806-D1CC-46B2-A096-FFADDF3337DB}" sibTransId="{92D0A38E-1C8D-46E1-B87B-C9ADA563648F}"/>
    <dgm:cxn modelId="{D1670AF8-894F-4312-A23D-FEE765531CE1}" type="presOf" srcId="{4CEC7DD6-455F-4BCA-B5AA-F528FB7930FF}" destId="{E7D7713D-4432-428C-9F2A-5A723FC415C7}" srcOrd="0" destOrd="0" presId="urn:microsoft.com/office/officeart/2005/8/layout/process1"/>
    <dgm:cxn modelId="{2E468CFB-B9B2-49B0-90D3-434999CC44F0}" srcId="{0E8B3ABF-217C-4C36-BAEF-EE159DD2B447}" destId="{7C2BC8F0-F789-4267-AE99-F61F8B46851D}" srcOrd="6" destOrd="0" parTransId="{4E8269DF-D999-4196-858A-85EC6360A53C}" sibTransId="{DA33A36E-8BC0-45AB-857A-7DF8CB683C66}"/>
    <dgm:cxn modelId="{9DD48326-52AA-4D85-B74E-DA6C19063CFF}" type="presParOf" srcId="{BEC2AB22-6FAB-4177-8CE5-AE59D3DAA6B6}" destId="{6DB65927-4DF9-4F52-9FEF-23C8F1BC6BAB}" srcOrd="0" destOrd="0" presId="urn:microsoft.com/office/officeart/2005/8/layout/process1"/>
    <dgm:cxn modelId="{12F6C101-162B-45A7-856B-547706D84632}" type="presParOf" srcId="{BEC2AB22-6FAB-4177-8CE5-AE59D3DAA6B6}" destId="{A3054190-130F-43CD-9C45-B1BB1654D167}" srcOrd="1" destOrd="0" presId="urn:microsoft.com/office/officeart/2005/8/layout/process1"/>
    <dgm:cxn modelId="{B6A022F6-FAA3-43F5-9250-7713EEF6D1AB}" type="presParOf" srcId="{A3054190-130F-43CD-9C45-B1BB1654D167}" destId="{86197808-4D1C-4807-8090-415CDF8F457E}" srcOrd="0" destOrd="0" presId="urn:microsoft.com/office/officeart/2005/8/layout/process1"/>
    <dgm:cxn modelId="{814839E1-C3F1-42B6-B724-FB4BBAEA2BB3}" type="presParOf" srcId="{BEC2AB22-6FAB-4177-8CE5-AE59D3DAA6B6}" destId="{1D0321EB-6517-4AF6-AC9E-22471656DC48}" srcOrd="2" destOrd="0" presId="urn:microsoft.com/office/officeart/2005/8/layout/process1"/>
    <dgm:cxn modelId="{E16769CB-098E-4EEB-98DC-A5639962B967}" type="presParOf" srcId="{BEC2AB22-6FAB-4177-8CE5-AE59D3DAA6B6}" destId="{6EE65B4C-3844-4442-A1BE-E411A49D3F18}" srcOrd="3" destOrd="0" presId="urn:microsoft.com/office/officeart/2005/8/layout/process1"/>
    <dgm:cxn modelId="{6D22312C-01A8-4981-A962-216BA48EF4F7}" type="presParOf" srcId="{6EE65B4C-3844-4442-A1BE-E411A49D3F18}" destId="{9E7CB27B-722C-4385-96CD-49F405E1B37A}" srcOrd="0" destOrd="0" presId="urn:microsoft.com/office/officeart/2005/8/layout/process1"/>
    <dgm:cxn modelId="{9F487176-50A2-4083-BB93-C36528801B74}" type="presParOf" srcId="{BEC2AB22-6FAB-4177-8CE5-AE59D3DAA6B6}" destId="{3E4AEC79-6D49-43DD-B7AA-E063EDE6810D}" srcOrd="4" destOrd="0" presId="urn:microsoft.com/office/officeart/2005/8/layout/process1"/>
    <dgm:cxn modelId="{B5F5A1B6-83D0-489C-9BF9-4A3A2EB47A68}" type="presParOf" srcId="{BEC2AB22-6FAB-4177-8CE5-AE59D3DAA6B6}" destId="{32E207E9-4D0C-41DF-87A6-394593E26F17}" srcOrd="5" destOrd="0" presId="urn:microsoft.com/office/officeart/2005/8/layout/process1"/>
    <dgm:cxn modelId="{BDA60E21-C942-486B-AFEB-3C2BF10C2F53}" type="presParOf" srcId="{32E207E9-4D0C-41DF-87A6-394593E26F17}" destId="{CB7599C0-E12F-4284-AAC1-5C1AC2606A03}" srcOrd="0" destOrd="0" presId="urn:microsoft.com/office/officeart/2005/8/layout/process1"/>
    <dgm:cxn modelId="{F261D712-DE95-48D5-A51F-A6DE6AC6F0BE}" type="presParOf" srcId="{BEC2AB22-6FAB-4177-8CE5-AE59D3DAA6B6}" destId="{F513AC1D-0DAB-48D8-8295-6394F118C215}" srcOrd="6" destOrd="0" presId="urn:microsoft.com/office/officeart/2005/8/layout/process1"/>
    <dgm:cxn modelId="{73EBF702-5AA3-4CC5-8DC2-574BFA2F2468}" type="presParOf" srcId="{BEC2AB22-6FAB-4177-8CE5-AE59D3DAA6B6}" destId="{C7EB1219-702E-44AA-A835-C88D41B68896}" srcOrd="7" destOrd="0" presId="urn:microsoft.com/office/officeart/2005/8/layout/process1"/>
    <dgm:cxn modelId="{FBFD7B47-763D-4AD5-8E4E-C9BBA3C62599}" type="presParOf" srcId="{C7EB1219-702E-44AA-A835-C88D41B68896}" destId="{9EAD0E77-A1C4-4CC8-BD20-EF30532BB4D6}" srcOrd="0" destOrd="0" presId="urn:microsoft.com/office/officeart/2005/8/layout/process1"/>
    <dgm:cxn modelId="{08757B8B-7622-4A11-88DD-3C10E659424C}" type="presParOf" srcId="{BEC2AB22-6FAB-4177-8CE5-AE59D3DAA6B6}" destId="{E7D7713D-4432-428C-9F2A-5A723FC415C7}" srcOrd="8" destOrd="0" presId="urn:microsoft.com/office/officeart/2005/8/layout/process1"/>
    <dgm:cxn modelId="{17FF7822-B001-48B3-BB49-087E0922586F}" type="presParOf" srcId="{BEC2AB22-6FAB-4177-8CE5-AE59D3DAA6B6}" destId="{1B8C753C-C0EF-4D79-8857-30404859A83A}" srcOrd="9" destOrd="0" presId="urn:microsoft.com/office/officeart/2005/8/layout/process1"/>
    <dgm:cxn modelId="{0D44C8DF-9C54-463D-84A5-0BE71D6DA39E}" type="presParOf" srcId="{1B8C753C-C0EF-4D79-8857-30404859A83A}" destId="{C1C57A41-E4F6-49D6-A3EC-DD5C0D6DE458}" srcOrd="0" destOrd="0" presId="urn:microsoft.com/office/officeart/2005/8/layout/process1"/>
    <dgm:cxn modelId="{6A7060D9-F7D3-4813-8C03-B5E79E4D980D}" type="presParOf" srcId="{BEC2AB22-6FAB-4177-8CE5-AE59D3DAA6B6}" destId="{36645E04-CAB0-48BF-9FD5-0739AA8B850C}" srcOrd="10" destOrd="0" presId="urn:microsoft.com/office/officeart/2005/8/layout/process1"/>
    <dgm:cxn modelId="{E0ADE7D5-8453-43DF-9C58-CBB90B7D9035}" type="presParOf" srcId="{BEC2AB22-6FAB-4177-8CE5-AE59D3DAA6B6}" destId="{08182211-5FD9-4E4D-A2FE-E65BA1FC2B6C}" srcOrd="11" destOrd="0" presId="urn:microsoft.com/office/officeart/2005/8/layout/process1"/>
    <dgm:cxn modelId="{B7838761-FA26-4706-910C-981E099CFC3B}" type="presParOf" srcId="{08182211-5FD9-4E4D-A2FE-E65BA1FC2B6C}" destId="{1707C0A6-0F66-4D82-989A-841D19B28D85}" srcOrd="0" destOrd="0" presId="urn:microsoft.com/office/officeart/2005/8/layout/process1"/>
    <dgm:cxn modelId="{0B894F82-B93B-402A-B3B4-99011834FF28}" type="presParOf" srcId="{BEC2AB22-6FAB-4177-8CE5-AE59D3DAA6B6}" destId="{382C75E5-238E-4BBA-B73F-F7544D568BCF}" srcOrd="12"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A7A00-0627-4977-B0E8-04BCA2BCFC21}">
      <dsp:nvSpPr>
        <dsp:cNvPr id="0" name=""/>
        <dsp:cNvSpPr/>
      </dsp:nvSpPr>
      <dsp:spPr>
        <a:xfrm>
          <a:off x="1985625" y="1071"/>
          <a:ext cx="2343284" cy="23432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Year 1: Program Review</a:t>
          </a:r>
        </a:p>
        <a:p>
          <a:pPr marL="0" lvl="0" indent="0" algn="ctr" defTabSz="533400">
            <a:lnSpc>
              <a:spcPct val="90000"/>
            </a:lnSpc>
            <a:spcBef>
              <a:spcPct val="0"/>
            </a:spcBef>
            <a:spcAft>
              <a:spcPct val="35000"/>
            </a:spcAft>
            <a:buNone/>
          </a:pPr>
          <a:r>
            <a:rPr lang="en-US" sz="1200" kern="1200"/>
            <a:t>Description,</a:t>
          </a:r>
        </a:p>
        <a:p>
          <a:pPr marL="0" lvl="0" indent="0" algn="ctr" defTabSz="533400">
            <a:lnSpc>
              <a:spcPct val="90000"/>
            </a:lnSpc>
            <a:spcBef>
              <a:spcPct val="0"/>
            </a:spcBef>
            <a:spcAft>
              <a:spcPct val="35000"/>
            </a:spcAft>
            <a:buNone/>
          </a:pPr>
          <a:r>
            <a:rPr lang="en-US" sz="1200" kern="1200"/>
            <a:t>Effectiveness Measures</a:t>
          </a:r>
        </a:p>
        <a:p>
          <a:pPr marL="0" lvl="0" indent="0" algn="ctr" defTabSz="533400">
            <a:lnSpc>
              <a:spcPct val="90000"/>
            </a:lnSpc>
            <a:spcBef>
              <a:spcPct val="0"/>
            </a:spcBef>
            <a:spcAft>
              <a:spcPct val="35000"/>
            </a:spcAft>
            <a:buNone/>
          </a:pPr>
          <a:r>
            <a:rPr lang="en-US" sz="1200" kern="1200"/>
            <a:t>Outcomes Assessment Progress,</a:t>
          </a:r>
        </a:p>
        <a:p>
          <a:pPr marL="0" lvl="0" indent="0" algn="ctr" defTabSz="533400">
            <a:lnSpc>
              <a:spcPct val="90000"/>
            </a:lnSpc>
            <a:spcBef>
              <a:spcPct val="0"/>
            </a:spcBef>
            <a:spcAft>
              <a:spcPct val="35000"/>
            </a:spcAft>
            <a:buNone/>
          </a:pPr>
          <a:r>
            <a:rPr lang="en-US" sz="1200" kern="1200"/>
            <a:t>Mission Alignment</a:t>
          </a:r>
        </a:p>
        <a:p>
          <a:pPr marL="0" lvl="0" indent="0" algn="ctr" defTabSz="533400">
            <a:lnSpc>
              <a:spcPct val="90000"/>
            </a:lnSpc>
            <a:spcBef>
              <a:spcPct val="0"/>
            </a:spcBef>
            <a:spcAft>
              <a:spcPct val="35000"/>
            </a:spcAft>
            <a:buNone/>
          </a:pPr>
          <a:r>
            <a:rPr lang="en-US" sz="1200" kern="1200"/>
            <a:t>Three Year Program Plan</a:t>
          </a:r>
        </a:p>
      </dsp:txBody>
      <dsp:txXfrm>
        <a:off x="2328791" y="344237"/>
        <a:ext cx="1656952" cy="1656952"/>
      </dsp:txXfrm>
    </dsp:sp>
    <dsp:sp modelId="{80C2B6F7-03F1-4670-BFED-E5BE88121F05}">
      <dsp:nvSpPr>
        <dsp:cNvPr id="0" name=""/>
        <dsp:cNvSpPr/>
      </dsp:nvSpPr>
      <dsp:spPr>
        <a:xfrm rot="3564238">
          <a:off x="3731899" y="2285407"/>
          <a:ext cx="634257" cy="790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778614" y="2361686"/>
        <a:ext cx="443980" cy="474514"/>
      </dsp:txXfrm>
    </dsp:sp>
    <dsp:sp modelId="{3455B202-51DA-4CDE-91B3-662487163E3B}">
      <dsp:nvSpPr>
        <dsp:cNvPr id="0" name=""/>
        <dsp:cNvSpPr/>
      </dsp:nvSpPr>
      <dsp:spPr>
        <a:xfrm>
          <a:off x="3787419" y="3048219"/>
          <a:ext cx="2343284" cy="23432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Year 2: Annual Update</a:t>
          </a:r>
          <a:endParaRPr lang="en-US" sz="1200" kern="1200"/>
        </a:p>
        <a:p>
          <a:pPr marL="0" lvl="0" indent="0" algn="ctr" defTabSz="533400">
            <a:lnSpc>
              <a:spcPct val="90000"/>
            </a:lnSpc>
            <a:spcBef>
              <a:spcPct val="0"/>
            </a:spcBef>
            <a:spcAft>
              <a:spcPct val="35000"/>
            </a:spcAft>
            <a:buNone/>
          </a:pPr>
          <a:r>
            <a:rPr lang="en-US" sz="1200" kern="1200"/>
            <a:t>Three Year Program Plan Update</a:t>
          </a:r>
        </a:p>
      </dsp:txBody>
      <dsp:txXfrm>
        <a:off x="4130585" y="3391385"/>
        <a:ext cx="1656952" cy="1656952"/>
      </dsp:txXfrm>
    </dsp:sp>
    <dsp:sp modelId="{63E0AF60-1210-45A1-B362-009D7139243E}">
      <dsp:nvSpPr>
        <dsp:cNvPr id="0" name=""/>
        <dsp:cNvSpPr/>
      </dsp:nvSpPr>
      <dsp:spPr>
        <a:xfrm rot="10801030">
          <a:off x="2874545" y="3823905"/>
          <a:ext cx="645097" cy="790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3068074" y="3982106"/>
        <a:ext cx="451568" cy="474514"/>
      </dsp:txXfrm>
    </dsp:sp>
    <dsp:sp modelId="{EEA62552-8603-4688-A1CB-E22ECB37846B}">
      <dsp:nvSpPr>
        <dsp:cNvPr id="0" name=""/>
        <dsp:cNvSpPr/>
      </dsp:nvSpPr>
      <dsp:spPr>
        <a:xfrm>
          <a:off x="226969" y="3047153"/>
          <a:ext cx="2343284" cy="23432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Year 3: Annual Update</a:t>
          </a:r>
        </a:p>
        <a:p>
          <a:pPr marL="0" lvl="0" indent="0" algn="ctr" defTabSz="533400">
            <a:lnSpc>
              <a:spcPct val="90000"/>
            </a:lnSpc>
            <a:spcBef>
              <a:spcPct val="0"/>
            </a:spcBef>
            <a:spcAft>
              <a:spcPct val="35000"/>
            </a:spcAft>
            <a:buNone/>
          </a:pPr>
          <a:r>
            <a:rPr lang="en-US" sz="1200" kern="1200"/>
            <a:t>Three Year Program Plan Update</a:t>
          </a:r>
          <a:endParaRPr lang="en-US" sz="1200" b="1" kern="1200"/>
        </a:p>
      </dsp:txBody>
      <dsp:txXfrm>
        <a:off x="570135" y="3390319"/>
        <a:ext cx="1656952" cy="1656952"/>
      </dsp:txXfrm>
    </dsp:sp>
    <dsp:sp modelId="{47790B48-9D32-4A21-B300-B3BCDF8AB802}">
      <dsp:nvSpPr>
        <dsp:cNvPr id="0" name=""/>
        <dsp:cNvSpPr/>
      </dsp:nvSpPr>
      <dsp:spPr>
        <a:xfrm rot="18000000">
          <a:off x="1958017" y="2315576"/>
          <a:ext cx="622234" cy="790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004685" y="2554578"/>
        <a:ext cx="435564" cy="4745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459A3-6780-4F46-9803-FC62F60BED3F}">
      <dsp:nvSpPr>
        <dsp:cNvPr id="0" name=""/>
        <dsp:cNvSpPr/>
      </dsp:nvSpPr>
      <dsp:spPr>
        <a:xfrm>
          <a:off x="2592362" y="-2198"/>
          <a:ext cx="3474968" cy="3474968"/>
        </a:xfrm>
        <a:prstGeom prst="circularArrow">
          <a:avLst>
            <a:gd name="adj1" fmla="val 5274"/>
            <a:gd name="adj2" fmla="val 312630"/>
            <a:gd name="adj3" fmla="val 14222326"/>
            <a:gd name="adj4" fmla="val 17130416"/>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E6AE32-3D96-42E7-A0AD-7CE6B3791ABC}">
      <dsp:nvSpPr>
        <dsp:cNvPr id="0" name=""/>
        <dsp:cNvSpPr/>
      </dsp:nvSpPr>
      <dsp:spPr>
        <a:xfrm>
          <a:off x="3667096" y="1976"/>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Step 1:</a:t>
          </a:r>
        </a:p>
        <a:p>
          <a:pPr marL="0" lvl="0" indent="0" algn="ctr" defTabSz="444500">
            <a:lnSpc>
              <a:spcPct val="90000"/>
            </a:lnSpc>
            <a:spcBef>
              <a:spcPct val="0"/>
            </a:spcBef>
            <a:spcAft>
              <a:spcPct val="35000"/>
            </a:spcAft>
            <a:buNone/>
          </a:pPr>
          <a:r>
            <a:rPr lang="en-US" sz="1000" kern="1200"/>
            <a:t>Evaluate, Assess, Data</a:t>
          </a:r>
        </a:p>
        <a:p>
          <a:pPr marL="0" lvl="0" indent="0" algn="ctr" defTabSz="444500">
            <a:lnSpc>
              <a:spcPct val="90000"/>
            </a:lnSpc>
            <a:spcBef>
              <a:spcPct val="0"/>
            </a:spcBef>
            <a:spcAft>
              <a:spcPct val="35000"/>
            </a:spcAft>
            <a:buNone/>
          </a:pPr>
          <a:r>
            <a:rPr lang="en-US" sz="1000" kern="1200"/>
            <a:t>Program Review </a:t>
          </a:r>
        </a:p>
      </dsp:txBody>
      <dsp:txXfrm>
        <a:off x="3699449" y="34329"/>
        <a:ext cx="1260794" cy="598044"/>
      </dsp:txXfrm>
    </dsp:sp>
    <dsp:sp modelId="{349FEE51-4C9F-4B58-90CC-E0EC4E0C2AA6}">
      <dsp:nvSpPr>
        <dsp:cNvPr id="0" name=""/>
        <dsp:cNvSpPr/>
      </dsp:nvSpPr>
      <dsp:spPr>
        <a:xfrm>
          <a:off x="5373650" y="685761"/>
          <a:ext cx="1744769" cy="85729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Step 2: </a:t>
          </a:r>
        </a:p>
        <a:p>
          <a:pPr marL="0" lvl="0" indent="0" algn="ctr" defTabSz="400050">
            <a:lnSpc>
              <a:spcPct val="90000"/>
            </a:lnSpc>
            <a:spcBef>
              <a:spcPct val="0"/>
            </a:spcBef>
            <a:spcAft>
              <a:spcPct val="35000"/>
            </a:spcAft>
            <a:buNone/>
          </a:pPr>
          <a:r>
            <a:rPr lang="en-US" sz="900" b="1" kern="1200"/>
            <a:t>Goal Setting</a:t>
          </a:r>
        </a:p>
        <a:p>
          <a:pPr marL="0" lvl="0" indent="0" algn="ctr" defTabSz="400050">
            <a:lnSpc>
              <a:spcPct val="90000"/>
            </a:lnSpc>
            <a:spcBef>
              <a:spcPct val="0"/>
            </a:spcBef>
            <a:spcAft>
              <a:spcPct val="35000"/>
            </a:spcAft>
            <a:buNone/>
          </a:pPr>
          <a:r>
            <a:rPr lang="en-US" sz="900" b="1" kern="1200"/>
            <a:t>SMART</a:t>
          </a:r>
          <a:r>
            <a:rPr lang="en-US" sz="900" b="0" kern="1200"/>
            <a:t>: Specific, Measureable, Actionalble, Realistic, Time determined</a:t>
          </a:r>
        </a:p>
      </dsp:txBody>
      <dsp:txXfrm>
        <a:off x="5415500" y="727611"/>
        <a:ext cx="1661069" cy="773593"/>
      </dsp:txXfrm>
    </dsp:sp>
    <dsp:sp modelId="{282319A5-3388-4EF9-815E-D6872104D6EC}">
      <dsp:nvSpPr>
        <dsp:cNvPr id="0" name=""/>
        <dsp:cNvSpPr/>
      </dsp:nvSpPr>
      <dsp:spPr>
        <a:xfrm>
          <a:off x="5478504" y="2288003"/>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Step 3:</a:t>
          </a:r>
        </a:p>
        <a:p>
          <a:pPr marL="0" lvl="0" indent="0" algn="ctr" defTabSz="444500">
            <a:lnSpc>
              <a:spcPct val="90000"/>
            </a:lnSpc>
            <a:spcBef>
              <a:spcPct val="0"/>
            </a:spcBef>
            <a:spcAft>
              <a:spcPct val="35000"/>
            </a:spcAft>
            <a:buNone/>
          </a:pPr>
          <a:r>
            <a:rPr lang="en-US" sz="1000" kern="1200"/>
            <a:t>Establish Activities to accomplish goals</a:t>
          </a:r>
        </a:p>
      </dsp:txBody>
      <dsp:txXfrm>
        <a:off x="5510857" y="2320356"/>
        <a:ext cx="1260794" cy="598044"/>
      </dsp:txXfrm>
    </dsp:sp>
    <dsp:sp modelId="{76EA48B3-B70F-47F3-92D9-87D3F6CE74DC}">
      <dsp:nvSpPr>
        <dsp:cNvPr id="0" name=""/>
        <dsp:cNvSpPr/>
      </dsp:nvSpPr>
      <dsp:spPr>
        <a:xfrm>
          <a:off x="3667096" y="2821423"/>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4:</a:t>
          </a:r>
        </a:p>
        <a:p>
          <a:pPr marL="0" lvl="0" indent="0" algn="ctr" defTabSz="355600">
            <a:lnSpc>
              <a:spcPct val="90000"/>
            </a:lnSpc>
            <a:spcBef>
              <a:spcPct val="0"/>
            </a:spcBef>
            <a:spcAft>
              <a:spcPct val="35000"/>
            </a:spcAft>
            <a:buNone/>
          </a:pPr>
          <a:r>
            <a:rPr lang="en-US" sz="800" kern="1200"/>
            <a:t>Identify and request resources needed to perform activities</a:t>
          </a:r>
        </a:p>
      </dsp:txBody>
      <dsp:txXfrm>
        <a:off x="3699449" y="2853776"/>
        <a:ext cx="1260794" cy="598044"/>
      </dsp:txXfrm>
    </dsp:sp>
    <dsp:sp modelId="{D9260672-241A-4872-BB6B-E6314EE10CA5}">
      <dsp:nvSpPr>
        <dsp:cNvPr id="0" name=""/>
        <dsp:cNvSpPr/>
      </dsp:nvSpPr>
      <dsp:spPr>
        <a:xfrm>
          <a:off x="1846151" y="2126078"/>
          <a:ext cx="1325500" cy="662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5: </a:t>
          </a:r>
        </a:p>
        <a:p>
          <a:pPr marL="0" lvl="0" indent="0" algn="ctr" defTabSz="355600">
            <a:lnSpc>
              <a:spcPct val="90000"/>
            </a:lnSpc>
            <a:spcBef>
              <a:spcPct val="0"/>
            </a:spcBef>
            <a:spcAft>
              <a:spcPct val="35000"/>
            </a:spcAft>
            <a:buNone/>
          </a:pPr>
          <a:r>
            <a:rPr lang="en-US" sz="800" kern="1200"/>
            <a:t>Prioritize resource requests</a:t>
          </a:r>
        </a:p>
      </dsp:txBody>
      <dsp:txXfrm>
        <a:off x="1878504" y="2158431"/>
        <a:ext cx="1260794" cy="598044"/>
      </dsp:txXfrm>
    </dsp:sp>
    <dsp:sp modelId="{57E4EF83-725B-49AD-AFF7-F20593559B3F}">
      <dsp:nvSpPr>
        <dsp:cNvPr id="0" name=""/>
        <dsp:cNvSpPr/>
      </dsp:nvSpPr>
      <dsp:spPr>
        <a:xfrm>
          <a:off x="1616018" y="676268"/>
          <a:ext cx="1690556" cy="6857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6:</a:t>
          </a:r>
        </a:p>
        <a:p>
          <a:pPr marL="0" lvl="0" indent="0" algn="ctr" defTabSz="355600">
            <a:lnSpc>
              <a:spcPct val="90000"/>
            </a:lnSpc>
            <a:spcBef>
              <a:spcPct val="0"/>
            </a:spcBef>
            <a:spcAft>
              <a:spcPct val="35000"/>
            </a:spcAft>
            <a:buNone/>
          </a:pPr>
          <a:r>
            <a:rPr lang="en-US" sz="800" kern="1200"/>
            <a:t>Implement Activities that  require no resources and/ or those allocated resources</a:t>
          </a:r>
        </a:p>
      </dsp:txBody>
      <dsp:txXfrm>
        <a:off x="1649495" y="709745"/>
        <a:ext cx="1623602" cy="6188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65927-4DF9-4F52-9FEF-23C8F1BC6BAB}">
      <dsp:nvSpPr>
        <dsp:cNvPr id="0" name=""/>
        <dsp:cNvSpPr/>
      </dsp:nvSpPr>
      <dsp:spPr>
        <a:xfrm>
          <a:off x="0" y="0"/>
          <a:ext cx="1100495" cy="15716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1:</a:t>
          </a:r>
        </a:p>
        <a:p>
          <a:pPr marL="0" lvl="0" indent="0" algn="ctr" defTabSz="355600">
            <a:lnSpc>
              <a:spcPct val="90000"/>
            </a:lnSpc>
            <a:spcBef>
              <a:spcPct val="0"/>
            </a:spcBef>
            <a:spcAft>
              <a:spcPct val="35000"/>
            </a:spcAft>
            <a:buNone/>
          </a:pPr>
          <a:r>
            <a:rPr lang="en-US" sz="800" kern="1200"/>
            <a:t>Unit Annual Plan</a:t>
          </a:r>
        </a:p>
        <a:p>
          <a:pPr marL="0" lvl="0" indent="0" algn="l" defTabSz="355600">
            <a:lnSpc>
              <a:spcPct val="90000"/>
            </a:lnSpc>
            <a:spcBef>
              <a:spcPct val="0"/>
            </a:spcBef>
            <a:spcAft>
              <a:spcPct val="35000"/>
            </a:spcAft>
            <a:buNone/>
          </a:pPr>
          <a:r>
            <a:rPr lang="en-US" sz="800" kern="1200"/>
            <a:t>Chairs/ Directors/ Managers develop Resource request prioritization</a:t>
          </a:r>
        </a:p>
      </dsp:txBody>
      <dsp:txXfrm>
        <a:off x="32232" y="32232"/>
        <a:ext cx="1036031" cy="1507161"/>
      </dsp:txXfrm>
    </dsp:sp>
    <dsp:sp modelId="{A3054190-130F-43CD-9C45-B1BB1654D167}">
      <dsp:nvSpPr>
        <dsp:cNvPr id="0" name=""/>
        <dsp:cNvSpPr/>
      </dsp:nvSpPr>
      <dsp:spPr>
        <a:xfrm>
          <a:off x="1191949" y="259622"/>
          <a:ext cx="234467"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191949" y="314206"/>
        <a:ext cx="164127" cy="163754"/>
      </dsp:txXfrm>
    </dsp:sp>
    <dsp:sp modelId="{1D0321EB-6517-4AF6-AC9E-22471656DC48}">
      <dsp:nvSpPr>
        <dsp:cNvPr id="0" name=""/>
        <dsp:cNvSpPr/>
      </dsp:nvSpPr>
      <dsp:spPr>
        <a:xfrm>
          <a:off x="1542887" y="9819"/>
          <a:ext cx="1100495" cy="1551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2:</a:t>
          </a:r>
        </a:p>
        <a:p>
          <a:pPr marL="0" lvl="0" indent="0" algn="ctr" defTabSz="355600">
            <a:lnSpc>
              <a:spcPct val="90000"/>
            </a:lnSpc>
            <a:spcBef>
              <a:spcPct val="0"/>
            </a:spcBef>
            <a:spcAft>
              <a:spcPct val="35000"/>
            </a:spcAft>
            <a:buNone/>
          </a:pPr>
          <a:r>
            <a:rPr lang="en-US" sz="800" kern="1200"/>
            <a:t>Division Annual Plans</a:t>
          </a:r>
        </a:p>
        <a:p>
          <a:pPr marL="0" lvl="0" indent="0" algn="l" defTabSz="355600">
            <a:lnSpc>
              <a:spcPct val="90000"/>
            </a:lnSpc>
            <a:spcBef>
              <a:spcPct val="0"/>
            </a:spcBef>
            <a:spcAft>
              <a:spcPct val="35000"/>
            </a:spcAft>
            <a:buNone/>
          </a:pPr>
          <a:r>
            <a:rPr lang="en-US" sz="800" kern="1200"/>
            <a:t>Deans/ Managers review and develop Resource Request Prioritation for Divisions</a:t>
          </a:r>
        </a:p>
      </dsp:txBody>
      <dsp:txXfrm>
        <a:off x="1575119" y="42051"/>
        <a:ext cx="1036031" cy="1487521"/>
      </dsp:txXfrm>
    </dsp:sp>
    <dsp:sp modelId="{6EE65B4C-3844-4442-A1BE-E411A49D3F18}">
      <dsp:nvSpPr>
        <dsp:cNvPr id="0" name=""/>
        <dsp:cNvSpPr/>
      </dsp:nvSpPr>
      <dsp:spPr>
        <a:xfrm>
          <a:off x="2772481" y="230250"/>
          <a:ext cx="233305"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72481" y="284834"/>
        <a:ext cx="163314" cy="163754"/>
      </dsp:txXfrm>
    </dsp:sp>
    <dsp:sp modelId="{3E4AEC79-6D49-43DD-B7AA-E063EDE6810D}">
      <dsp:nvSpPr>
        <dsp:cNvPr id="0" name=""/>
        <dsp:cNvSpPr/>
      </dsp:nvSpPr>
      <dsp:spPr>
        <a:xfrm>
          <a:off x="3083581" y="9819"/>
          <a:ext cx="1100495" cy="1551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3: </a:t>
          </a:r>
        </a:p>
        <a:p>
          <a:pPr marL="0" lvl="0" indent="0" algn="ctr" defTabSz="355600">
            <a:lnSpc>
              <a:spcPct val="90000"/>
            </a:lnSpc>
            <a:spcBef>
              <a:spcPct val="0"/>
            </a:spcBef>
            <a:spcAft>
              <a:spcPct val="35000"/>
            </a:spcAft>
            <a:buNone/>
          </a:pPr>
          <a:r>
            <a:rPr lang="en-US" sz="800" kern="1200"/>
            <a:t>College Annual Plan</a:t>
          </a:r>
        </a:p>
        <a:p>
          <a:pPr marL="0" lvl="0" indent="0" algn="l" defTabSz="355600">
            <a:lnSpc>
              <a:spcPct val="90000"/>
            </a:lnSpc>
            <a:spcBef>
              <a:spcPct val="0"/>
            </a:spcBef>
            <a:spcAft>
              <a:spcPct val="35000"/>
            </a:spcAft>
            <a:buNone/>
          </a:pPr>
          <a:r>
            <a:rPr lang="en-US" sz="800" kern="1200"/>
            <a:t>VPs/ President reviews Resource Request prioritization </a:t>
          </a:r>
        </a:p>
      </dsp:txBody>
      <dsp:txXfrm>
        <a:off x="3115813" y="42051"/>
        <a:ext cx="1036031" cy="1487521"/>
      </dsp:txXfrm>
    </dsp:sp>
    <dsp:sp modelId="{32E207E9-4D0C-41DF-87A6-394593E26F17}">
      <dsp:nvSpPr>
        <dsp:cNvPr id="0" name=""/>
        <dsp:cNvSpPr/>
      </dsp:nvSpPr>
      <dsp:spPr>
        <a:xfrm>
          <a:off x="4296167" y="258825"/>
          <a:ext cx="237632"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4296167" y="313409"/>
        <a:ext cx="166342" cy="163754"/>
      </dsp:txXfrm>
    </dsp:sp>
    <dsp:sp modelId="{F513AC1D-0DAB-48D8-8295-6394F118C215}">
      <dsp:nvSpPr>
        <dsp:cNvPr id="0" name=""/>
        <dsp:cNvSpPr/>
      </dsp:nvSpPr>
      <dsp:spPr>
        <a:xfrm>
          <a:off x="4632439" y="19642"/>
          <a:ext cx="1100495" cy="1532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4: </a:t>
          </a:r>
        </a:p>
        <a:p>
          <a:pPr marL="0" lvl="0" indent="0" algn="ctr" defTabSz="355600">
            <a:lnSpc>
              <a:spcPct val="90000"/>
            </a:lnSpc>
            <a:spcBef>
              <a:spcPct val="0"/>
            </a:spcBef>
            <a:spcAft>
              <a:spcPct val="35000"/>
            </a:spcAft>
            <a:buNone/>
          </a:pPr>
          <a:r>
            <a:rPr lang="en-US" sz="800" kern="1200"/>
            <a:t>College-wide Ranking</a:t>
          </a:r>
        </a:p>
        <a:p>
          <a:pPr marL="0" lvl="0" indent="0" algn="l" defTabSz="355600">
            <a:lnSpc>
              <a:spcPct val="90000"/>
            </a:lnSpc>
            <a:spcBef>
              <a:spcPct val="0"/>
            </a:spcBef>
            <a:spcAft>
              <a:spcPct val="35000"/>
            </a:spcAft>
            <a:buNone/>
          </a:pPr>
          <a:r>
            <a:rPr lang="en-US" sz="800" kern="1200"/>
            <a:t>PIPR-RAP Committee ranks and recommends Resource request prioritization</a:t>
          </a:r>
        </a:p>
      </dsp:txBody>
      <dsp:txXfrm>
        <a:off x="4664671" y="51874"/>
        <a:ext cx="1036031" cy="1467875"/>
      </dsp:txXfrm>
    </dsp:sp>
    <dsp:sp modelId="{C7EB1219-702E-44AA-A835-C88D41B68896}">
      <dsp:nvSpPr>
        <dsp:cNvPr id="0" name=""/>
        <dsp:cNvSpPr/>
      </dsp:nvSpPr>
      <dsp:spPr>
        <a:xfrm>
          <a:off x="5841626" y="235013"/>
          <a:ext cx="246304"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5841626" y="289597"/>
        <a:ext cx="172413" cy="163754"/>
      </dsp:txXfrm>
    </dsp:sp>
    <dsp:sp modelId="{E7D7713D-4432-428C-9F2A-5A723FC415C7}">
      <dsp:nvSpPr>
        <dsp:cNvPr id="0" name=""/>
        <dsp:cNvSpPr/>
      </dsp:nvSpPr>
      <dsp:spPr>
        <a:xfrm>
          <a:off x="6164968" y="9819"/>
          <a:ext cx="1100495" cy="1551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5:</a:t>
          </a:r>
        </a:p>
        <a:p>
          <a:pPr marL="0" lvl="0" indent="0" algn="ctr" defTabSz="355600">
            <a:lnSpc>
              <a:spcPct val="90000"/>
            </a:lnSpc>
            <a:spcBef>
              <a:spcPct val="0"/>
            </a:spcBef>
            <a:spcAft>
              <a:spcPct val="35000"/>
            </a:spcAft>
            <a:buNone/>
          </a:pPr>
          <a:r>
            <a:rPr lang="en-US" sz="800" kern="1200"/>
            <a:t>Cabinet Reource Prioritization</a:t>
          </a:r>
        </a:p>
        <a:p>
          <a:pPr marL="0" lvl="0" indent="0" algn="l" defTabSz="355600">
            <a:lnSpc>
              <a:spcPct val="90000"/>
            </a:lnSpc>
            <a:spcBef>
              <a:spcPct val="0"/>
            </a:spcBef>
            <a:spcAft>
              <a:spcPct val="35000"/>
            </a:spcAft>
            <a:buNone/>
          </a:pPr>
          <a:r>
            <a:rPr lang="en-US" sz="800" kern="1200"/>
            <a:t>Establish College Annual budget.</a:t>
          </a:r>
        </a:p>
        <a:p>
          <a:pPr marL="0" lvl="0" indent="0" algn="l" defTabSz="355600">
            <a:lnSpc>
              <a:spcPct val="90000"/>
            </a:lnSpc>
            <a:spcBef>
              <a:spcPct val="0"/>
            </a:spcBef>
            <a:spcAft>
              <a:spcPct val="35000"/>
            </a:spcAft>
            <a:buNone/>
          </a:pPr>
          <a:r>
            <a:rPr lang="en-US" sz="800" kern="1200"/>
            <a:t>Provides feeback to PIPR-RAP Committee as to allocations approved</a:t>
          </a:r>
        </a:p>
        <a:p>
          <a:pPr marL="0" lvl="0" indent="0" algn="ctr" defTabSz="355600">
            <a:lnSpc>
              <a:spcPct val="90000"/>
            </a:lnSpc>
            <a:spcBef>
              <a:spcPct val="0"/>
            </a:spcBef>
            <a:spcAft>
              <a:spcPct val="35000"/>
            </a:spcAft>
            <a:buNone/>
          </a:pPr>
          <a:endParaRPr lang="en-US" sz="800" kern="1200"/>
        </a:p>
      </dsp:txBody>
      <dsp:txXfrm>
        <a:off x="6197200" y="42051"/>
        <a:ext cx="1036031" cy="1487521"/>
      </dsp:txXfrm>
    </dsp:sp>
    <dsp:sp modelId="{1B8C753C-C0EF-4D79-8857-30404859A83A}">
      <dsp:nvSpPr>
        <dsp:cNvPr id="0" name=""/>
        <dsp:cNvSpPr/>
      </dsp:nvSpPr>
      <dsp:spPr>
        <a:xfrm rot="20429765">
          <a:off x="7293476" y="191144"/>
          <a:ext cx="442187"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7295825" y="259396"/>
        <a:ext cx="360310" cy="163754"/>
      </dsp:txXfrm>
    </dsp:sp>
    <dsp:sp modelId="{36645E04-CAB0-48BF-9FD5-0739AA8B850C}">
      <dsp:nvSpPr>
        <dsp:cNvPr id="0" name=""/>
        <dsp:cNvSpPr/>
      </dsp:nvSpPr>
      <dsp:spPr>
        <a:xfrm>
          <a:off x="7712173" y="0"/>
          <a:ext cx="1036193" cy="6381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6: Annual Budget</a:t>
          </a:r>
        </a:p>
      </dsp:txBody>
      <dsp:txXfrm>
        <a:off x="7730865" y="18692"/>
        <a:ext cx="998809" cy="600792"/>
      </dsp:txXfrm>
    </dsp:sp>
    <dsp:sp modelId="{08182211-5FD9-4E4D-A2FE-E65BA1FC2B6C}">
      <dsp:nvSpPr>
        <dsp:cNvPr id="0" name=""/>
        <dsp:cNvSpPr/>
      </dsp:nvSpPr>
      <dsp:spPr>
        <a:xfrm rot="5400000">
          <a:off x="8179946" y="643656"/>
          <a:ext cx="136380" cy="27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8200403" y="677783"/>
        <a:ext cx="95466" cy="163754"/>
      </dsp:txXfrm>
    </dsp:sp>
    <dsp:sp modelId="{382C75E5-238E-4BBA-B73F-F7544D568BCF}">
      <dsp:nvSpPr>
        <dsp:cNvPr id="0" name=""/>
        <dsp:cNvSpPr/>
      </dsp:nvSpPr>
      <dsp:spPr>
        <a:xfrm>
          <a:off x="7724602" y="895296"/>
          <a:ext cx="1083702" cy="676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Step 7: Board of Trustees Adopts Annual Budget</a:t>
          </a:r>
        </a:p>
      </dsp:txBody>
      <dsp:txXfrm>
        <a:off x="7744411" y="915105"/>
        <a:ext cx="1044084" cy="63671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202CA56D-3961-42A3-8157-CA9EE550E0DF}">
    <t:Anchor>
      <t:Comment id="613877033"/>
    </t:Anchor>
    <t:History>
      <t:Event id="{34896AF3-E873-49B8-83DB-A65134C18543}" time="2021-08-06T20:47:19.379Z">
        <t:Attribution userId="S::dpescarmona@gavilan.edu::5fc50588-6cb0-4238-82d8-d68e997c6880" userProvider="AD" userName="Pescarmona, Denee"/>
        <t:Anchor>
          <t:Comment id="1799593939"/>
        </t:Anchor>
        <t:Create/>
      </t:Event>
      <t:Event id="{057E7133-4F34-44EC-A8F0-22293BA4540E}" time="2021-08-06T20:47:19.379Z">
        <t:Attribution userId="S::dpescarmona@gavilan.edu::5fc50588-6cb0-4238-82d8-d68e997c6880" userProvider="AD" userName="Pescarmona, Denee"/>
        <t:Anchor>
          <t:Comment id="1799593939"/>
        </t:Anchor>
        <t:Assign userId="S::dpescarmona@gavilan.edu::5fc50588-6cb0-4238-82d8-d68e997c6880" userProvider="AD" userName="Pescarmona, Denee"/>
      </t:Event>
      <t:Event id="{1601405D-EB6E-466A-9479-DD0F0EBFDFED}" time="2021-08-06T20:47:19.379Z">
        <t:Attribution userId="S::dpescarmona@gavilan.edu::5fc50588-6cb0-4238-82d8-d68e997c6880" userProvider="AD" userName="Pescarmona, Denee"/>
        <t:Anchor>
          <t:Comment id="1799593939"/>
        </t:Anchor>
        <t:SetTitle title="@Pescarmona, Denee Yes--need to revise with explanation/glossary on SLO, PLO, SSO, SAO and connection to ILOs and strat plan goal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5CB2CB1A948C45B510A696394CE5E1" ma:contentTypeVersion="12" ma:contentTypeDescription="Create a new document." ma:contentTypeScope="" ma:versionID="976d55799204aed6edac7e15652734b9">
  <xsd:schema xmlns:xsd="http://www.w3.org/2001/XMLSchema" xmlns:xs="http://www.w3.org/2001/XMLSchema" xmlns:p="http://schemas.microsoft.com/office/2006/metadata/properties" xmlns:ns3="5149e2bb-1f4e-4009-8a88-30af0b77d253" xmlns:ns4="1c17d002-938f-4727-b3fe-afa6b0330ea9" targetNamespace="http://schemas.microsoft.com/office/2006/metadata/properties" ma:root="true" ma:fieldsID="a8cf32ff5d77882bcf6308bb485065f8" ns3:_="" ns4:_="">
    <xsd:import namespace="5149e2bb-1f4e-4009-8a88-30af0b77d253"/>
    <xsd:import namespace="1c17d002-938f-4727-b3fe-afa6b0330e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49e2bb-1f4e-4009-8a88-30af0b77d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7d002-938f-4727-b3fe-afa6b0330ea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A243EE-2591-4448-9254-24DB87677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49e2bb-1f4e-4009-8a88-30af0b77d253"/>
    <ds:schemaRef ds:uri="1c17d002-938f-4727-b3fe-afa6b0330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01F175-268B-4C69-BBFF-08A398D194C4}">
  <ds:schemaRefs>
    <ds:schemaRef ds:uri="http://schemas.openxmlformats.org/officeDocument/2006/bibliography"/>
  </ds:schemaRefs>
</ds:datastoreItem>
</file>

<file path=customXml/itemProps3.xml><?xml version="1.0" encoding="utf-8"?>
<ds:datastoreItem xmlns:ds="http://schemas.openxmlformats.org/officeDocument/2006/customXml" ds:itemID="{04F94B6B-2928-4DEA-8345-FBA250424B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7B5205-2CFF-497F-812F-C9DDECD373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26</Pages>
  <Words>6006</Words>
  <Characters>34237</Characters>
  <Application>Microsoft Office Word</Application>
  <DocSecurity>0</DocSecurity>
  <Lines>285</Lines>
  <Paragraphs>80</Paragraphs>
  <ScaleCrop>false</ScaleCrop>
  <Company>Microsoft</Company>
  <LinksUpToDate>false</LinksUpToDate>
  <CharactersWithSpaces>40163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LaRose, Sydney</dc:creator>
  <cp:keywords/>
  <cp:lastModifiedBy>LaRose, Sydney</cp:lastModifiedBy>
  <cp:revision>301</cp:revision>
  <dcterms:created xsi:type="dcterms:W3CDTF">2021-06-03T22:46:00Z</dcterms:created>
  <dcterms:modified xsi:type="dcterms:W3CDTF">2021-09-29T20:49:00Z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0x010100A95CB2CB1A948C45B510A696394CE5E1</vt:lpwstr>
  </property>
</Properties>
</file>