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2C242" w14:textId="77777777" w:rsidR="000320D6" w:rsidRDefault="007D71FE">
      <w:pPr>
        <w:tabs>
          <w:tab w:val="left" w:pos="6209"/>
        </w:tabs>
        <w:spacing w:before="75"/>
        <w:ind w:left="259"/>
        <w:rPr>
          <w:sz w:val="13"/>
        </w:rPr>
      </w:pP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  <w:t>G</w:t>
      </w:r>
      <w:r>
        <w:rPr>
          <w:sz w:val="13"/>
          <w:u w:val="single"/>
        </w:rPr>
        <w:t xml:space="preserve">AVILAN </w:t>
      </w:r>
      <w:r>
        <w:rPr>
          <w:sz w:val="16"/>
          <w:u w:val="single"/>
        </w:rPr>
        <w:t>J</w:t>
      </w:r>
      <w:r>
        <w:rPr>
          <w:sz w:val="13"/>
          <w:u w:val="single"/>
        </w:rPr>
        <w:t xml:space="preserve">OINT </w:t>
      </w:r>
      <w:r>
        <w:rPr>
          <w:sz w:val="16"/>
          <w:u w:val="single"/>
        </w:rPr>
        <w:t>C</w:t>
      </w:r>
      <w:r>
        <w:rPr>
          <w:sz w:val="13"/>
          <w:u w:val="single"/>
        </w:rPr>
        <w:t xml:space="preserve">OMMUNITY </w:t>
      </w:r>
      <w:r>
        <w:rPr>
          <w:sz w:val="16"/>
          <w:u w:val="single"/>
        </w:rPr>
        <w:t>C</w:t>
      </w:r>
      <w:r>
        <w:rPr>
          <w:sz w:val="13"/>
          <w:u w:val="single"/>
        </w:rPr>
        <w:t>OLLEGE</w:t>
      </w:r>
      <w:r>
        <w:rPr>
          <w:spacing w:val="-4"/>
          <w:sz w:val="13"/>
          <w:u w:val="single"/>
        </w:rPr>
        <w:t xml:space="preserve"> </w:t>
      </w:r>
      <w:r>
        <w:rPr>
          <w:sz w:val="16"/>
          <w:u w:val="single"/>
        </w:rPr>
        <w:t>D</w:t>
      </w:r>
      <w:r>
        <w:rPr>
          <w:sz w:val="13"/>
          <w:u w:val="single"/>
        </w:rPr>
        <w:t>ISTRICT</w:t>
      </w:r>
    </w:p>
    <w:p w14:paraId="36A2C243" w14:textId="77777777" w:rsidR="000320D6" w:rsidRDefault="000320D6">
      <w:pPr>
        <w:pStyle w:val="BodyText"/>
        <w:rPr>
          <w:sz w:val="20"/>
        </w:rPr>
      </w:pPr>
    </w:p>
    <w:p w14:paraId="36A2C244" w14:textId="77777777" w:rsidR="000320D6" w:rsidRDefault="000320D6">
      <w:pPr>
        <w:pStyle w:val="BodyText"/>
        <w:rPr>
          <w:sz w:val="20"/>
        </w:rPr>
      </w:pPr>
    </w:p>
    <w:p w14:paraId="36A2C245" w14:textId="77777777" w:rsidR="000320D6" w:rsidRDefault="000320D6">
      <w:pPr>
        <w:pStyle w:val="BodyText"/>
        <w:rPr>
          <w:sz w:val="20"/>
        </w:rPr>
      </w:pPr>
    </w:p>
    <w:p w14:paraId="36A2C246" w14:textId="77777777" w:rsidR="000320D6" w:rsidRDefault="000320D6">
      <w:pPr>
        <w:pStyle w:val="BodyText"/>
        <w:rPr>
          <w:sz w:val="20"/>
        </w:rPr>
      </w:pPr>
    </w:p>
    <w:p w14:paraId="36A2C247" w14:textId="77777777" w:rsidR="000320D6" w:rsidRDefault="000320D6">
      <w:pPr>
        <w:pStyle w:val="BodyText"/>
        <w:rPr>
          <w:sz w:val="20"/>
        </w:rPr>
      </w:pPr>
    </w:p>
    <w:p w14:paraId="36A2C248" w14:textId="77777777" w:rsidR="000320D6" w:rsidRDefault="000320D6">
      <w:pPr>
        <w:pStyle w:val="BodyText"/>
        <w:rPr>
          <w:sz w:val="20"/>
        </w:rPr>
      </w:pPr>
    </w:p>
    <w:p w14:paraId="36A2C249" w14:textId="77777777" w:rsidR="000320D6" w:rsidRDefault="000320D6">
      <w:pPr>
        <w:pStyle w:val="BodyText"/>
        <w:rPr>
          <w:sz w:val="20"/>
        </w:rPr>
      </w:pPr>
    </w:p>
    <w:p w14:paraId="36A2C24A" w14:textId="77777777" w:rsidR="000320D6" w:rsidRDefault="000320D6">
      <w:pPr>
        <w:pStyle w:val="BodyText"/>
        <w:spacing w:before="4"/>
        <w:rPr>
          <w:sz w:val="24"/>
        </w:rPr>
      </w:pPr>
    </w:p>
    <w:p w14:paraId="36A2C24B" w14:textId="77777777" w:rsidR="000320D6" w:rsidRDefault="007D71FE">
      <w:pPr>
        <w:spacing w:before="86"/>
        <w:ind w:left="3035" w:right="3015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  <w:u w:val="single"/>
        </w:rPr>
        <w:t>Addendum No. 1</w:t>
      </w:r>
    </w:p>
    <w:p w14:paraId="36A2C24C" w14:textId="77777777" w:rsidR="000320D6" w:rsidRDefault="000320D6">
      <w:pPr>
        <w:pStyle w:val="BodyText"/>
        <w:rPr>
          <w:rFonts w:ascii="Arial"/>
          <w:b/>
          <w:sz w:val="20"/>
        </w:rPr>
      </w:pPr>
    </w:p>
    <w:p w14:paraId="36A2C24D" w14:textId="77777777" w:rsidR="000320D6" w:rsidRDefault="000320D6">
      <w:pPr>
        <w:pStyle w:val="BodyText"/>
        <w:rPr>
          <w:rFonts w:ascii="Arial"/>
          <w:b/>
          <w:sz w:val="20"/>
        </w:rPr>
      </w:pPr>
    </w:p>
    <w:p w14:paraId="36A2C24E" w14:textId="77777777" w:rsidR="000320D6" w:rsidRDefault="000320D6">
      <w:pPr>
        <w:pStyle w:val="BodyText"/>
        <w:rPr>
          <w:rFonts w:ascii="Arial"/>
          <w:b/>
          <w:sz w:val="20"/>
        </w:rPr>
      </w:pPr>
    </w:p>
    <w:p w14:paraId="36A2C24F" w14:textId="77777777" w:rsidR="000320D6" w:rsidRDefault="000320D6">
      <w:pPr>
        <w:pStyle w:val="BodyText"/>
        <w:spacing w:before="7"/>
        <w:rPr>
          <w:rFonts w:ascii="Arial"/>
          <w:b/>
          <w:sz w:val="20"/>
        </w:rPr>
      </w:pPr>
    </w:p>
    <w:p w14:paraId="36A2C250" w14:textId="77777777" w:rsidR="000320D6" w:rsidRDefault="007D71FE">
      <w:pPr>
        <w:spacing w:before="90" w:line="369" w:lineRule="auto"/>
        <w:ind w:left="2679" w:right="2659" w:hanging="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Responses to Submitted Questions Request for Proposal No. 20-001</w:t>
      </w:r>
    </w:p>
    <w:p w14:paraId="36A2C251" w14:textId="77777777" w:rsidR="000320D6" w:rsidRDefault="000320D6">
      <w:pPr>
        <w:pStyle w:val="BodyText"/>
        <w:spacing w:before="3"/>
        <w:rPr>
          <w:rFonts w:ascii="Arial"/>
          <w:b/>
          <w:sz w:val="28"/>
        </w:rPr>
      </w:pPr>
    </w:p>
    <w:p w14:paraId="36A2C252" w14:textId="77777777" w:rsidR="000320D6" w:rsidRDefault="007D71FE">
      <w:pPr>
        <w:spacing w:before="1"/>
        <w:ind w:left="3032" w:right="3015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March 17, 2020</w:t>
      </w:r>
    </w:p>
    <w:p w14:paraId="36A2C253" w14:textId="77777777" w:rsidR="000320D6" w:rsidRDefault="000320D6">
      <w:pPr>
        <w:pStyle w:val="BodyText"/>
        <w:rPr>
          <w:rFonts w:ascii="Arial"/>
          <w:b/>
          <w:sz w:val="40"/>
        </w:rPr>
      </w:pPr>
    </w:p>
    <w:p w14:paraId="36A2C254" w14:textId="77777777" w:rsidR="000320D6" w:rsidRDefault="000320D6">
      <w:pPr>
        <w:pStyle w:val="BodyText"/>
        <w:rPr>
          <w:rFonts w:ascii="Arial"/>
          <w:b/>
          <w:sz w:val="40"/>
        </w:rPr>
      </w:pPr>
    </w:p>
    <w:p w14:paraId="36A2C255" w14:textId="77777777" w:rsidR="000320D6" w:rsidRDefault="000320D6">
      <w:pPr>
        <w:pStyle w:val="BodyText"/>
        <w:rPr>
          <w:rFonts w:ascii="Arial"/>
          <w:b/>
          <w:sz w:val="40"/>
        </w:rPr>
      </w:pPr>
    </w:p>
    <w:p w14:paraId="36A2C256" w14:textId="77777777" w:rsidR="000320D6" w:rsidRDefault="000320D6">
      <w:pPr>
        <w:pStyle w:val="BodyText"/>
        <w:rPr>
          <w:rFonts w:ascii="Arial"/>
          <w:b/>
          <w:sz w:val="40"/>
        </w:rPr>
      </w:pPr>
    </w:p>
    <w:p w14:paraId="36A2C257" w14:textId="77777777" w:rsidR="000320D6" w:rsidRDefault="000320D6">
      <w:pPr>
        <w:pStyle w:val="BodyText"/>
        <w:rPr>
          <w:rFonts w:ascii="Arial"/>
          <w:b/>
          <w:sz w:val="40"/>
        </w:rPr>
      </w:pPr>
    </w:p>
    <w:p w14:paraId="36A2C258" w14:textId="77777777" w:rsidR="000320D6" w:rsidRDefault="000320D6">
      <w:pPr>
        <w:pStyle w:val="BodyText"/>
        <w:rPr>
          <w:rFonts w:ascii="Arial"/>
          <w:b/>
          <w:sz w:val="40"/>
        </w:rPr>
      </w:pPr>
    </w:p>
    <w:p w14:paraId="36A2C259" w14:textId="77777777" w:rsidR="000320D6" w:rsidRDefault="000320D6">
      <w:pPr>
        <w:pStyle w:val="BodyText"/>
        <w:rPr>
          <w:rFonts w:ascii="Arial"/>
          <w:b/>
          <w:sz w:val="40"/>
        </w:rPr>
      </w:pPr>
    </w:p>
    <w:p w14:paraId="36A2C25A" w14:textId="77777777" w:rsidR="000320D6" w:rsidRDefault="000320D6">
      <w:pPr>
        <w:pStyle w:val="BodyText"/>
        <w:rPr>
          <w:rFonts w:ascii="Arial"/>
          <w:b/>
          <w:sz w:val="40"/>
        </w:rPr>
      </w:pPr>
    </w:p>
    <w:p w14:paraId="36A2C25B" w14:textId="77777777" w:rsidR="000320D6" w:rsidRDefault="007D71FE">
      <w:pPr>
        <w:spacing w:before="288" w:line="225" w:lineRule="auto"/>
        <w:ind w:left="3035" w:right="3014"/>
        <w:jc w:val="center"/>
        <w:rPr>
          <w:b/>
          <w:sz w:val="24"/>
        </w:rPr>
      </w:pPr>
      <w:r>
        <w:rPr>
          <w:b/>
          <w:sz w:val="24"/>
        </w:rPr>
        <w:t>Gavilan Joint Community College 5055 Santa Teresa Boulevard Gilroy, CA 95020</w:t>
      </w:r>
    </w:p>
    <w:p w14:paraId="36A2C25C" w14:textId="77777777" w:rsidR="000320D6" w:rsidRDefault="000320D6">
      <w:pPr>
        <w:pStyle w:val="BodyText"/>
        <w:rPr>
          <w:b/>
          <w:sz w:val="26"/>
        </w:rPr>
      </w:pPr>
    </w:p>
    <w:p w14:paraId="36A2C25D" w14:textId="77777777" w:rsidR="000320D6" w:rsidRDefault="000320D6">
      <w:pPr>
        <w:pStyle w:val="BodyText"/>
        <w:rPr>
          <w:b/>
          <w:sz w:val="26"/>
        </w:rPr>
      </w:pPr>
    </w:p>
    <w:p w14:paraId="36A2C25E" w14:textId="77777777" w:rsidR="000320D6" w:rsidRDefault="000320D6">
      <w:pPr>
        <w:pStyle w:val="BodyText"/>
        <w:rPr>
          <w:b/>
          <w:sz w:val="26"/>
        </w:rPr>
      </w:pPr>
    </w:p>
    <w:p w14:paraId="36A2C25F" w14:textId="77777777" w:rsidR="000320D6" w:rsidRDefault="007D71FE" w:rsidP="00A848B6">
      <w:pPr>
        <w:spacing w:before="153"/>
        <w:ind w:left="3035" w:right="3014"/>
        <w:jc w:val="center"/>
        <w:rPr>
          <w:sz w:val="17"/>
        </w:rPr>
      </w:pPr>
      <w:r>
        <w:rPr>
          <w:w w:val="105"/>
          <w:sz w:val="17"/>
        </w:rPr>
        <w:t>Contact:  Wade W. Ellis, CPA</w:t>
      </w:r>
    </w:p>
    <w:p w14:paraId="2DEEC958" w14:textId="1758F289" w:rsidR="00E66BB8" w:rsidRDefault="007D1BC2" w:rsidP="00A848B6">
      <w:pPr>
        <w:spacing w:before="12" w:line="254" w:lineRule="auto"/>
        <w:ind w:right="2967"/>
        <w:jc w:val="center"/>
        <w:rPr>
          <w:w w:val="105"/>
          <w:sz w:val="17"/>
        </w:rPr>
      </w:pPr>
      <w:r>
        <w:rPr>
          <w:w w:val="105"/>
          <w:sz w:val="17"/>
        </w:rPr>
        <w:t xml:space="preserve">                                                                  </w:t>
      </w:r>
      <w:r w:rsidR="007D71FE">
        <w:rPr>
          <w:w w:val="105"/>
          <w:sz w:val="17"/>
        </w:rPr>
        <w:t>Associate Vice President Business Services</w:t>
      </w:r>
    </w:p>
    <w:p w14:paraId="36A2C260" w14:textId="6A478302" w:rsidR="000320D6" w:rsidRDefault="00E938BA" w:rsidP="00A848B6">
      <w:pPr>
        <w:spacing w:before="12" w:line="254" w:lineRule="auto"/>
        <w:ind w:right="2967"/>
        <w:jc w:val="center"/>
        <w:rPr>
          <w:sz w:val="17"/>
        </w:rPr>
      </w:pPr>
      <w:r>
        <w:rPr>
          <w:w w:val="105"/>
          <w:sz w:val="17"/>
        </w:rPr>
        <w:t xml:space="preserve">                                                                   </w:t>
      </w:r>
      <w:r w:rsidR="007D71FE">
        <w:rPr>
          <w:w w:val="105"/>
          <w:sz w:val="17"/>
        </w:rPr>
        <w:t>Telephone: (408) 848-4739</w:t>
      </w:r>
    </w:p>
    <w:p w14:paraId="36A2C261" w14:textId="77777777" w:rsidR="000320D6" w:rsidRDefault="007D71FE" w:rsidP="00A848B6">
      <w:pPr>
        <w:ind w:left="3034" w:right="3015"/>
        <w:jc w:val="center"/>
        <w:rPr>
          <w:sz w:val="17"/>
        </w:rPr>
      </w:pPr>
      <w:r>
        <w:rPr>
          <w:w w:val="105"/>
          <w:sz w:val="17"/>
        </w:rPr>
        <w:t>FAX: (408) 226-4043</w:t>
      </w:r>
    </w:p>
    <w:p w14:paraId="36A2C262" w14:textId="77777777" w:rsidR="000320D6" w:rsidRDefault="00E636F5" w:rsidP="00A848B6">
      <w:pPr>
        <w:spacing w:before="12"/>
        <w:ind w:left="3035" w:right="3015"/>
        <w:jc w:val="center"/>
        <w:rPr>
          <w:sz w:val="17"/>
        </w:rPr>
      </w:pPr>
      <w:hyperlink r:id="rId6">
        <w:r w:rsidR="007D71FE">
          <w:rPr>
            <w:color w:val="548DD4"/>
            <w:w w:val="105"/>
            <w:sz w:val="17"/>
            <w:u w:val="single" w:color="548DD4"/>
          </w:rPr>
          <w:t>wellis@gavilan.edu</w:t>
        </w:r>
      </w:hyperlink>
    </w:p>
    <w:p w14:paraId="36A2C263" w14:textId="77777777" w:rsidR="000320D6" w:rsidRDefault="000320D6">
      <w:pPr>
        <w:pStyle w:val="BodyText"/>
        <w:rPr>
          <w:sz w:val="20"/>
        </w:rPr>
      </w:pPr>
    </w:p>
    <w:p w14:paraId="36A2C264" w14:textId="77777777" w:rsidR="000320D6" w:rsidRDefault="000320D6">
      <w:pPr>
        <w:pStyle w:val="BodyText"/>
        <w:rPr>
          <w:sz w:val="20"/>
        </w:rPr>
      </w:pPr>
    </w:p>
    <w:p w14:paraId="36A2C265" w14:textId="77777777" w:rsidR="000320D6" w:rsidRDefault="000320D6">
      <w:pPr>
        <w:pStyle w:val="BodyText"/>
        <w:rPr>
          <w:sz w:val="20"/>
        </w:rPr>
      </w:pPr>
    </w:p>
    <w:p w14:paraId="36A2C266" w14:textId="77777777" w:rsidR="000320D6" w:rsidRDefault="000320D6">
      <w:pPr>
        <w:pStyle w:val="BodyText"/>
        <w:rPr>
          <w:sz w:val="20"/>
        </w:rPr>
      </w:pPr>
    </w:p>
    <w:p w14:paraId="36A2C267" w14:textId="050A005B" w:rsidR="000320D6" w:rsidRDefault="00560834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A2C308" wp14:editId="2DE9FFE0">
                <wp:simplePos x="0" y="0"/>
                <wp:positionH relativeFrom="page">
                  <wp:posOffset>895985</wp:posOffset>
                </wp:positionH>
                <wp:positionV relativeFrom="paragraph">
                  <wp:posOffset>227965</wp:posOffset>
                </wp:positionV>
                <wp:extent cx="598043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BE623" id="Freeform 2" o:spid="_x0000_s1026" style="position:absolute;margin-left:70.55pt;margin-top:17.95pt;width:470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" path="m,l9418,e" filled="f" strokeweight=".48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14:paraId="36A2C268" w14:textId="77777777" w:rsidR="000320D6" w:rsidRDefault="007D71FE">
      <w:pPr>
        <w:spacing w:line="131" w:lineRule="exact"/>
        <w:ind w:left="140"/>
        <w:rPr>
          <w:sz w:val="14"/>
        </w:rPr>
      </w:pPr>
      <w:r>
        <w:rPr>
          <w:sz w:val="14"/>
        </w:rPr>
        <w:t>I</w:t>
      </w:r>
      <w:r>
        <w:rPr>
          <w:sz w:val="10"/>
        </w:rPr>
        <w:t xml:space="preserve">NDEPENDENT </w:t>
      </w:r>
      <w:r>
        <w:rPr>
          <w:sz w:val="14"/>
        </w:rPr>
        <w:t>A</w:t>
      </w:r>
      <w:r>
        <w:rPr>
          <w:sz w:val="10"/>
        </w:rPr>
        <w:t xml:space="preserve">UDIT </w:t>
      </w:r>
      <w:r>
        <w:rPr>
          <w:sz w:val="14"/>
        </w:rPr>
        <w:t>S</w:t>
      </w:r>
      <w:r>
        <w:rPr>
          <w:sz w:val="10"/>
        </w:rPr>
        <w:t>ERVICES</w:t>
      </w:r>
      <w:r>
        <w:rPr>
          <w:sz w:val="14"/>
        </w:rPr>
        <w:t>, RFP N</w:t>
      </w:r>
      <w:r>
        <w:rPr>
          <w:sz w:val="10"/>
        </w:rPr>
        <w:t>O</w:t>
      </w:r>
      <w:r>
        <w:rPr>
          <w:sz w:val="14"/>
        </w:rPr>
        <w:t>. 20-001</w:t>
      </w:r>
    </w:p>
    <w:p w14:paraId="36A2C269" w14:textId="77777777" w:rsidR="000320D6" w:rsidRDefault="007D71FE">
      <w:pPr>
        <w:spacing w:before="2"/>
        <w:ind w:left="140"/>
        <w:rPr>
          <w:sz w:val="10"/>
        </w:rPr>
      </w:pPr>
      <w:r>
        <w:rPr>
          <w:w w:val="105"/>
          <w:sz w:val="14"/>
        </w:rPr>
        <w:t>R</w:t>
      </w:r>
      <w:r>
        <w:rPr>
          <w:w w:val="105"/>
          <w:sz w:val="10"/>
        </w:rPr>
        <w:t xml:space="preserve">EQUEST </w:t>
      </w:r>
      <w:r>
        <w:rPr>
          <w:w w:val="105"/>
          <w:sz w:val="14"/>
        </w:rPr>
        <w:t>F</w:t>
      </w:r>
      <w:r>
        <w:rPr>
          <w:w w:val="105"/>
          <w:sz w:val="10"/>
        </w:rPr>
        <w:t xml:space="preserve">OR </w:t>
      </w:r>
      <w:r>
        <w:rPr>
          <w:w w:val="105"/>
          <w:sz w:val="14"/>
        </w:rPr>
        <w:t>P</w:t>
      </w:r>
      <w:r>
        <w:rPr>
          <w:w w:val="105"/>
          <w:sz w:val="10"/>
        </w:rPr>
        <w:t>ROPOSAL</w:t>
      </w:r>
    </w:p>
    <w:p w14:paraId="36A2C26A" w14:textId="77777777" w:rsidR="000320D6" w:rsidRDefault="000320D6">
      <w:pPr>
        <w:rPr>
          <w:sz w:val="10"/>
        </w:rPr>
        <w:sectPr w:rsidR="000320D6">
          <w:type w:val="continuous"/>
          <w:pgSz w:w="12240" w:h="15840"/>
          <w:pgMar w:top="500" w:right="1320" w:bottom="280" w:left="1300" w:header="720" w:footer="720" w:gutter="0"/>
          <w:cols w:space="720"/>
        </w:sectPr>
      </w:pPr>
    </w:p>
    <w:p w14:paraId="36A2C26B" w14:textId="77777777" w:rsidR="000320D6" w:rsidRDefault="000320D6">
      <w:pPr>
        <w:pStyle w:val="BodyText"/>
        <w:rPr>
          <w:sz w:val="20"/>
        </w:rPr>
      </w:pPr>
    </w:p>
    <w:p w14:paraId="36A2C26C" w14:textId="77777777" w:rsidR="000320D6" w:rsidRDefault="000320D6">
      <w:pPr>
        <w:pStyle w:val="BodyText"/>
        <w:spacing w:before="1"/>
        <w:rPr>
          <w:sz w:val="25"/>
        </w:rPr>
      </w:pPr>
    </w:p>
    <w:p w14:paraId="36A2C26D" w14:textId="77777777" w:rsidR="000320D6" w:rsidRDefault="007D71FE">
      <w:pPr>
        <w:pStyle w:val="Heading1"/>
        <w:spacing w:before="96"/>
      </w:pPr>
      <w:r>
        <w:rPr>
          <w:w w:val="105"/>
        </w:rPr>
        <w:t>ADDENDUM NO. 1</w:t>
      </w:r>
    </w:p>
    <w:p w14:paraId="36A2C26E" w14:textId="77777777" w:rsidR="000320D6" w:rsidRDefault="007D71FE">
      <w:pPr>
        <w:spacing w:before="9"/>
        <w:ind w:left="3035" w:right="3015"/>
        <w:jc w:val="center"/>
        <w:rPr>
          <w:b/>
          <w:sz w:val="21"/>
        </w:rPr>
      </w:pPr>
      <w:r>
        <w:rPr>
          <w:b/>
          <w:w w:val="105"/>
          <w:sz w:val="21"/>
        </w:rPr>
        <w:t>March 17, 2020</w:t>
      </w:r>
    </w:p>
    <w:p w14:paraId="36A2C26F" w14:textId="77777777" w:rsidR="000320D6" w:rsidRDefault="000320D6">
      <w:pPr>
        <w:pStyle w:val="BodyText"/>
        <w:spacing w:before="2"/>
        <w:rPr>
          <w:b/>
          <w:sz w:val="23"/>
        </w:rPr>
      </w:pPr>
    </w:p>
    <w:p w14:paraId="36A2C270" w14:textId="77777777" w:rsidR="000320D6" w:rsidRDefault="007D71FE">
      <w:pPr>
        <w:spacing w:before="1"/>
        <w:ind w:left="2961" w:right="2943"/>
        <w:jc w:val="center"/>
        <w:rPr>
          <w:b/>
          <w:sz w:val="21"/>
        </w:rPr>
      </w:pPr>
      <w:r>
        <w:rPr>
          <w:b/>
          <w:w w:val="105"/>
          <w:sz w:val="21"/>
        </w:rPr>
        <w:t>REQUEST FOR PROPOSAL # 20-001</w:t>
      </w:r>
    </w:p>
    <w:p w14:paraId="36A2C271" w14:textId="77777777" w:rsidR="000320D6" w:rsidRDefault="007D71FE">
      <w:pPr>
        <w:spacing w:before="12"/>
        <w:ind w:left="3035" w:right="3015"/>
        <w:jc w:val="center"/>
        <w:rPr>
          <w:b/>
          <w:sz w:val="21"/>
        </w:rPr>
      </w:pPr>
      <w:r>
        <w:rPr>
          <w:b/>
          <w:w w:val="105"/>
          <w:sz w:val="21"/>
        </w:rPr>
        <w:t>INDEPENDENT AUDIT SERVICES</w:t>
      </w:r>
    </w:p>
    <w:p w14:paraId="36A2C272" w14:textId="77777777" w:rsidR="000320D6" w:rsidRDefault="000320D6">
      <w:pPr>
        <w:pStyle w:val="BodyText"/>
        <w:spacing w:before="10"/>
        <w:rPr>
          <w:b/>
          <w:sz w:val="22"/>
        </w:rPr>
      </w:pPr>
    </w:p>
    <w:p w14:paraId="36A2C273" w14:textId="77777777" w:rsidR="000320D6" w:rsidRDefault="007D71FE">
      <w:pPr>
        <w:pStyle w:val="BodyText"/>
        <w:spacing w:line="249" w:lineRule="auto"/>
        <w:ind w:left="139" w:right="116"/>
        <w:jc w:val="both"/>
      </w:pPr>
      <w:r>
        <w:rPr>
          <w:w w:val="105"/>
        </w:rPr>
        <w:t xml:space="preserve">This Addendum No. 1 responds to submitted questions as it relates to RFP #20-001 Independent Audit Services (“RFP”) previously issued by the Gavilan Joint Community College District (“District”) before </w:t>
      </w:r>
      <w:r>
        <w:rPr>
          <w:b/>
          <w:w w:val="105"/>
        </w:rPr>
        <w:t xml:space="preserve">March 13, 2020 </w:t>
      </w:r>
      <w:r>
        <w:rPr>
          <w:w w:val="105"/>
        </w:rPr>
        <w:t xml:space="preserve">by </w:t>
      </w:r>
      <w:r>
        <w:rPr>
          <w:b/>
          <w:w w:val="105"/>
        </w:rPr>
        <w:t xml:space="preserve">5:00 p. </w:t>
      </w:r>
      <w:r>
        <w:rPr>
          <w:w w:val="105"/>
        </w:rPr>
        <w:t>m.</w:t>
      </w:r>
    </w:p>
    <w:p w14:paraId="36A2C274" w14:textId="77777777" w:rsidR="000320D6" w:rsidRDefault="000320D6">
      <w:pPr>
        <w:pStyle w:val="BodyText"/>
        <w:spacing w:before="2"/>
        <w:rPr>
          <w:sz w:val="14"/>
        </w:rPr>
      </w:pPr>
    </w:p>
    <w:p w14:paraId="36A2C275" w14:textId="77777777" w:rsidR="000320D6" w:rsidRDefault="000320D6">
      <w:pPr>
        <w:rPr>
          <w:sz w:val="14"/>
        </w:rPr>
        <w:sectPr w:rsidR="000320D6">
          <w:headerReference w:type="default" r:id="rId7"/>
          <w:footerReference w:type="default" r:id="rId8"/>
          <w:pgSz w:w="12240" w:h="15840"/>
          <w:pgMar w:top="920" w:right="1320" w:bottom="1040" w:left="1300" w:header="726" w:footer="853" w:gutter="0"/>
          <w:pgNumType w:start="2"/>
          <w:cols w:space="720"/>
        </w:sectPr>
      </w:pPr>
    </w:p>
    <w:p w14:paraId="36A2C276" w14:textId="623DE471" w:rsidR="000320D6" w:rsidRDefault="007D71FE">
      <w:pPr>
        <w:pStyle w:val="BodyText"/>
        <w:spacing w:before="97"/>
        <w:ind w:left="139"/>
      </w:pPr>
      <w:r>
        <w:rPr>
          <w:w w:val="105"/>
        </w:rPr>
        <w:t>Question No. 1:</w:t>
      </w:r>
      <w:r w:rsidR="00B80675">
        <w:rPr>
          <w:w w:val="105"/>
        </w:rPr>
        <w:t xml:space="preserve">    </w:t>
      </w:r>
      <w:r w:rsidR="008038C3">
        <w:rPr>
          <w:w w:val="105"/>
        </w:rPr>
        <w:t xml:space="preserve">   </w:t>
      </w:r>
      <w:r w:rsidR="00B80675">
        <w:rPr>
          <w:w w:val="105"/>
        </w:rPr>
        <w:t xml:space="preserve">        </w:t>
      </w:r>
    </w:p>
    <w:p w14:paraId="36A2C277" w14:textId="77777777" w:rsidR="000320D6" w:rsidRDefault="000320D6">
      <w:pPr>
        <w:pStyle w:val="BodyText"/>
        <w:rPr>
          <w:sz w:val="24"/>
        </w:rPr>
      </w:pPr>
    </w:p>
    <w:p w14:paraId="36A2C278" w14:textId="77777777" w:rsidR="000320D6" w:rsidRDefault="000320D6">
      <w:pPr>
        <w:pStyle w:val="BodyText"/>
        <w:spacing w:before="11"/>
        <w:rPr>
          <w:sz w:val="20"/>
        </w:rPr>
      </w:pPr>
    </w:p>
    <w:p w14:paraId="36A2C279" w14:textId="77777777" w:rsidR="000320D6" w:rsidRDefault="007D71FE">
      <w:pPr>
        <w:pStyle w:val="BodyText"/>
        <w:ind w:left="139"/>
      </w:pPr>
      <w:r>
        <w:rPr>
          <w:w w:val="105"/>
        </w:rPr>
        <w:t>Answer No. 1:</w:t>
      </w:r>
    </w:p>
    <w:p w14:paraId="36A2C27A" w14:textId="77777777" w:rsidR="000320D6" w:rsidRDefault="000320D6">
      <w:pPr>
        <w:pStyle w:val="BodyText"/>
        <w:rPr>
          <w:sz w:val="24"/>
        </w:rPr>
      </w:pPr>
    </w:p>
    <w:p w14:paraId="36A2C27B" w14:textId="77777777" w:rsidR="000320D6" w:rsidRDefault="000320D6">
      <w:pPr>
        <w:pStyle w:val="BodyText"/>
        <w:spacing w:before="7"/>
        <w:rPr>
          <w:sz w:val="24"/>
        </w:rPr>
      </w:pPr>
    </w:p>
    <w:p w14:paraId="36A2C27C" w14:textId="77777777" w:rsidR="000320D6" w:rsidRDefault="007D71FE">
      <w:pPr>
        <w:pStyle w:val="BodyText"/>
        <w:ind w:left="140"/>
      </w:pPr>
      <w:r>
        <w:rPr>
          <w:w w:val="105"/>
        </w:rPr>
        <w:t>Question No. 2:</w:t>
      </w:r>
    </w:p>
    <w:p w14:paraId="36A2C27D" w14:textId="77777777" w:rsidR="000320D6" w:rsidRDefault="000320D6">
      <w:pPr>
        <w:pStyle w:val="BodyText"/>
        <w:rPr>
          <w:sz w:val="24"/>
        </w:rPr>
      </w:pPr>
    </w:p>
    <w:p w14:paraId="36A2C27E" w14:textId="77777777" w:rsidR="000320D6" w:rsidRDefault="000320D6">
      <w:pPr>
        <w:pStyle w:val="BodyText"/>
        <w:spacing w:before="1"/>
        <w:rPr>
          <w:sz w:val="25"/>
        </w:rPr>
      </w:pPr>
    </w:p>
    <w:p w14:paraId="36A2C27F" w14:textId="77777777" w:rsidR="000320D6" w:rsidRDefault="007D71FE">
      <w:pPr>
        <w:pStyle w:val="BodyText"/>
        <w:spacing w:before="1"/>
        <w:ind w:left="140"/>
      </w:pPr>
      <w:r>
        <w:rPr>
          <w:w w:val="105"/>
        </w:rPr>
        <w:t>Answer No. 2:</w:t>
      </w:r>
    </w:p>
    <w:p w14:paraId="36A2C280" w14:textId="77777777" w:rsidR="000320D6" w:rsidRDefault="000320D6">
      <w:pPr>
        <w:pStyle w:val="BodyText"/>
        <w:rPr>
          <w:sz w:val="24"/>
        </w:rPr>
      </w:pPr>
    </w:p>
    <w:p w14:paraId="36A2C281" w14:textId="77777777" w:rsidR="000320D6" w:rsidRDefault="000320D6">
      <w:pPr>
        <w:pStyle w:val="BodyText"/>
        <w:rPr>
          <w:sz w:val="24"/>
        </w:rPr>
      </w:pPr>
    </w:p>
    <w:p w14:paraId="36A2C282" w14:textId="77777777" w:rsidR="000320D6" w:rsidRDefault="000320D6">
      <w:pPr>
        <w:pStyle w:val="BodyText"/>
        <w:spacing w:before="1"/>
        <w:rPr>
          <w:sz w:val="19"/>
        </w:rPr>
      </w:pPr>
    </w:p>
    <w:p w14:paraId="36A2C283" w14:textId="77777777" w:rsidR="000320D6" w:rsidRDefault="007D71FE">
      <w:pPr>
        <w:pStyle w:val="BodyText"/>
        <w:ind w:left="140"/>
      </w:pPr>
      <w:r>
        <w:rPr>
          <w:w w:val="105"/>
        </w:rPr>
        <w:t>Question No. 3:</w:t>
      </w:r>
    </w:p>
    <w:p w14:paraId="36A2C284" w14:textId="77777777" w:rsidR="000320D6" w:rsidRDefault="000320D6">
      <w:pPr>
        <w:pStyle w:val="BodyText"/>
        <w:spacing w:before="3"/>
        <w:rPr>
          <w:sz w:val="23"/>
        </w:rPr>
      </w:pPr>
    </w:p>
    <w:p w14:paraId="36A2C285" w14:textId="77777777" w:rsidR="000320D6" w:rsidRDefault="007D71FE">
      <w:pPr>
        <w:pStyle w:val="BodyText"/>
        <w:ind w:left="140"/>
      </w:pPr>
      <w:r>
        <w:rPr>
          <w:w w:val="105"/>
        </w:rPr>
        <w:t>Answer No. 3:</w:t>
      </w:r>
    </w:p>
    <w:p w14:paraId="36A2C286" w14:textId="77777777" w:rsidR="000320D6" w:rsidRDefault="000320D6">
      <w:pPr>
        <w:pStyle w:val="BodyText"/>
        <w:rPr>
          <w:sz w:val="24"/>
        </w:rPr>
      </w:pPr>
    </w:p>
    <w:p w14:paraId="36A2C287" w14:textId="77777777" w:rsidR="000320D6" w:rsidRDefault="000320D6">
      <w:pPr>
        <w:pStyle w:val="BodyText"/>
        <w:rPr>
          <w:sz w:val="24"/>
        </w:rPr>
      </w:pPr>
    </w:p>
    <w:p w14:paraId="36A2C288" w14:textId="77777777" w:rsidR="000320D6" w:rsidRDefault="007D71FE">
      <w:pPr>
        <w:pStyle w:val="BodyText"/>
        <w:spacing w:before="215"/>
        <w:ind w:left="140"/>
      </w:pPr>
      <w:r>
        <w:rPr>
          <w:w w:val="105"/>
        </w:rPr>
        <w:t>Question No. 4:</w:t>
      </w:r>
    </w:p>
    <w:p w14:paraId="36A2C289" w14:textId="77777777" w:rsidR="000320D6" w:rsidRDefault="000320D6">
      <w:pPr>
        <w:pStyle w:val="BodyText"/>
        <w:spacing w:before="2"/>
        <w:rPr>
          <w:sz w:val="23"/>
        </w:rPr>
      </w:pPr>
    </w:p>
    <w:p w14:paraId="36A2C28A" w14:textId="77777777" w:rsidR="000320D6" w:rsidRDefault="007D71FE">
      <w:pPr>
        <w:pStyle w:val="BodyText"/>
        <w:spacing w:before="1"/>
        <w:ind w:left="140"/>
      </w:pPr>
      <w:r>
        <w:rPr>
          <w:w w:val="105"/>
        </w:rPr>
        <w:t>Answer No. 4:</w:t>
      </w:r>
    </w:p>
    <w:p w14:paraId="36A2C28B" w14:textId="77777777" w:rsidR="000320D6" w:rsidRDefault="000320D6">
      <w:pPr>
        <w:pStyle w:val="BodyText"/>
        <w:rPr>
          <w:sz w:val="24"/>
        </w:rPr>
      </w:pPr>
    </w:p>
    <w:p w14:paraId="36A2C28C" w14:textId="77777777" w:rsidR="000320D6" w:rsidRDefault="000320D6">
      <w:pPr>
        <w:pStyle w:val="BodyText"/>
        <w:spacing w:before="10"/>
        <w:rPr>
          <w:sz w:val="20"/>
        </w:rPr>
      </w:pPr>
    </w:p>
    <w:p w14:paraId="36A2C28D" w14:textId="77777777" w:rsidR="000320D6" w:rsidRDefault="007D71FE">
      <w:pPr>
        <w:pStyle w:val="BodyText"/>
        <w:spacing w:before="1"/>
        <w:ind w:left="140"/>
      </w:pPr>
      <w:r>
        <w:rPr>
          <w:w w:val="105"/>
        </w:rPr>
        <w:t>Question No. 5</w:t>
      </w:r>
    </w:p>
    <w:p w14:paraId="36A2C28E" w14:textId="77777777" w:rsidR="000320D6" w:rsidRDefault="000320D6">
      <w:pPr>
        <w:pStyle w:val="BodyText"/>
        <w:rPr>
          <w:sz w:val="24"/>
        </w:rPr>
      </w:pPr>
    </w:p>
    <w:p w14:paraId="36A2C28F" w14:textId="77777777" w:rsidR="000320D6" w:rsidRDefault="000320D6">
      <w:pPr>
        <w:pStyle w:val="BodyText"/>
        <w:spacing w:before="11"/>
        <w:rPr>
          <w:sz w:val="20"/>
        </w:rPr>
      </w:pPr>
    </w:p>
    <w:p w14:paraId="36A2C290" w14:textId="77777777" w:rsidR="000320D6" w:rsidRDefault="007D71FE">
      <w:pPr>
        <w:pStyle w:val="BodyText"/>
        <w:ind w:left="140"/>
      </w:pPr>
      <w:r>
        <w:rPr>
          <w:w w:val="105"/>
        </w:rPr>
        <w:t>Answer No. 5</w:t>
      </w:r>
    </w:p>
    <w:p w14:paraId="36A2C291" w14:textId="77777777" w:rsidR="000320D6" w:rsidRDefault="000320D6">
      <w:pPr>
        <w:pStyle w:val="BodyText"/>
        <w:rPr>
          <w:sz w:val="24"/>
        </w:rPr>
      </w:pPr>
    </w:p>
    <w:p w14:paraId="36A2C292" w14:textId="77777777" w:rsidR="000320D6" w:rsidRDefault="000320D6">
      <w:pPr>
        <w:pStyle w:val="BodyText"/>
        <w:spacing w:before="11"/>
        <w:rPr>
          <w:sz w:val="20"/>
        </w:rPr>
      </w:pPr>
    </w:p>
    <w:p w14:paraId="36A2C293" w14:textId="77777777" w:rsidR="000320D6" w:rsidRDefault="007D71FE">
      <w:pPr>
        <w:pStyle w:val="BodyText"/>
        <w:ind w:left="140"/>
      </w:pPr>
      <w:r>
        <w:rPr>
          <w:w w:val="105"/>
        </w:rPr>
        <w:t>Question No. 6</w:t>
      </w:r>
    </w:p>
    <w:p w14:paraId="36A2C294" w14:textId="77777777" w:rsidR="000320D6" w:rsidRDefault="000320D6">
      <w:pPr>
        <w:pStyle w:val="BodyText"/>
        <w:rPr>
          <w:sz w:val="24"/>
        </w:rPr>
      </w:pPr>
    </w:p>
    <w:p w14:paraId="36A2C295" w14:textId="77777777" w:rsidR="000320D6" w:rsidRDefault="000320D6">
      <w:pPr>
        <w:pStyle w:val="BodyText"/>
        <w:spacing w:before="11"/>
        <w:rPr>
          <w:sz w:val="20"/>
        </w:rPr>
      </w:pPr>
    </w:p>
    <w:p w14:paraId="36A2C296" w14:textId="77777777" w:rsidR="000320D6" w:rsidRDefault="007D71FE">
      <w:pPr>
        <w:pStyle w:val="BodyText"/>
        <w:ind w:left="140"/>
      </w:pPr>
      <w:r>
        <w:rPr>
          <w:w w:val="105"/>
        </w:rPr>
        <w:t>Answer No. 6</w:t>
      </w:r>
    </w:p>
    <w:p w14:paraId="36A2C297" w14:textId="2CBEB209" w:rsidR="000320D6" w:rsidRDefault="007D71FE">
      <w:pPr>
        <w:pStyle w:val="BodyText"/>
        <w:spacing w:before="97" w:line="252" w:lineRule="auto"/>
        <w:ind w:left="139"/>
      </w:pPr>
      <w:r>
        <w:br w:type="column"/>
      </w:r>
      <w:r>
        <w:rPr>
          <w:w w:val="105"/>
        </w:rPr>
        <w:t xml:space="preserve">What were the prior year fees? Was last year’s scope the same as stated in the </w:t>
      </w:r>
      <w:r w:rsidR="004029A0">
        <w:rPr>
          <w:w w:val="105"/>
        </w:rPr>
        <w:t xml:space="preserve">  </w:t>
      </w:r>
      <w:r>
        <w:rPr>
          <w:w w:val="105"/>
        </w:rPr>
        <w:t>RFP? (i.e. same reports)</w:t>
      </w:r>
    </w:p>
    <w:p w14:paraId="36A2C298" w14:textId="77777777" w:rsidR="000320D6" w:rsidRDefault="000320D6">
      <w:pPr>
        <w:pStyle w:val="BodyText"/>
        <w:spacing w:before="10"/>
      </w:pPr>
    </w:p>
    <w:p w14:paraId="36A2C299" w14:textId="0478832C" w:rsidR="000320D6" w:rsidRDefault="00E86111">
      <w:pPr>
        <w:pStyle w:val="BodyText"/>
        <w:ind w:left="139"/>
      </w:pPr>
      <w:r>
        <w:rPr>
          <w:w w:val="105"/>
        </w:rPr>
        <w:t>2018-19</w:t>
      </w:r>
      <w:r w:rsidR="00152259">
        <w:rPr>
          <w:w w:val="105"/>
        </w:rPr>
        <w:t xml:space="preserve"> fees</w:t>
      </w:r>
      <w:r w:rsidR="007D71FE">
        <w:rPr>
          <w:w w:val="105"/>
        </w:rPr>
        <w:t xml:space="preserve"> totaled $6</w:t>
      </w:r>
      <w:r w:rsidR="00E821DF">
        <w:rPr>
          <w:w w:val="105"/>
        </w:rPr>
        <w:t>8</w:t>
      </w:r>
      <w:r w:rsidR="007D71FE">
        <w:rPr>
          <w:w w:val="105"/>
        </w:rPr>
        <w:t>,000.00</w:t>
      </w:r>
      <w:r w:rsidR="0038236E">
        <w:rPr>
          <w:w w:val="105"/>
        </w:rPr>
        <w:t xml:space="preserve"> for District &amp; Foundation</w:t>
      </w:r>
      <w:r w:rsidR="00152259">
        <w:rPr>
          <w:w w:val="105"/>
        </w:rPr>
        <w:t xml:space="preserve"> and </w:t>
      </w:r>
      <w:r w:rsidR="0020747F">
        <w:rPr>
          <w:w w:val="105"/>
        </w:rPr>
        <w:t xml:space="preserve">$7,500 for the Bond </w:t>
      </w:r>
      <w:r w:rsidR="006B7E23">
        <w:rPr>
          <w:w w:val="105"/>
        </w:rPr>
        <w:t>audits.</w:t>
      </w:r>
      <w:r w:rsidR="007D71FE">
        <w:rPr>
          <w:w w:val="105"/>
        </w:rPr>
        <w:t xml:space="preserve"> The scope is the same as the prior year.</w:t>
      </w:r>
    </w:p>
    <w:p w14:paraId="36A2C29B" w14:textId="77777777" w:rsidR="000320D6" w:rsidRDefault="000320D6">
      <w:pPr>
        <w:pStyle w:val="BodyText"/>
        <w:spacing w:before="4"/>
        <w:rPr>
          <w:sz w:val="22"/>
        </w:rPr>
      </w:pPr>
    </w:p>
    <w:p w14:paraId="36A2C29C" w14:textId="77777777" w:rsidR="000320D6" w:rsidRDefault="007D71FE">
      <w:pPr>
        <w:spacing w:line="237" w:lineRule="auto"/>
        <w:ind w:left="140" w:right="655"/>
        <w:rPr>
          <w:sz w:val="24"/>
        </w:rPr>
      </w:pPr>
      <w:r>
        <w:rPr>
          <w:sz w:val="24"/>
        </w:rPr>
        <w:t>Did Gilbert &amp; Associates perform any additional services beyond the scope of the RFP?</w:t>
      </w:r>
    </w:p>
    <w:p w14:paraId="36A2C29D" w14:textId="77777777" w:rsidR="000320D6" w:rsidRDefault="000320D6">
      <w:pPr>
        <w:pStyle w:val="BodyText"/>
        <w:spacing w:before="10"/>
        <w:rPr>
          <w:sz w:val="24"/>
        </w:rPr>
      </w:pPr>
    </w:p>
    <w:p w14:paraId="36A2C29E" w14:textId="77777777" w:rsidR="000320D6" w:rsidRDefault="007D71FE">
      <w:pPr>
        <w:pStyle w:val="BodyText"/>
        <w:spacing w:line="252" w:lineRule="auto"/>
        <w:ind w:left="140" w:hanging="1"/>
      </w:pPr>
      <w:r>
        <w:rPr>
          <w:w w:val="105"/>
        </w:rPr>
        <w:t>Additional professional services were performed in preparing District financial statements.</w:t>
      </w:r>
    </w:p>
    <w:p w14:paraId="36A2C29F" w14:textId="77777777" w:rsidR="000320D6" w:rsidRDefault="000320D6">
      <w:pPr>
        <w:pStyle w:val="BodyText"/>
        <w:rPr>
          <w:sz w:val="24"/>
        </w:rPr>
      </w:pPr>
    </w:p>
    <w:p w14:paraId="36A2C2A0" w14:textId="77777777" w:rsidR="000320D6" w:rsidRDefault="000320D6">
      <w:pPr>
        <w:pStyle w:val="BodyText"/>
        <w:rPr>
          <w:sz w:val="20"/>
        </w:rPr>
      </w:pPr>
    </w:p>
    <w:p w14:paraId="36A2C2A1" w14:textId="77777777" w:rsidR="000320D6" w:rsidRDefault="007D71FE">
      <w:pPr>
        <w:pStyle w:val="BodyText"/>
        <w:ind w:left="140"/>
      </w:pPr>
      <w:r>
        <w:rPr>
          <w:w w:val="105"/>
        </w:rPr>
        <w:t>What is the District’s preferred timing for interim and year-end fieldwork?</w:t>
      </w:r>
    </w:p>
    <w:p w14:paraId="36A2C2A2" w14:textId="77777777" w:rsidR="000320D6" w:rsidRDefault="000320D6">
      <w:pPr>
        <w:pStyle w:val="BodyText"/>
        <w:spacing w:before="3"/>
        <w:rPr>
          <w:sz w:val="23"/>
        </w:rPr>
      </w:pPr>
    </w:p>
    <w:p w14:paraId="36A2C2A3" w14:textId="77777777" w:rsidR="000320D6" w:rsidRDefault="007D71FE">
      <w:pPr>
        <w:pStyle w:val="BodyText"/>
        <w:spacing w:line="247" w:lineRule="auto"/>
        <w:ind w:left="140"/>
      </w:pPr>
      <w:r>
        <w:rPr>
          <w:w w:val="105"/>
        </w:rPr>
        <w:t>Preferred timing for interim is end of May or June and year-end field work is sometime between the last week in September to end of October.</w:t>
      </w:r>
    </w:p>
    <w:p w14:paraId="36A2C2A4" w14:textId="77777777" w:rsidR="000320D6" w:rsidRDefault="000320D6">
      <w:pPr>
        <w:pStyle w:val="BodyText"/>
        <w:rPr>
          <w:sz w:val="24"/>
        </w:rPr>
      </w:pPr>
    </w:p>
    <w:p w14:paraId="36A2C2A5" w14:textId="77777777" w:rsidR="000320D6" w:rsidRDefault="000320D6">
      <w:pPr>
        <w:pStyle w:val="BodyText"/>
        <w:spacing w:before="5"/>
        <w:rPr>
          <w:sz w:val="20"/>
        </w:rPr>
      </w:pPr>
    </w:p>
    <w:p w14:paraId="36A2C2A6" w14:textId="77777777" w:rsidR="000320D6" w:rsidRDefault="007D71FE">
      <w:pPr>
        <w:pStyle w:val="BodyText"/>
        <w:spacing w:line="506" w:lineRule="auto"/>
        <w:ind w:left="140" w:right="375"/>
      </w:pPr>
      <w:r>
        <w:rPr>
          <w:w w:val="105"/>
        </w:rPr>
        <w:t>When are the District’s financial records closed and available for the auditors? Anticipated year-end close is the middle of September.</w:t>
      </w:r>
    </w:p>
    <w:p w14:paraId="36A2C2A7" w14:textId="77777777" w:rsidR="000320D6" w:rsidRDefault="000320D6">
      <w:pPr>
        <w:pStyle w:val="BodyText"/>
        <w:spacing w:before="7"/>
      </w:pPr>
    </w:p>
    <w:p w14:paraId="36A2C2A8" w14:textId="77777777" w:rsidR="000320D6" w:rsidRDefault="007D71FE">
      <w:pPr>
        <w:pStyle w:val="BodyText"/>
        <w:spacing w:line="252" w:lineRule="auto"/>
        <w:ind w:left="140" w:right="366"/>
      </w:pPr>
      <w:r>
        <w:rPr>
          <w:w w:val="105"/>
        </w:rPr>
        <w:t>Does the District prepare its conversion entries to convert fund financial to the full-accrual financial model reported in the audited financial statements?</w:t>
      </w:r>
    </w:p>
    <w:p w14:paraId="36A2C2A9" w14:textId="77777777" w:rsidR="000320D6" w:rsidRDefault="000320D6">
      <w:pPr>
        <w:pStyle w:val="BodyText"/>
        <w:spacing w:before="10"/>
      </w:pPr>
    </w:p>
    <w:p w14:paraId="36A2C2AA" w14:textId="77777777" w:rsidR="000320D6" w:rsidRDefault="007D71FE">
      <w:pPr>
        <w:pStyle w:val="BodyText"/>
        <w:ind w:left="140"/>
      </w:pPr>
      <w:r>
        <w:rPr>
          <w:w w:val="105"/>
        </w:rPr>
        <w:t>Some entries, and others with the guidance of the audit firm</w:t>
      </w:r>
    </w:p>
    <w:p w14:paraId="36A2C2AB" w14:textId="77777777" w:rsidR="000320D6" w:rsidRDefault="000320D6">
      <w:pPr>
        <w:pStyle w:val="BodyText"/>
        <w:rPr>
          <w:sz w:val="24"/>
        </w:rPr>
      </w:pPr>
    </w:p>
    <w:p w14:paraId="36A2C2AC" w14:textId="77777777" w:rsidR="000320D6" w:rsidRDefault="000320D6">
      <w:pPr>
        <w:pStyle w:val="BodyText"/>
        <w:spacing w:before="11"/>
        <w:rPr>
          <w:sz w:val="20"/>
        </w:rPr>
      </w:pPr>
    </w:p>
    <w:p w14:paraId="36A2C2AD" w14:textId="77777777" w:rsidR="000320D6" w:rsidRDefault="007D71FE">
      <w:pPr>
        <w:pStyle w:val="BodyText"/>
        <w:spacing w:line="252" w:lineRule="auto"/>
        <w:ind w:left="140" w:right="883"/>
      </w:pPr>
      <w:r>
        <w:rPr>
          <w:w w:val="105"/>
        </w:rPr>
        <w:t>Will your auditors be able to obtain electronic data files from the Banner system (accounting and attendance)?</w:t>
      </w:r>
    </w:p>
    <w:p w14:paraId="36A2C2AE" w14:textId="77777777" w:rsidR="000320D6" w:rsidRDefault="000320D6">
      <w:pPr>
        <w:pStyle w:val="BodyText"/>
        <w:spacing w:before="10"/>
      </w:pPr>
    </w:p>
    <w:p w14:paraId="36A2C2AF" w14:textId="77777777" w:rsidR="000320D6" w:rsidRDefault="007D71FE">
      <w:pPr>
        <w:pStyle w:val="BodyText"/>
        <w:ind w:left="140"/>
      </w:pPr>
      <w:r>
        <w:rPr>
          <w:w w:val="105"/>
        </w:rPr>
        <w:t>Yes, as much that is possible from the Banner system.</w:t>
      </w:r>
    </w:p>
    <w:p w14:paraId="36A2C2B0" w14:textId="77777777" w:rsidR="000320D6" w:rsidRDefault="000320D6">
      <w:pPr>
        <w:sectPr w:rsidR="000320D6">
          <w:type w:val="continuous"/>
          <w:pgSz w:w="12240" w:h="15840"/>
          <w:pgMar w:top="500" w:right="1320" w:bottom="280" w:left="1300" w:header="720" w:footer="720" w:gutter="0"/>
          <w:cols w:num="2" w:space="720" w:equalWidth="0">
            <w:col w:w="1579" w:space="581"/>
            <w:col w:w="7460"/>
          </w:cols>
        </w:sectPr>
      </w:pPr>
    </w:p>
    <w:p w14:paraId="36A2C2B1" w14:textId="77777777" w:rsidR="000320D6" w:rsidRDefault="000320D6">
      <w:pPr>
        <w:pStyle w:val="BodyText"/>
        <w:rPr>
          <w:sz w:val="20"/>
        </w:rPr>
      </w:pPr>
    </w:p>
    <w:p w14:paraId="36A2C2B2" w14:textId="77777777" w:rsidR="000320D6" w:rsidRDefault="000320D6">
      <w:pPr>
        <w:pStyle w:val="BodyText"/>
        <w:rPr>
          <w:sz w:val="20"/>
        </w:rPr>
      </w:pPr>
    </w:p>
    <w:p w14:paraId="36A2C2B3" w14:textId="77777777" w:rsidR="000320D6" w:rsidRDefault="000320D6">
      <w:pPr>
        <w:pStyle w:val="BodyText"/>
        <w:spacing w:before="9"/>
        <w:rPr>
          <w:sz w:val="26"/>
        </w:rPr>
      </w:pPr>
    </w:p>
    <w:p w14:paraId="36A2C2B4" w14:textId="77777777" w:rsidR="000320D6" w:rsidRDefault="000320D6">
      <w:pPr>
        <w:rPr>
          <w:sz w:val="26"/>
        </w:rPr>
        <w:sectPr w:rsidR="000320D6">
          <w:pgSz w:w="12240" w:h="15840"/>
          <w:pgMar w:top="920" w:right="1320" w:bottom="1040" w:left="1300" w:header="726" w:footer="853" w:gutter="0"/>
          <w:cols w:space="720"/>
        </w:sectPr>
      </w:pPr>
    </w:p>
    <w:p w14:paraId="36A2C2B5" w14:textId="2B99B6B0" w:rsidR="000320D6" w:rsidRDefault="007D71FE" w:rsidP="00EF5B6F">
      <w:pPr>
        <w:pStyle w:val="BodyText"/>
        <w:spacing w:before="120"/>
        <w:ind w:left="144" w:right="-432"/>
      </w:pPr>
      <w:r>
        <w:rPr>
          <w:w w:val="105"/>
        </w:rPr>
        <w:t>Question No. 7</w:t>
      </w:r>
      <w:r w:rsidR="004029A0">
        <w:rPr>
          <w:w w:val="105"/>
        </w:rPr>
        <w:t>:</w:t>
      </w:r>
    </w:p>
    <w:p w14:paraId="36A2C2B6" w14:textId="77777777" w:rsidR="000320D6" w:rsidRDefault="000320D6">
      <w:pPr>
        <w:pStyle w:val="BodyText"/>
        <w:rPr>
          <w:sz w:val="24"/>
        </w:rPr>
      </w:pPr>
    </w:p>
    <w:p w14:paraId="36A2C2B7" w14:textId="77777777" w:rsidR="000320D6" w:rsidRDefault="000320D6">
      <w:pPr>
        <w:pStyle w:val="BodyText"/>
        <w:rPr>
          <w:sz w:val="24"/>
        </w:rPr>
      </w:pPr>
    </w:p>
    <w:p w14:paraId="36A2C2B8" w14:textId="77777777" w:rsidR="000320D6" w:rsidRDefault="000320D6">
      <w:pPr>
        <w:pStyle w:val="BodyText"/>
        <w:spacing w:before="1"/>
        <w:rPr>
          <w:sz w:val="19"/>
        </w:rPr>
      </w:pPr>
    </w:p>
    <w:p w14:paraId="36A2C2B9" w14:textId="430236A9" w:rsidR="000320D6" w:rsidRDefault="007D71FE">
      <w:pPr>
        <w:pStyle w:val="BodyText"/>
        <w:ind w:left="140"/>
      </w:pPr>
      <w:r>
        <w:rPr>
          <w:w w:val="105"/>
        </w:rPr>
        <w:t>Answer No. 7</w:t>
      </w:r>
      <w:r w:rsidR="004029A0">
        <w:rPr>
          <w:w w:val="105"/>
        </w:rPr>
        <w:t>:</w:t>
      </w:r>
    </w:p>
    <w:p w14:paraId="36A2C2BA" w14:textId="77777777" w:rsidR="000320D6" w:rsidRDefault="000320D6">
      <w:pPr>
        <w:pStyle w:val="BodyText"/>
        <w:rPr>
          <w:sz w:val="24"/>
        </w:rPr>
      </w:pPr>
    </w:p>
    <w:p w14:paraId="36A2C2BC" w14:textId="77777777" w:rsidR="000320D6" w:rsidRDefault="000320D6">
      <w:pPr>
        <w:pStyle w:val="BodyText"/>
        <w:spacing w:before="1"/>
        <w:rPr>
          <w:sz w:val="19"/>
        </w:rPr>
      </w:pPr>
    </w:p>
    <w:p w14:paraId="120E1F00" w14:textId="77777777" w:rsidR="004B1B83" w:rsidRDefault="004B1B83" w:rsidP="00EF5B6F">
      <w:pPr>
        <w:pStyle w:val="BodyText"/>
        <w:ind w:left="140" w:right="-144"/>
        <w:rPr>
          <w:w w:val="105"/>
        </w:rPr>
      </w:pPr>
    </w:p>
    <w:p w14:paraId="36A2C2BD" w14:textId="1180B78C" w:rsidR="000320D6" w:rsidRDefault="007D71FE" w:rsidP="00EF5B6F">
      <w:pPr>
        <w:pStyle w:val="BodyText"/>
        <w:ind w:left="140" w:right="-144"/>
      </w:pPr>
      <w:r>
        <w:rPr>
          <w:w w:val="105"/>
        </w:rPr>
        <w:t>Question No. 8</w:t>
      </w:r>
      <w:r w:rsidR="004029A0">
        <w:rPr>
          <w:w w:val="105"/>
        </w:rPr>
        <w:t>:</w:t>
      </w:r>
    </w:p>
    <w:p w14:paraId="36A2C2BE" w14:textId="77777777" w:rsidR="000320D6" w:rsidRDefault="000320D6">
      <w:pPr>
        <w:pStyle w:val="BodyText"/>
        <w:rPr>
          <w:sz w:val="24"/>
        </w:rPr>
      </w:pPr>
    </w:p>
    <w:p w14:paraId="36A2C2BF" w14:textId="77777777" w:rsidR="000320D6" w:rsidRDefault="000320D6">
      <w:pPr>
        <w:pStyle w:val="BodyText"/>
        <w:spacing w:before="11"/>
        <w:rPr>
          <w:sz w:val="20"/>
        </w:rPr>
      </w:pPr>
    </w:p>
    <w:p w14:paraId="36A2C2C0" w14:textId="285F8F73" w:rsidR="000320D6" w:rsidRDefault="007D71FE">
      <w:pPr>
        <w:pStyle w:val="BodyText"/>
        <w:ind w:left="139"/>
      </w:pPr>
      <w:r>
        <w:rPr>
          <w:w w:val="105"/>
        </w:rPr>
        <w:t>Answer No. 8</w:t>
      </w:r>
      <w:r w:rsidR="004029A0">
        <w:rPr>
          <w:w w:val="105"/>
        </w:rPr>
        <w:t>:</w:t>
      </w:r>
    </w:p>
    <w:p w14:paraId="36A2C2C1" w14:textId="77777777" w:rsidR="000320D6" w:rsidRDefault="000320D6">
      <w:pPr>
        <w:pStyle w:val="BodyText"/>
        <w:rPr>
          <w:sz w:val="24"/>
        </w:rPr>
      </w:pPr>
    </w:p>
    <w:p w14:paraId="36A2C2C2" w14:textId="77777777" w:rsidR="000320D6" w:rsidRDefault="000320D6">
      <w:pPr>
        <w:pStyle w:val="BodyText"/>
        <w:spacing w:before="4"/>
        <w:rPr>
          <w:sz w:val="22"/>
        </w:rPr>
      </w:pPr>
    </w:p>
    <w:p w14:paraId="36A2C2C3" w14:textId="750EF0DC" w:rsidR="000320D6" w:rsidRDefault="007D71FE" w:rsidP="00766E6C">
      <w:pPr>
        <w:pStyle w:val="BodyText"/>
        <w:ind w:left="140" w:right="-144"/>
      </w:pPr>
      <w:r>
        <w:rPr>
          <w:w w:val="105"/>
        </w:rPr>
        <w:t>Question No. 9</w:t>
      </w:r>
      <w:r w:rsidR="004029A0">
        <w:rPr>
          <w:w w:val="105"/>
        </w:rPr>
        <w:t>:</w:t>
      </w:r>
    </w:p>
    <w:p w14:paraId="36A2C2C4" w14:textId="77777777" w:rsidR="000320D6" w:rsidRDefault="000320D6">
      <w:pPr>
        <w:pStyle w:val="BodyText"/>
        <w:spacing w:before="9"/>
        <w:rPr>
          <w:sz w:val="22"/>
        </w:rPr>
      </w:pPr>
    </w:p>
    <w:p w14:paraId="36A2C2C5" w14:textId="593B3011" w:rsidR="000320D6" w:rsidRDefault="007D71FE">
      <w:pPr>
        <w:pStyle w:val="BodyText"/>
        <w:spacing w:before="1"/>
        <w:ind w:left="140"/>
        <w:rPr>
          <w:w w:val="105"/>
        </w:rPr>
      </w:pPr>
      <w:r>
        <w:rPr>
          <w:w w:val="105"/>
        </w:rPr>
        <w:t>Answer No. 9</w:t>
      </w:r>
      <w:r w:rsidR="004029A0">
        <w:rPr>
          <w:w w:val="105"/>
        </w:rPr>
        <w:t>:</w:t>
      </w:r>
    </w:p>
    <w:p w14:paraId="06DB79E0" w14:textId="2CDF4504" w:rsidR="00324FDE" w:rsidRDefault="00324FDE">
      <w:pPr>
        <w:pStyle w:val="BodyText"/>
        <w:spacing w:before="1"/>
        <w:ind w:left="140"/>
        <w:rPr>
          <w:w w:val="105"/>
        </w:rPr>
      </w:pPr>
    </w:p>
    <w:p w14:paraId="0C677E9A" w14:textId="79708CBE" w:rsidR="00324FDE" w:rsidRDefault="00324FDE">
      <w:pPr>
        <w:pStyle w:val="BodyText"/>
        <w:spacing w:before="1"/>
        <w:ind w:left="140"/>
        <w:rPr>
          <w:w w:val="105"/>
        </w:rPr>
      </w:pPr>
    </w:p>
    <w:p w14:paraId="56FE3F92" w14:textId="77777777" w:rsidR="00EF69A5" w:rsidRDefault="00324FDE" w:rsidP="00766E6C">
      <w:pPr>
        <w:pStyle w:val="BodyText"/>
        <w:spacing w:before="1"/>
        <w:ind w:left="140" w:right="-288"/>
        <w:rPr>
          <w:w w:val="105"/>
        </w:rPr>
      </w:pPr>
      <w:r>
        <w:rPr>
          <w:w w:val="105"/>
        </w:rPr>
        <w:t>Question No</w:t>
      </w:r>
      <w:r w:rsidR="005B7329">
        <w:rPr>
          <w:w w:val="105"/>
        </w:rPr>
        <w:t>. 10</w:t>
      </w:r>
      <w:r w:rsidR="004029A0">
        <w:rPr>
          <w:w w:val="105"/>
        </w:rPr>
        <w:t>:</w:t>
      </w:r>
    </w:p>
    <w:p w14:paraId="22C3E451" w14:textId="77777777" w:rsidR="00EF69A5" w:rsidRDefault="00EF69A5" w:rsidP="00766E6C">
      <w:pPr>
        <w:pStyle w:val="BodyText"/>
        <w:spacing w:before="1"/>
        <w:ind w:left="140" w:right="-288"/>
        <w:rPr>
          <w:w w:val="105"/>
        </w:rPr>
      </w:pPr>
    </w:p>
    <w:p w14:paraId="10303226" w14:textId="77777777" w:rsidR="00F53E65" w:rsidRDefault="00CD2B7D" w:rsidP="00766E6C">
      <w:pPr>
        <w:pStyle w:val="BodyText"/>
        <w:spacing w:before="1"/>
        <w:ind w:left="140" w:right="-288"/>
        <w:rPr>
          <w:w w:val="105"/>
        </w:rPr>
      </w:pPr>
      <w:r>
        <w:rPr>
          <w:w w:val="105"/>
        </w:rPr>
        <w:t>Answer No. 1</w:t>
      </w:r>
      <w:r w:rsidR="009431A1">
        <w:rPr>
          <w:w w:val="105"/>
        </w:rPr>
        <w:t>0:</w:t>
      </w:r>
      <w:r w:rsidR="0047460F">
        <w:rPr>
          <w:w w:val="105"/>
        </w:rPr>
        <w:t xml:space="preserve"> </w:t>
      </w:r>
    </w:p>
    <w:p w14:paraId="481D6572" w14:textId="77777777" w:rsidR="00F53E65" w:rsidRDefault="00F53E65" w:rsidP="00766E6C">
      <w:pPr>
        <w:pStyle w:val="BodyText"/>
        <w:spacing w:before="1"/>
        <w:ind w:left="140" w:right="-288"/>
        <w:rPr>
          <w:w w:val="105"/>
        </w:rPr>
      </w:pPr>
    </w:p>
    <w:p w14:paraId="11DC88E5" w14:textId="77777777" w:rsidR="00F53E65" w:rsidRDefault="00F53E65" w:rsidP="00766E6C">
      <w:pPr>
        <w:pStyle w:val="BodyText"/>
        <w:spacing w:before="1"/>
        <w:ind w:left="140" w:right="-288"/>
        <w:rPr>
          <w:w w:val="105"/>
        </w:rPr>
      </w:pPr>
    </w:p>
    <w:p w14:paraId="45DD1CB9" w14:textId="77777777" w:rsidR="00F53E65" w:rsidRDefault="00F53E65" w:rsidP="00766E6C">
      <w:pPr>
        <w:pStyle w:val="BodyText"/>
        <w:spacing w:before="1"/>
        <w:ind w:left="140" w:right="-288"/>
        <w:rPr>
          <w:w w:val="105"/>
        </w:rPr>
      </w:pPr>
    </w:p>
    <w:p w14:paraId="56C0F3F2" w14:textId="77777777" w:rsidR="002F4EDB" w:rsidRDefault="00F53E65" w:rsidP="00766E6C">
      <w:pPr>
        <w:pStyle w:val="BodyText"/>
        <w:spacing w:before="1"/>
        <w:ind w:left="140" w:right="-288"/>
        <w:rPr>
          <w:w w:val="105"/>
        </w:rPr>
      </w:pPr>
      <w:r>
        <w:rPr>
          <w:w w:val="105"/>
        </w:rPr>
        <w:t>Question No</w:t>
      </w:r>
      <w:r w:rsidR="0086473D">
        <w:rPr>
          <w:w w:val="105"/>
        </w:rPr>
        <w:t>. 11:</w:t>
      </w:r>
      <w:r w:rsidR="0047460F">
        <w:rPr>
          <w:w w:val="105"/>
        </w:rPr>
        <w:t xml:space="preserve"> </w:t>
      </w:r>
    </w:p>
    <w:p w14:paraId="22FE9FC1" w14:textId="77777777" w:rsidR="002F4EDB" w:rsidRDefault="002F4EDB" w:rsidP="00766E6C">
      <w:pPr>
        <w:pStyle w:val="BodyText"/>
        <w:spacing w:before="1"/>
        <w:ind w:left="140" w:right="-288"/>
        <w:rPr>
          <w:w w:val="105"/>
        </w:rPr>
      </w:pPr>
    </w:p>
    <w:p w14:paraId="23EA025F" w14:textId="77777777" w:rsidR="008B300D" w:rsidRDefault="002F4EDB" w:rsidP="00766E6C">
      <w:pPr>
        <w:pStyle w:val="BodyText"/>
        <w:spacing w:before="1"/>
        <w:ind w:left="140" w:right="-288"/>
        <w:rPr>
          <w:w w:val="105"/>
        </w:rPr>
      </w:pPr>
      <w:r>
        <w:rPr>
          <w:w w:val="105"/>
        </w:rPr>
        <w:t>Answer No</w:t>
      </w:r>
      <w:r w:rsidR="00616837">
        <w:rPr>
          <w:w w:val="105"/>
        </w:rPr>
        <w:t>.</w:t>
      </w:r>
      <w:r w:rsidR="00E652FD">
        <w:rPr>
          <w:w w:val="105"/>
        </w:rPr>
        <w:t xml:space="preserve"> 11:</w:t>
      </w:r>
      <w:r w:rsidR="0047460F">
        <w:rPr>
          <w:w w:val="105"/>
        </w:rPr>
        <w:t xml:space="preserve"> </w:t>
      </w:r>
    </w:p>
    <w:p w14:paraId="68D8F300" w14:textId="77777777" w:rsidR="008B300D" w:rsidRDefault="008B300D" w:rsidP="00766E6C">
      <w:pPr>
        <w:pStyle w:val="BodyText"/>
        <w:spacing w:before="1"/>
        <w:ind w:left="140" w:right="-288"/>
        <w:rPr>
          <w:w w:val="105"/>
        </w:rPr>
      </w:pPr>
    </w:p>
    <w:p w14:paraId="65EF3C09" w14:textId="77777777" w:rsidR="008B300D" w:rsidRDefault="008B300D" w:rsidP="00766E6C">
      <w:pPr>
        <w:pStyle w:val="BodyText"/>
        <w:spacing w:before="1"/>
        <w:ind w:left="140" w:right="-288"/>
        <w:rPr>
          <w:w w:val="105"/>
        </w:rPr>
      </w:pPr>
    </w:p>
    <w:p w14:paraId="6352D75D" w14:textId="77777777" w:rsidR="008B300D" w:rsidRDefault="008B300D" w:rsidP="00766E6C">
      <w:pPr>
        <w:pStyle w:val="BodyText"/>
        <w:spacing w:before="1"/>
        <w:ind w:left="140" w:right="-288"/>
        <w:rPr>
          <w:w w:val="105"/>
        </w:rPr>
      </w:pPr>
      <w:r>
        <w:rPr>
          <w:w w:val="105"/>
        </w:rPr>
        <w:t>Question No. 12:</w:t>
      </w:r>
    </w:p>
    <w:p w14:paraId="7B871F47" w14:textId="77777777" w:rsidR="008B300D" w:rsidRDefault="008B300D" w:rsidP="00766E6C">
      <w:pPr>
        <w:pStyle w:val="BodyText"/>
        <w:spacing w:before="1"/>
        <w:ind w:left="140" w:right="-288"/>
        <w:rPr>
          <w:w w:val="105"/>
        </w:rPr>
      </w:pPr>
    </w:p>
    <w:p w14:paraId="567E90EC" w14:textId="77777777" w:rsidR="008B300D" w:rsidRDefault="008B300D" w:rsidP="00766E6C">
      <w:pPr>
        <w:pStyle w:val="BodyText"/>
        <w:spacing w:before="1"/>
        <w:ind w:left="140" w:right="-288"/>
        <w:rPr>
          <w:w w:val="105"/>
        </w:rPr>
      </w:pPr>
      <w:r>
        <w:rPr>
          <w:w w:val="105"/>
        </w:rPr>
        <w:t>Answer No. 12:</w:t>
      </w:r>
    </w:p>
    <w:p w14:paraId="6D3DC70C" w14:textId="77777777" w:rsidR="008B300D" w:rsidRDefault="008B300D" w:rsidP="00766E6C">
      <w:pPr>
        <w:pStyle w:val="BodyText"/>
        <w:spacing w:before="1"/>
        <w:ind w:left="140" w:right="-288"/>
        <w:rPr>
          <w:w w:val="105"/>
        </w:rPr>
      </w:pPr>
    </w:p>
    <w:p w14:paraId="760A02CE" w14:textId="77777777" w:rsidR="008B300D" w:rsidRDefault="008B300D" w:rsidP="00766E6C">
      <w:pPr>
        <w:pStyle w:val="BodyText"/>
        <w:spacing w:before="1"/>
        <w:ind w:left="140" w:right="-288"/>
        <w:rPr>
          <w:w w:val="105"/>
        </w:rPr>
      </w:pPr>
    </w:p>
    <w:p w14:paraId="260297DA" w14:textId="77777777" w:rsidR="008B300D" w:rsidRDefault="008B300D" w:rsidP="00766E6C">
      <w:pPr>
        <w:pStyle w:val="BodyText"/>
        <w:spacing w:before="1"/>
        <w:ind w:left="140" w:right="-288"/>
        <w:rPr>
          <w:w w:val="105"/>
        </w:rPr>
      </w:pPr>
      <w:r>
        <w:rPr>
          <w:w w:val="105"/>
        </w:rPr>
        <w:t>Question No. 13:</w:t>
      </w:r>
    </w:p>
    <w:p w14:paraId="26B3ACA0" w14:textId="77777777" w:rsidR="008B300D" w:rsidRDefault="008B300D" w:rsidP="00766E6C">
      <w:pPr>
        <w:pStyle w:val="BodyText"/>
        <w:spacing w:before="1"/>
        <w:ind w:left="140" w:right="-288"/>
        <w:rPr>
          <w:w w:val="105"/>
        </w:rPr>
      </w:pPr>
    </w:p>
    <w:p w14:paraId="565C5CA3" w14:textId="43CAF71E" w:rsidR="008B300D" w:rsidRDefault="008B300D" w:rsidP="00766E6C">
      <w:pPr>
        <w:pStyle w:val="BodyText"/>
        <w:spacing w:before="1"/>
        <w:ind w:left="140" w:right="-288"/>
        <w:rPr>
          <w:w w:val="105"/>
        </w:rPr>
      </w:pPr>
      <w:r>
        <w:rPr>
          <w:w w:val="105"/>
        </w:rPr>
        <w:t>Answer No. 13:</w:t>
      </w:r>
      <w:r>
        <w:rPr>
          <w:w w:val="105"/>
        </w:rPr>
        <w:tab/>
      </w:r>
      <w:r>
        <w:rPr>
          <w:w w:val="105"/>
        </w:rPr>
        <w:tab/>
      </w:r>
      <w:r w:rsidR="0047460F">
        <w:rPr>
          <w:w w:val="105"/>
        </w:rPr>
        <w:t xml:space="preserve">  </w:t>
      </w:r>
      <w:r w:rsidR="003E7472">
        <w:rPr>
          <w:w w:val="105"/>
        </w:rPr>
        <w:tab/>
      </w:r>
      <w:r w:rsidR="003E7472">
        <w:rPr>
          <w:w w:val="105"/>
        </w:rPr>
        <w:tab/>
      </w:r>
      <w:r w:rsidR="003E7472">
        <w:rPr>
          <w:w w:val="105"/>
        </w:rPr>
        <w:tab/>
      </w:r>
    </w:p>
    <w:p w14:paraId="6DD45B11" w14:textId="305ABBF9" w:rsidR="00324FDE" w:rsidRDefault="0047460F" w:rsidP="00766E6C">
      <w:pPr>
        <w:pStyle w:val="BodyText"/>
        <w:spacing w:before="1"/>
        <w:ind w:left="140" w:right="-288"/>
      </w:pPr>
      <w:r>
        <w:rPr>
          <w:w w:val="105"/>
        </w:rPr>
        <w:tab/>
      </w:r>
    </w:p>
    <w:p w14:paraId="36A2C2C6" w14:textId="77777777" w:rsidR="000320D6" w:rsidRDefault="007D71FE">
      <w:pPr>
        <w:pStyle w:val="BodyText"/>
        <w:spacing w:before="97" w:line="252" w:lineRule="auto"/>
        <w:ind w:left="140" w:right="121"/>
      </w:pPr>
      <w:bookmarkStart w:id="0" w:name="_GoBack"/>
      <w:bookmarkEnd w:id="0"/>
      <w:r>
        <w:br w:type="column"/>
      </w:r>
      <w:r>
        <w:rPr>
          <w:w w:val="105"/>
        </w:rPr>
        <w:t>Are there any recent or future changes that could impact the audit in the upcoming year (not in the 6/30/19 report)? (i.e. new debt issues or construction projects).</w:t>
      </w:r>
    </w:p>
    <w:p w14:paraId="36A2C2C7" w14:textId="77777777" w:rsidR="000320D6" w:rsidRDefault="000320D6">
      <w:pPr>
        <w:pStyle w:val="BodyText"/>
        <w:spacing w:before="10"/>
      </w:pPr>
    </w:p>
    <w:p w14:paraId="36A2C2C8" w14:textId="77777777" w:rsidR="000320D6" w:rsidRDefault="007D71FE">
      <w:pPr>
        <w:pStyle w:val="BodyText"/>
        <w:spacing w:line="252" w:lineRule="auto"/>
        <w:ind w:left="140"/>
      </w:pPr>
      <w:r>
        <w:rPr>
          <w:w w:val="105"/>
        </w:rPr>
        <w:t>The District may be looking at local bond refunding and there is ongoing construction with the issuance of Measure X.</w:t>
      </w:r>
    </w:p>
    <w:p w14:paraId="36A2C2CA" w14:textId="344CA637" w:rsidR="000320D6" w:rsidRDefault="000320D6">
      <w:pPr>
        <w:pStyle w:val="BodyText"/>
        <w:rPr>
          <w:sz w:val="24"/>
        </w:rPr>
      </w:pPr>
    </w:p>
    <w:p w14:paraId="7B915542" w14:textId="77777777" w:rsidR="004B1B83" w:rsidRDefault="004B1B83">
      <w:pPr>
        <w:pStyle w:val="BodyText"/>
        <w:rPr>
          <w:sz w:val="20"/>
        </w:rPr>
      </w:pPr>
    </w:p>
    <w:p w14:paraId="36A2C2CB" w14:textId="638B5249" w:rsidR="000320D6" w:rsidRDefault="007D71FE">
      <w:pPr>
        <w:pStyle w:val="BodyText"/>
        <w:spacing w:line="252" w:lineRule="auto"/>
        <w:ind w:left="139"/>
      </w:pPr>
      <w:r>
        <w:rPr>
          <w:w w:val="105"/>
        </w:rPr>
        <w:t xml:space="preserve">Do you have any new </w:t>
      </w:r>
      <w:r w:rsidR="001279ED">
        <w:rPr>
          <w:w w:val="105"/>
        </w:rPr>
        <w:t>federally funded</w:t>
      </w:r>
      <w:r>
        <w:rPr>
          <w:w w:val="105"/>
        </w:rPr>
        <w:t xml:space="preserve"> programs with significant expenditures (expected to exceed $300k by 6/30/20)?</w:t>
      </w:r>
    </w:p>
    <w:p w14:paraId="36A2C2CC" w14:textId="77777777" w:rsidR="000320D6" w:rsidRDefault="000320D6">
      <w:pPr>
        <w:pStyle w:val="BodyText"/>
        <w:spacing w:before="10"/>
      </w:pPr>
    </w:p>
    <w:p w14:paraId="36A2C2CD" w14:textId="77777777" w:rsidR="000320D6" w:rsidRDefault="007D71FE">
      <w:pPr>
        <w:pStyle w:val="BodyText"/>
        <w:ind w:left="139"/>
      </w:pPr>
      <w:r>
        <w:rPr>
          <w:w w:val="105"/>
        </w:rPr>
        <w:t>No.</w:t>
      </w:r>
    </w:p>
    <w:p w14:paraId="36A2C2CE" w14:textId="77777777" w:rsidR="000320D6" w:rsidRDefault="000320D6">
      <w:pPr>
        <w:pStyle w:val="BodyText"/>
        <w:rPr>
          <w:sz w:val="24"/>
        </w:rPr>
      </w:pPr>
    </w:p>
    <w:p w14:paraId="36A2C2CF" w14:textId="77777777" w:rsidR="000320D6" w:rsidRDefault="000320D6">
      <w:pPr>
        <w:pStyle w:val="BodyText"/>
      </w:pPr>
    </w:p>
    <w:p w14:paraId="36A2C2D0" w14:textId="77777777" w:rsidR="000320D6" w:rsidRDefault="007D71FE">
      <w:pPr>
        <w:pStyle w:val="BodyText"/>
        <w:ind w:left="139"/>
      </w:pPr>
      <w:r>
        <w:rPr>
          <w:w w:val="105"/>
        </w:rPr>
        <w:t>Are the auditors expected to prepare the Foundation’s Form 990 Tax Return?</w:t>
      </w:r>
    </w:p>
    <w:p w14:paraId="36A2C2D1" w14:textId="77777777" w:rsidR="000320D6" w:rsidRDefault="000320D6">
      <w:pPr>
        <w:pStyle w:val="BodyText"/>
        <w:spacing w:before="3"/>
        <w:rPr>
          <w:sz w:val="23"/>
        </w:rPr>
      </w:pPr>
    </w:p>
    <w:p w14:paraId="36A2C2D2" w14:textId="685EC5C9" w:rsidR="000320D6" w:rsidRDefault="007D71FE">
      <w:pPr>
        <w:pStyle w:val="BodyText"/>
        <w:ind w:left="140"/>
        <w:rPr>
          <w:w w:val="105"/>
        </w:rPr>
      </w:pPr>
      <w:r>
        <w:rPr>
          <w:w w:val="105"/>
        </w:rPr>
        <w:t xml:space="preserve">Yes, </w:t>
      </w:r>
      <w:r w:rsidR="00906E03">
        <w:rPr>
          <w:w w:val="105"/>
        </w:rPr>
        <w:t>the District</w:t>
      </w:r>
      <w:r w:rsidR="00640B51">
        <w:rPr>
          <w:w w:val="105"/>
        </w:rPr>
        <w:t xml:space="preserve"> wants a quote included</w:t>
      </w:r>
      <w:r w:rsidR="00685242">
        <w:rPr>
          <w:w w:val="105"/>
        </w:rPr>
        <w:t xml:space="preserve"> for tax services related to the Foundation.</w:t>
      </w:r>
    </w:p>
    <w:p w14:paraId="2E3AC457" w14:textId="1F8B01B8" w:rsidR="003E7472" w:rsidRDefault="003E7472">
      <w:pPr>
        <w:pStyle w:val="BodyText"/>
        <w:ind w:left="140"/>
        <w:rPr>
          <w:w w:val="105"/>
        </w:rPr>
      </w:pPr>
    </w:p>
    <w:p w14:paraId="32CDA797" w14:textId="16A32B18" w:rsidR="003E7472" w:rsidRDefault="003E7472">
      <w:pPr>
        <w:pStyle w:val="BodyText"/>
        <w:ind w:left="140"/>
        <w:rPr>
          <w:w w:val="105"/>
        </w:rPr>
      </w:pPr>
    </w:p>
    <w:p w14:paraId="0CB8E607" w14:textId="7E3B39B2" w:rsidR="003E7472" w:rsidRDefault="002E1DA3">
      <w:pPr>
        <w:pStyle w:val="BodyText"/>
        <w:ind w:left="140"/>
        <w:rPr>
          <w:w w:val="105"/>
        </w:rPr>
      </w:pPr>
      <w:r>
        <w:rPr>
          <w:w w:val="105"/>
        </w:rPr>
        <w:t xml:space="preserve">Are </w:t>
      </w:r>
      <w:r w:rsidR="00FB7B14">
        <w:rPr>
          <w:w w:val="105"/>
        </w:rPr>
        <w:t>specific reasons</w:t>
      </w:r>
      <w:r w:rsidR="00B41789">
        <w:rPr>
          <w:w w:val="105"/>
        </w:rPr>
        <w:t xml:space="preserve"> the District is going out f</w:t>
      </w:r>
      <w:r w:rsidR="00677A83">
        <w:rPr>
          <w:w w:val="105"/>
        </w:rPr>
        <w:t>or bid?</w:t>
      </w:r>
    </w:p>
    <w:p w14:paraId="412153C8" w14:textId="3697EBB6" w:rsidR="00677A83" w:rsidRDefault="00677A83">
      <w:pPr>
        <w:pStyle w:val="BodyText"/>
        <w:ind w:left="140"/>
        <w:rPr>
          <w:w w:val="105"/>
        </w:rPr>
      </w:pPr>
    </w:p>
    <w:p w14:paraId="7D3A669A" w14:textId="56754188" w:rsidR="00677A83" w:rsidRDefault="001141F0">
      <w:pPr>
        <w:pStyle w:val="BodyText"/>
        <w:ind w:left="140"/>
        <w:rPr>
          <w:w w:val="105"/>
        </w:rPr>
      </w:pPr>
      <w:r>
        <w:rPr>
          <w:w w:val="105"/>
        </w:rPr>
        <w:t>Yes, it is the District</w:t>
      </w:r>
      <w:r w:rsidR="00083AB1">
        <w:rPr>
          <w:w w:val="105"/>
        </w:rPr>
        <w:t xml:space="preserve"> normal</w:t>
      </w:r>
      <w:r w:rsidR="008B71B6">
        <w:rPr>
          <w:w w:val="105"/>
        </w:rPr>
        <w:t xml:space="preserve"> process to go out for </w:t>
      </w:r>
      <w:r w:rsidR="00564149">
        <w:rPr>
          <w:w w:val="105"/>
        </w:rPr>
        <w:t>bid at the end of the contract</w:t>
      </w:r>
      <w:r w:rsidR="00C677E0">
        <w:rPr>
          <w:w w:val="105"/>
        </w:rPr>
        <w:t xml:space="preserve"> </w:t>
      </w:r>
      <w:r w:rsidR="00A65743">
        <w:rPr>
          <w:w w:val="105"/>
        </w:rPr>
        <w:t>and/</w:t>
      </w:r>
      <w:r w:rsidR="00C677E0">
        <w:rPr>
          <w:w w:val="105"/>
        </w:rPr>
        <w:t xml:space="preserve">or </w:t>
      </w:r>
      <w:r w:rsidR="009431A1">
        <w:rPr>
          <w:w w:val="105"/>
        </w:rPr>
        <w:t>five-year</w:t>
      </w:r>
      <w:r w:rsidR="00C677E0">
        <w:rPr>
          <w:w w:val="105"/>
        </w:rPr>
        <w:t xml:space="preserve"> term</w:t>
      </w:r>
      <w:r w:rsidR="00EF69A5">
        <w:rPr>
          <w:w w:val="105"/>
        </w:rPr>
        <w:t>.</w:t>
      </w:r>
    </w:p>
    <w:p w14:paraId="250D823E" w14:textId="124A4E55" w:rsidR="002152B8" w:rsidRDefault="002152B8">
      <w:pPr>
        <w:pStyle w:val="BodyText"/>
        <w:ind w:left="140"/>
        <w:rPr>
          <w:w w:val="105"/>
        </w:rPr>
      </w:pPr>
    </w:p>
    <w:p w14:paraId="47ABC322" w14:textId="2369C84B" w:rsidR="002152B8" w:rsidRDefault="002152B8">
      <w:pPr>
        <w:pStyle w:val="BodyText"/>
        <w:ind w:left="140"/>
        <w:rPr>
          <w:w w:val="105"/>
        </w:rPr>
      </w:pPr>
    </w:p>
    <w:p w14:paraId="2C35B007" w14:textId="689AA061" w:rsidR="002152B8" w:rsidRDefault="00AD4A24">
      <w:pPr>
        <w:pStyle w:val="BodyText"/>
        <w:ind w:left="140"/>
        <w:rPr>
          <w:w w:val="105"/>
        </w:rPr>
      </w:pPr>
      <w:r>
        <w:rPr>
          <w:w w:val="105"/>
        </w:rPr>
        <w:t>Were ther</w:t>
      </w:r>
      <w:r w:rsidR="00DC042A">
        <w:rPr>
          <w:w w:val="105"/>
        </w:rPr>
        <w:t>e</w:t>
      </w:r>
      <w:r w:rsidR="00A80F6B">
        <w:rPr>
          <w:w w:val="105"/>
        </w:rPr>
        <w:t xml:space="preserve"> any prior year </w:t>
      </w:r>
      <w:r w:rsidR="005826DA">
        <w:rPr>
          <w:w w:val="105"/>
        </w:rPr>
        <w:t>audit service issues?</w:t>
      </w:r>
    </w:p>
    <w:p w14:paraId="0F07936A" w14:textId="30AF0BBF" w:rsidR="00C044F0" w:rsidRDefault="00C044F0">
      <w:pPr>
        <w:pStyle w:val="BodyText"/>
        <w:ind w:left="140"/>
        <w:rPr>
          <w:w w:val="105"/>
        </w:rPr>
      </w:pPr>
    </w:p>
    <w:p w14:paraId="466267BE" w14:textId="75775213" w:rsidR="00C044F0" w:rsidRDefault="00C044F0">
      <w:pPr>
        <w:pStyle w:val="BodyText"/>
        <w:ind w:left="140"/>
        <w:rPr>
          <w:w w:val="105"/>
        </w:rPr>
      </w:pPr>
      <w:r>
        <w:rPr>
          <w:w w:val="105"/>
        </w:rPr>
        <w:t>There were no prior year issues</w:t>
      </w:r>
      <w:r w:rsidR="006B167C">
        <w:rPr>
          <w:w w:val="105"/>
        </w:rPr>
        <w:t xml:space="preserve"> with the services provided by the auditors</w:t>
      </w:r>
      <w:r w:rsidR="00425F59">
        <w:rPr>
          <w:w w:val="105"/>
        </w:rPr>
        <w:t>.</w:t>
      </w:r>
    </w:p>
    <w:p w14:paraId="7D94934B" w14:textId="47E38FC5" w:rsidR="003B6397" w:rsidRDefault="003B6397">
      <w:pPr>
        <w:pStyle w:val="BodyText"/>
        <w:ind w:left="140"/>
        <w:rPr>
          <w:w w:val="105"/>
        </w:rPr>
      </w:pPr>
    </w:p>
    <w:p w14:paraId="000F4539" w14:textId="77777777" w:rsidR="003B6397" w:rsidRDefault="003B6397">
      <w:pPr>
        <w:pStyle w:val="BodyText"/>
        <w:ind w:left="140"/>
        <w:rPr>
          <w:w w:val="105"/>
        </w:rPr>
      </w:pPr>
    </w:p>
    <w:p w14:paraId="2EEFE4D8" w14:textId="7EC892E7" w:rsidR="001279ED" w:rsidRDefault="008B300D">
      <w:pPr>
        <w:pStyle w:val="BodyText"/>
        <w:ind w:left="140"/>
      </w:pPr>
      <w:r>
        <w:t>Can electronic signatures and electronic copies be accepted?</w:t>
      </w:r>
    </w:p>
    <w:p w14:paraId="70CC73F3" w14:textId="20E2C5EF" w:rsidR="008B300D" w:rsidRDefault="008B300D">
      <w:pPr>
        <w:pStyle w:val="BodyText"/>
        <w:ind w:left="140"/>
      </w:pPr>
    </w:p>
    <w:p w14:paraId="36D0130E" w14:textId="176D4862" w:rsidR="008B300D" w:rsidRDefault="008B300D">
      <w:pPr>
        <w:pStyle w:val="BodyText"/>
        <w:ind w:left="140"/>
      </w:pPr>
      <w:r>
        <w:t>Yes, given the COVID-19 Shelter in Place, the District will except both electronically.</w:t>
      </w:r>
    </w:p>
    <w:p w14:paraId="36A2C2D3" w14:textId="77777777" w:rsidR="000320D6" w:rsidRDefault="000320D6"/>
    <w:p w14:paraId="6252A1A0" w14:textId="4342B2A6" w:rsidR="008B300D" w:rsidRDefault="008B300D"/>
    <w:p w14:paraId="67D0DEE2" w14:textId="4B94C97D" w:rsidR="008B300D" w:rsidRDefault="008B300D">
      <w:r>
        <w:t>Will the District be willing to extend timeline for submittals?</w:t>
      </w:r>
    </w:p>
    <w:p w14:paraId="5C772425" w14:textId="77777777" w:rsidR="008B300D" w:rsidRDefault="008B300D"/>
    <w:p w14:paraId="1A252B54" w14:textId="5CF1C57A" w:rsidR="008B300D" w:rsidRDefault="008B300D">
      <w:pPr>
        <w:sectPr w:rsidR="008B300D">
          <w:type w:val="continuous"/>
          <w:pgSz w:w="12240" w:h="15840"/>
          <w:pgMar w:top="500" w:right="1320" w:bottom="280" w:left="1300" w:header="720" w:footer="720" w:gutter="0"/>
          <w:cols w:num="2" w:space="720" w:equalWidth="0">
            <w:col w:w="1520" w:space="640"/>
            <w:col w:w="7460"/>
          </w:cols>
        </w:sectPr>
      </w:pPr>
      <w:r>
        <w:t>Yes, the deadline for submitting proposals is extended until March</w:t>
      </w:r>
      <w:r w:rsidR="008D6920">
        <w:t xml:space="preserve"> 27</w:t>
      </w:r>
      <w:r w:rsidR="00560834">
        <w:t>, 2020.</w:t>
      </w:r>
    </w:p>
    <w:p w14:paraId="36A2C2D4" w14:textId="77777777" w:rsidR="000320D6" w:rsidRDefault="000320D6">
      <w:pPr>
        <w:pStyle w:val="BodyText"/>
        <w:rPr>
          <w:sz w:val="20"/>
        </w:rPr>
      </w:pPr>
    </w:p>
    <w:p w14:paraId="36A2C2D5" w14:textId="77777777" w:rsidR="000320D6" w:rsidRDefault="000320D6">
      <w:pPr>
        <w:pStyle w:val="BodyText"/>
        <w:rPr>
          <w:sz w:val="20"/>
        </w:rPr>
      </w:pPr>
    </w:p>
    <w:p w14:paraId="36A2C2D6" w14:textId="77777777" w:rsidR="000320D6" w:rsidRDefault="000320D6">
      <w:pPr>
        <w:pStyle w:val="BodyText"/>
        <w:rPr>
          <w:sz w:val="20"/>
        </w:rPr>
      </w:pPr>
    </w:p>
    <w:p w14:paraId="36A2C2D7" w14:textId="77777777" w:rsidR="000320D6" w:rsidRDefault="000320D6">
      <w:pPr>
        <w:pStyle w:val="BodyText"/>
        <w:rPr>
          <w:sz w:val="20"/>
        </w:rPr>
      </w:pPr>
    </w:p>
    <w:p w14:paraId="36A2C2D8" w14:textId="77777777" w:rsidR="000320D6" w:rsidRDefault="000320D6">
      <w:pPr>
        <w:pStyle w:val="BodyText"/>
        <w:rPr>
          <w:sz w:val="20"/>
        </w:rPr>
      </w:pPr>
    </w:p>
    <w:p w14:paraId="36A2C2D9" w14:textId="77777777" w:rsidR="000320D6" w:rsidRDefault="000320D6">
      <w:pPr>
        <w:pStyle w:val="BodyText"/>
        <w:rPr>
          <w:sz w:val="20"/>
        </w:rPr>
      </w:pPr>
    </w:p>
    <w:p w14:paraId="36A2C2DA" w14:textId="77777777" w:rsidR="000320D6" w:rsidRDefault="000320D6">
      <w:pPr>
        <w:pStyle w:val="BodyText"/>
        <w:rPr>
          <w:sz w:val="20"/>
        </w:rPr>
      </w:pPr>
    </w:p>
    <w:p w14:paraId="36A2C2DB" w14:textId="77777777" w:rsidR="000320D6" w:rsidRDefault="000320D6">
      <w:pPr>
        <w:pStyle w:val="BodyText"/>
        <w:rPr>
          <w:sz w:val="20"/>
        </w:rPr>
      </w:pPr>
    </w:p>
    <w:p w14:paraId="36A2C2DC" w14:textId="77777777" w:rsidR="000320D6" w:rsidRDefault="000320D6">
      <w:pPr>
        <w:pStyle w:val="BodyText"/>
        <w:rPr>
          <w:sz w:val="20"/>
        </w:rPr>
      </w:pPr>
    </w:p>
    <w:p w14:paraId="36A2C2DD" w14:textId="77777777" w:rsidR="000320D6" w:rsidRDefault="000320D6">
      <w:pPr>
        <w:pStyle w:val="BodyText"/>
        <w:rPr>
          <w:sz w:val="20"/>
        </w:rPr>
      </w:pPr>
    </w:p>
    <w:p w14:paraId="36A2C2DE" w14:textId="77777777" w:rsidR="000320D6" w:rsidRDefault="000320D6">
      <w:pPr>
        <w:pStyle w:val="BodyText"/>
        <w:rPr>
          <w:sz w:val="20"/>
        </w:rPr>
      </w:pPr>
    </w:p>
    <w:p w14:paraId="36A2C2DF" w14:textId="77777777" w:rsidR="000320D6" w:rsidRDefault="000320D6">
      <w:pPr>
        <w:pStyle w:val="BodyText"/>
        <w:rPr>
          <w:sz w:val="20"/>
        </w:rPr>
      </w:pPr>
    </w:p>
    <w:p w14:paraId="36A2C2E0" w14:textId="77777777" w:rsidR="000320D6" w:rsidRDefault="000320D6">
      <w:pPr>
        <w:pStyle w:val="BodyText"/>
        <w:rPr>
          <w:sz w:val="20"/>
        </w:rPr>
      </w:pPr>
    </w:p>
    <w:p w14:paraId="36A2C2E1" w14:textId="77777777" w:rsidR="000320D6" w:rsidRDefault="000320D6">
      <w:pPr>
        <w:pStyle w:val="BodyText"/>
        <w:rPr>
          <w:sz w:val="20"/>
        </w:rPr>
      </w:pPr>
    </w:p>
    <w:p w14:paraId="36A2C2E2" w14:textId="77777777" w:rsidR="000320D6" w:rsidRDefault="000320D6">
      <w:pPr>
        <w:pStyle w:val="BodyText"/>
        <w:rPr>
          <w:sz w:val="20"/>
        </w:rPr>
      </w:pPr>
    </w:p>
    <w:p w14:paraId="36A2C2E3" w14:textId="77777777" w:rsidR="000320D6" w:rsidRDefault="000320D6">
      <w:pPr>
        <w:pStyle w:val="BodyText"/>
        <w:rPr>
          <w:sz w:val="20"/>
        </w:rPr>
      </w:pPr>
    </w:p>
    <w:p w14:paraId="36A2C2E4" w14:textId="77777777" w:rsidR="000320D6" w:rsidRDefault="000320D6">
      <w:pPr>
        <w:pStyle w:val="BodyText"/>
        <w:rPr>
          <w:sz w:val="20"/>
        </w:rPr>
      </w:pPr>
    </w:p>
    <w:p w14:paraId="36A2C2E5" w14:textId="77777777" w:rsidR="000320D6" w:rsidRDefault="000320D6">
      <w:pPr>
        <w:pStyle w:val="BodyText"/>
        <w:rPr>
          <w:sz w:val="20"/>
        </w:rPr>
      </w:pPr>
    </w:p>
    <w:p w14:paraId="36A2C2E6" w14:textId="77777777" w:rsidR="000320D6" w:rsidRDefault="000320D6">
      <w:pPr>
        <w:pStyle w:val="BodyText"/>
        <w:rPr>
          <w:sz w:val="20"/>
        </w:rPr>
      </w:pPr>
    </w:p>
    <w:p w14:paraId="36A2C2E7" w14:textId="77777777" w:rsidR="000320D6" w:rsidRDefault="000320D6">
      <w:pPr>
        <w:pStyle w:val="BodyText"/>
        <w:rPr>
          <w:sz w:val="20"/>
        </w:rPr>
      </w:pPr>
    </w:p>
    <w:p w14:paraId="36A2C2E8" w14:textId="77777777" w:rsidR="000320D6" w:rsidRDefault="000320D6">
      <w:pPr>
        <w:pStyle w:val="BodyText"/>
        <w:rPr>
          <w:sz w:val="20"/>
        </w:rPr>
      </w:pPr>
    </w:p>
    <w:p w14:paraId="36A2C2E9" w14:textId="77777777" w:rsidR="000320D6" w:rsidRDefault="000320D6">
      <w:pPr>
        <w:pStyle w:val="BodyText"/>
        <w:rPr>
          <w:sz w:val="20"/>
        </w:rPr>
      </w:pPr>
    </w:p>
    <w:p w14:paraId="36A2C2EA" w14:textId="77777777" w:rsidR="000320D6" w:rsidRDefault="000320D6">
      <w:pPr>
        <w:pStyle w:val="BodyText"/>
        <w:rPr>
          <w:sz w:val="20"/>
        </w:rPr>
      </w:pPr>
    </w:p>
    <w:p w14:paraId="36A2C2EB" w14:textId="77777777" w:rsidR="000320D6" w:rsidRDefault="000320D6">
      <w:pPr>
        <w:pStyle w:val="BodyText"/>
        <w:rPr>
          <w:sz w:val="20"/>
        </w:rPr>
      </w:pPr>
    </w:p>
    <w:p w14:paraId="36A2C2EC" w14:textId="77777777" w:rsidR="000320D6" w:rsidRDefault="000320D6">
      <w:pPr>
        <w:pStyle w:val="BodyText"/>
        <w:rPr>
          <w:sz w:val="20"/>
        </w:rPr>
      </w:pPr>
    </w:p>
    <w:p w14:paraId="36A2C2ED" w14:textId="77777777" w:rsidR="000320D6" w:rsidRDefault="000320D6">
      <w:pPr>
        <w:pStyle w:val="BodyText"/>
        <w:rPr>
          <w:sz w:val="20"/>
        </w:rPr>
      </w:pPr>
    </w:p>
    <w:p w14:paraId="36A2C2EE" w14:textId="77777777" w:rsidR="000320D6" w:rsidRDefault="000320D6">
      <w:pPr>
        <w:pStyle w:val="BodyText"/>
        <w:rPr>
          <w:sz w:val="20"/>
        </w:rPr>
      </w:pPr>
    </w:p>
    <w:p w14:paraId="36A2C2EF" w14:textId="77777777" w:rsidR="000320D6" w:rsidRDefault="000320D6">
      <w:pPr>
        <w:pStyle w:val="BodyText"/>
        <w:rPr>
          <w:sz w:val="20"/>
        </w:rPr>
      </w:pPr>
    </w:p>
    <w:p w14:paraId="36A2C2F0" w14:textId="77777777" w:rsidR="000320D6" w:rsidRDefault="000320D6">
      <w:pPr>
        <w:pStyle w:val="BodyText"/>
        <w:rPr>
          <w:sz w:val="20"/>
        </w:rPr>
      </w:pPr>
    </w:p>
    <w:p w14:paraId="36A2C2F1" w14:textId="77777777" w:rsidR="000320D6" w:rsidRDefault="000320D6">
      <w:pPr>
        <w:pStyle w:val="BodyText"/>
        <w:rPr>
          <w:sz w:val="20"/>
        </w:rPr>
      </w:pPr>
    </w:p>
    <w:p w14:paraId="36A2C2F2" w14:textId="77777777" w:rsidR="000320D6" w:rsidRDefault="000320D6">
      <w:pPr>
        <w:pStyle w:val="BodyText"/>
        <w:rPr>
          <w:sz w:val="20"/>
        </w:rPr>
      </w:pPr>
    </w:p>
    <w:p w14:paraId="36A2C2F3" w14:textId="77777777" w:rsidR="000320D6" w:rsidRDefault="000320D6">
      <w:pPr>
        <w:pStyle w:val="BodyText"/>
        <w:rPr>
          <w:sz w:val="20"/>
        </w:rPr>
      </w:pPr>
    </w:p>
    <w:p w14:paraId="36A2C2F4" w14:textId="77777777" w:rsidR="000320D6" w:rsidRDefault="000320D6">
      <w:pPr>
        <w:pStyle w:val="BodyText"/>
        <w:rPr>
          <w:sz w:val="20"/>
        </w:rPr>
      </w:pPr>
    </w:p>
    <w:p w14:paraId="36A2C2F5" w14:textId="77777777" w:rsidR="000320D6" w:rsidRDefault="000320D6">
      <w:pPr>
        <w:pStyle w:val="BodyText"/>
        <w:rPr>
          <w:sz w:val="20"/>
        </w:rPr>
      </w:pPr>
    </w:p>
    <w:p w14:paraId="36A2C2F6" w14:textId="77777777" w:rsidR="000320D6" w:rsidRDefault="000320D6">
      <w:pPr>
        <w:pStyle w:val="BodyText"/>
        <w:rPr>
          <w:sz w:val="20"/>
        </w:rPr>
      </w:pPr>
    </w:p>
    <w:p w14:paraId="36A2C2F7" w14:textId="77777777" w:rsidR="000320D6" w:rsidRDefault="000320D6">
      <w:pPr>
        <w:pStyle w:val="BodyText"/>
        <w:rPr>
          <w:sz w:val="20"/>
        </w:rPr>
      </w:pPr>
    </w:p>
    <w:p w14:paraId="36A2C2F8" w14:textId="77777777" w:rsidR="000320D6" w:rsidRDefault="000320D6">
      <w:pPr>
        <w:pStyle w:val="BodyText"/>
        <w:rPr>
          <w:sz w:val="20"/>
        </w:rPr>
      </w:pPr>
    </w:p>
    <w:p w14:paraId="36A2C2F9" w14:textId="77777777" w:rsidR="000320D6" w:rsidRDefault="000320D6">
      <w:pPr>
        <w:pStyle w:val="BodyText"/>
        <w:rPr>
          <w:sz w:val="20"/>
        </w:rPr>
      </w:pPr>
    </w:p>
    <w:p w14:paraId="36A2C2FA" w14:textId="77777777" w:rsidR="000320D6" w:rsidRDefault="000320D6">
      <w:pPr>
        <w:pStyle w:val="BodyText"/>
        <w:rPr>
          <w:sz w:val="20"/>
        </w:rPr>
      </w:pPr>
    </w:p>
    <w:p w14:paraId="36A2C2FB" w14:textId="77777777" w:rsidR="000320D6" w:rsidRDefault="000320D6">
      <w:pPr>
        <w:pStyle w:val="BodyText"/>
        <w:rPr>
          <w:sz w:val="20"/>
        </w:rPr>
      </w:pPr>
    </w:p>
    <w:p w14:paraId="36A2C2FC" w14:textId="77777777" w:rsidR="000320D6" w:rsidRDefault="000320D6">
      <w:pPr>
        <w:pStyle w:val="BodyText"/>
        <w:rPr>
          <w:sz w:val="20"/>
        </w:rPr>
      </w:pPr>
    </w:p>
    <w:p w14:paraId="36A2C2FD" w14:textId="77777777" w:rsidR="000320D6" w:rsidRDefault="000320D6">
      <w:pPr>
        <w:pStyle w:val="BodyText"/>
        <w:rPr>
          <w:sz w:val="20"/>
        </w:rPr>
      </w:pPr>
    </w:p>
    <w:p w14:paraId="36A2C2FE" w14:textId="77777777" w:rsidR="000320D6" w:rsidRDefault="000320D6">
      <w:pPr>
        <w:pStyle w:val="BodyText"/>
        <w:rPr>
          <w:sz w:val="20"/>
        </w:rPr>
      </w:pPr>
    </w:p>
    <w:p w14:paraId="36A2C2FF" w14:textId="77777777" w:rsidR="000320D6" w:rsidRDefault="000320D6">
      <w:pPr>
        <w:pStyle w:val="BodyText"/>
        <w:rPr>
          <w:sz w:val="20"/>
        </w:rPr>
      </w:pPr>
    </w:p>
    <w:p w14:paraId="36A2C300" w14:textId="77777777" w:rsidR="000320D6" w:rsidRDefault="000320D6">
      <w:pPr>
        <w:pStyle w:val="BodyText"/>
        <w:rPr>
          <w:sz w:val="20"/>
        </w:rPr>
      </w:pPr>
    </w:p>
    <w:p w14:paraId="36A2C301" w14:textId="77777777" w:rsidR="000320D6" w:rsidRDefault="000320D6">
      <w:pPr>
        <w:pStyle w:val="BodyText"/>
        <w:rPr>
          <w:sz w:val="20"/>
        </w:rPr>
      </w:pPr>
    </w:p>
    <w:p w14:paraId="36A2C302" w14:textId="77777777" w:rsidR="000320D6" w:rsidRDefault="000320D6">
      <w:pPr>
        <w:pStyle w:val="BodyText"/>
        <w:rPr>
          <w:sz w:val="20"/>
        </w:rPr>
      </w:pPr>
    </w:p>
    <w:p w14:paraId="36A2C303" w14:textId="77777777" w:rsidR="000320D6" w:rsidRDefault="000320D6">
      <w:pPr>
        <w:pStyle w:val="BodyText"/>
        <w:rPr>
          <w:sz w:val="20"/>
        </w:rPr>
      </w:pPr>
    </w:p>
    <w:p w14:paraId="36A2C304" w14:textId="77777777" w:rsidR="000320D6" w:rsidRDefault="000320D6">
      <w:pPr>
        <w:pStyle w:val="BodyText"/>
        <w:rPr>
          <w:sz w:val="20"/>
        </w:rPr>
      </w:pPr>
    </w:p>
    <w:p w14:paraId="36A2C305" w14:textId="77777777" w:rsidR="000320D6" w:rsidRDefault="000320D6">
      <w:pPr>
        <w:pStyle w:val="BodyText"/>
        <w:rPr>
          <w:sz w:val="20"/>
        </w:rPr>
      </w:pPr>
    </w:p>
    <w:p w14:paraId="36A2C306" w14:textId="77777777" w:rsidR="000320D6" w:rsidRDefault="000320D6">
      <w:pPr>
        <w:pStyle w:val="BodyText"/>
        <w:spacing w:before="2"/>
        <w:rPr>
          <w:sz w:val="26"/>
        </w:rPr>
      </w:pPr>
    </w:p>
    <w:p w14:paraId="36A2C307" w14:textId="77777777" w:rsidR="000320D6" w:rsidRDefault="007D71FE">
      <w:pPr>
        <w:pStyle w:val="Heading1"/>
        <w:spacing w:before="99"/>
        <w:rPr>
          <w:rFonts w:ascii="Arial"/>
        </w:rPr>
      </w:pPr>
      <w:r>
        <w:rPr>
          <w:rFonts w:ascii="Arial"/>
          <w:w w:val="105"/>
        </w:rPr>
        <w:t>END OF ADDENDUM NO. 1</w:t>
      </w:r>
    </w:p>
    <w:sectPr w:rsidR="000320D6">
      <w:pgSz w:w="12240" w:h="15840"/>
      <w:pgMar w:top="920" w:right="1320" w:bottom="1040" w:left="1300" w:header="726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44A31" w14:textId="77777777" w:rsidR="00E636F5" w:rsidRDefault="00E636F5">
      <w:r>
        <w:separator/>
      </w:r>
    </w:p>
  </w:endnote>
  <w:endnote w:type="continuationSeparator" w:id="0">
    <w:p w14:paraId="153F8A80" w14:textId="77777777" w:rsidR="00E636F5" w:rsidRDefault="00E6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2C30A" w14:textId="366B621A" w:rsidR="000320D6" w:rsidRDefault="005608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00192" behindDoc="1" locked="0" layoutInCell="1" allowOverlap="1" wp14:anchorId="36A2C30C" wp14:editId="4BF94F7E">
              <wp:simplePos x="0" y="0"/>
              <wp:positionH relativeFrom="page">
                <wp:posOffset>743585</wp:posOffset>
              </wp:positionH>
              <wp:positionV relativeFrom="page">
                <wp:posOffset>9338945</wp:posOffset>
              </wp:positionV>
              <wp:extent cx="6288405" cy="63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8405" cy="6350"/>
                        <a:chOff x="1171" y="14707"/>
                        <a:chExt cx="9903" cy="10"/>
                      </a:xfrm>
                    </wpg:grpSpPr>
                    <wps:wsp>
                      <wps:cNvPr id="4" name="Line 6"/>
                      <wps:cNvCnPr>
                        <a:cxnSpLocks noChangeShapeType="1"/>
                      </wps:cNvCnPr>
                      <wps:spPr bwMode="auto">
                        <a:xfrm>
                          <a:off x="1171" y="14712"/>
                          <a:ext cx="61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7291" y="14707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7301" y="14712"/>
                          <a:ext cx="377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07FE95" id="Group 3" o:spid="_x0000_s1026" style="position:absolute;margin-left:58.55pt;margin-top:735.35pt;width:495.15pt;height:.5pt;z-index:-251916288;mso-position-horizontal-relative:page;mso-position-vertical-relative:page" coordorigin="1171,14707" coordsize="99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">
              <v:line id="Line 6" o:spid="_x0000_s1027" style="position:absolute;visibility:visible;mso-wrap-style:square" from="1171,14712" to="7291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<v:rect id="Rectangle 5" o:spid="_x0000_s1028" style="position:absolute;left:7291;top:147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<v:line id="Line 4" o:spid="_x0000_s1029" style="position:absolute;visibility:visible;mso-wrap-style:square" from="7301,14712" to="11074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1216" behindDoc="1" locked="0" layoutInCell="1" allowOverlap="1" wp14:anchorId="36A2C30D" wp14:editId="3D659CDC">
              <wp:simplePos x="0" y="0"/>
              <wp:positionH relativeFrom="page">
                <wp:posOffset>730885</wp:posOffset>
              </wp:positionH>
              <wp:positionV relativeFrom="page">
                <wp:posOffset>9340850</wp:posOffset>
              </wp:positionV>
              <wp:extent cx="1837690" cy="241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2C310" w14:textId="77777777" w:rsidR="000320D6" w:rsidRDefault="007D71F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 xml:space="preserve">NDEPENDENT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 xml:space="preserve">UDIT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ERVICES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, RFP N</w:t>
                          </w:r>
                          <w:r>
                            <w:rPr>
                              <w:rFonts w:ascii="Arial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. 20-001</w:t>
                          </w:r>
                        </w:p>
                        <w:p w14:paraId="36A2C311" w14:textId="77777777" w:rsidR="000320D6" w:rsidRDefault="007D71FE">
                          <w:pPr>
                            <w:spacing w:before="25"/>
                            <w:ind w:left="20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Arial"/>
                              <w:w w:val="105"/>
                              <w:sz w:val="10"/>
                            </w:rPr>
                            <w:t xml:space="preserve">EQUEST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Arial"/>
                              <w:w w:val="105"/>
                              <w:sz w:val="10"/>
                            </w:rPr>
                            <w:t xml:space="preserve">OR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Arial"/>
                              <w:w w:val="105"/>
                              <w:sz w:val="10"/>
                            </w:rPr>
                            <w:t>ROPOSAL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2C3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.55pt;margin-top:735.5pt;width:144.7pt;height:19.05pt;z-index:-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sN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" filled="f" stroked="f">
              <v:textbox inset="0,0,0,0">
                <w:txbxContent>
                  <w:p w14:paraId="36A2C310" w14:textId="77777777" w:rsidR="000320D6" w:rsidRDefault="007D71FE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I</w:t>
                    </w:r>
                    <w:r>
                      <w:rPr>
                        <w:rFonts w:ascii="Arial"/>
                        <w:sz w:val="10"/>
                      </w:rPr>
                      <w:t xml:space="preserve">NDEPENDENT </w:t>
                    </w:r>
                    <w:r>
                      <w:rPr>
                        <w:rFonts w:ascii="Arial"/>
                        <w:sz w:val="14"/>
                      </w:rPr>
                      <w:t>A</w:t>
                    </w:r>
                    <w:r>
                      <w:rPr>
                        <w:rFonts w:ascii="Arial"/>
                        <w:sz w:val="10"/>
                      </w:rPr>
                      <w:t xml:space="preserve">UDIT </w:t>
                    </w:r>
                    <w:r>
                      <w:rPr>
                        <w:rFonts w:ascii="Arial"/>
                        <w:sz w:val="14"/>
                      </w:rPr>
                      <w:t>S</w:t>
                    </w:r>
                    <w:r>
                      <w:rPr>
                        <w:rFonts w:ascii="Arial"/>
                        <w:sz w:val="10"/>
                      </w:rPr>
                      <w:t>ERVICES</w:t>
                    </w:r>
                    <w:r>
                      <w:rPr>
                        <w:rFonts w:ascii="Arial"/>
                        <w:sz w:val="14"/>
                      </w:rPr>
                      <w:t>, RFP N</w:t>
                    </w:r>
                    <w:r>
                      <w:rPr>
                        <w:rFonts w:ascii="Arial"/>
                        <w:sz w:val="10"/>
                      </w:rPr>
                      <w:t>O</w:t>
                    </w:r>
                    <w:r>
                      <w:rPr>
                        <w:rFonts w:ascii="Arial"/>
                        <w:sz w:val="14"/>
                      </w:rPr>
                      <w:t>. 20-001</w:t>
                    </w:r>
                  </w:p>
                  <w:p w14:paraId="36A2C311" w14:textId="77777777" w:rsidR="000320D6" w:rsidRDefault="007D71FE">
                    <w:pPr>
                      <w:spacing w:before="25"/>
                      <w:ind w:left="20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w w:val="105"/>
                        <w:sz w:val="14"/>
                      </w:rPr>
                      <w:t>R</w:t>
                    </w:r>
                    <w:r>
                      <w:rPr>
                        <w:rFonts w:ascii="Arial"/>
                        <w:w w:val="105"/>
                        <w:sz w:val="10"/>
                      </w:rPr>
                      <w:t xml:space="preserve">EQUEST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F</w:t>
                    </w:r>
                    <w:r>
                      <w:rPr>
                        <w:rFonts w:ascii="Arial"/>
                        <w:w w:val="105"/>
                        <w:sz w:val="10"/>
                      </w:rPr>
                      <w:t xml:space="preserve">OR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P</w:t>
                    </w:r>
                    <w:r>
                      <w:rPr>
                        <w:rFonts w:ascii="Arial"/>
                        <w:w w:val="105"/>
                        <w:sz w:val="10"/>
                      </w:rPr>
                      <w:t>ROPOSAL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2240" behindDoc="1" locked="0" layoutInCell="1" allowOverlap="1" wp14:anchorId="36A2C30E" wp14:editId="0AB924D3">
              <wp:simplePos x="0" y="0"/>
              <wp:positionH relativeFrom="page">
                <wp:posOffset>6286500</wp:posOffset>
              </wp:positionH>
              <wp:positionV relativeFrom="page">
                <wp:posOffset>9335770</wp:posOffset>
              </wp:positionV>
              <wp:extent cx="781685" cy="227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2C312" w14:textId="77777777" w:rsidR="000320D6" w:rsidRDefault="007D71FE">
                          <w:pPr>
                            <w:spacing w:before="13"/>
                            <w:ind w:right="5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ADDENDUM</w:t>
                          </w:r>
                          <w:r>
                            <w:rPr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NO.1</w:t>
                          </w:r>
                        </w:p>
                        <w:p w14:paraId="36A2C313" w14:textId="77777777" w:rsidR="000320D6" w:rsidRDefault="007D71FE">
                          <w:pPr>
                            <w:spacing w:before="2"/>
                            <w:ind w:right="5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6920">
                            <w:rPr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2C30E" id="Text Box 1" o:spid="_x0000_s1028" type="#_x0000_t202" style="position:absolute;margin-left:495pt;margin-top:735.1pt;width:61.55pt;height:17.9pt;z-index:-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sBsQ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" filled="f" stroked="f">
              <v:textbox inset="0,0,0,0">
                <w:txbxContent>
                  <w:p w14:paraId="36A2C312" w14:textId="77777777" w:rsidR="000320D6" w:rsidRDefault="007D71FE">
                    <w:pPr>
                      <w:spacing w:before="13"/>
                      <w:ind w:right="5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ADDENDUM</w:t>
                    </w:r>
                    <w:r>
                      <w:rPr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NO.1</w:t>
                    </w:r>
                  </w:p>
                  <w:p w14:paraId="36A2C313" w14:textId="77777777" w:rsidR="000320D6" w:rsidRDefault="007D71FE">
                    <w:pPr>
                      <w:spacing w:before="2"/>
                      <w:ind w:right="5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6920">
                      <w:rPr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DE4D8" w14:textId="77777777" w:rsidR="00E636F5" w:rsidRDefault="00E636F5">
      <w:r>
        <w:separator/>
      </w:r>
    </w:p>
  </w:footnote>
  <w:footnote w:type="continuationSeparator" w:id="0">
    <w:p w14:paraId="1EA7076C" w14:textId="77777777" w:rsidR="00E636F5" w:rsidRDefault="00E6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2C309" w14:textId="750D02F9" w:rsidR="000320D6" w:rsidRDefault="005608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9168" behindDoc="1" locked="0" layoutInCell="1" allowOverlap="1" wp14:anchorId="36A2C30B" wp14:editId="4EBE4940">
              <wp:simplePos x="0" y="0"/>
              <wp:positionH relativeFrom="page">
                <wp:posOffset>709930</wp:posOffset>
              </wp:positionH>
              <wp:positionV relativeFrom="page">
                <wp:posOffset>450850</wp:posOffset>
              </wp:positionV>
              <wp:extent cx="6343650" cy="1504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2C30F" w14:textId="77777777" w:rsidR="000320D6" w:rsidRDefault="007D71FE">
                          <w:pPr>
                            <w:tabs>
                              <w:tab w:val="left" w:pos="6308"/>
                            </w:tabs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104"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  <w:u w:val="single"/>
                            </w:rPr>
                            <w:tab/>
                            <w:t>G</w:t>
                          </w:r>
                          <w:r>
                            <w:rPr>
                              <w:b/>
                              <w:sz w:val="14"/>
                              <w:u w:val="single"/>
                            </w:rPr>
                            <w:t xml:space="preserve">AVILAN </w:t>
                          </w:r>
                          <w:r>
                            <w:rPr>
                              <w:b/>
                              <w:sz w:val="17"/>
                              <w:u w:val="single"/>
                            </w:rPr>
                            <w:t>J</w:t>
                          </w:r>
                          <w:r>
                            <w:rPr>
                              <w:b/>
                              <w:sz w:val="14"/>
                              <w:u w:val="single"/>
                            </w:rPr>
                            <w:t xml:space="preserve">OINT </w:t>
                          </w:r>
                          <w:r>
                            <w:rPr>
                              <w:b/>
                              <w:sz w:val="17"/>
                              <w:u w:val="single"/>
                            </w:rPr>
                            <w:t>C</w:t>
                          </w:r>
                          <w:r>
                            <w:rPr>
                              <w:b/>
                              <w:sz w:val="14"/>
                              <w:u w:val="single"/>
                            </w:rPr>
                            <w:t xml:space="preserve">OMMUNITY </w:t>
                          </w:r>
                          <w:r>
                            <w:rPr>
                              <w:b/>
                              <w:sz w:val="17"/>
                              <w:u w:val="single"/>
                            </w:rPr>
                            <w:t>C</w:t>
                          </w:r>
                          <w:r>
                            <w:rPr>
                              <w:b/>
                              <w:sz w:val="14"/>
                              <w:u w:val="single"/>
                            </w:rPr>
                            <w:t>OLLEGE</w:t>
                          </w:r>
                          <w:r>
                            <w:rPr>
                              <w:b/>
                              <w:spacing w:val="11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  <w:u w:val="single"/>
                            </w:rPr>
                            <w:t>D</w:t>
                          </w:r>
                          <w:r>
                            <w:rPr>
                              <w:b/>
                              <w:sz w:val="14"/>
                              <w:u w:val="single"/>
                            </w:rPr>
                            <w:t>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2C3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.9pt;margin-top:35.5pt;width:499.5pt;height:11.85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4yWrAIAAKk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" filled="f" stroked="f">
              <v:textbox inset="0,0,0,0">
                <w:txbxContent>
                  <w:p w14:paraId="36A2C30F" w14:textId="77777777" w:rsidR="000320D6" w:rsidRDefault="007D71FE">
                    <w:pPr>
                      <w:tabs>
                        <w:tab w:val="left" w:pos="6308"/>
                      </w:tabs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4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7"/>
                        <w:u w:val="single"/>
                      </w:rPr>
                      <w:tab/>
                      <w:t>G</w:t>
                    </w:r>
                    <w:r>
                      <w:rPr>
                        <w:b/>
                        <w:sz w:val="14"/>
                        <w:u w:val="single"/>
                      </w:rPr>
                      <w:t xml:space="preserve">AVILAN </w:t>
                    </w:r>
                    <w:r>
                      <w:rPr>
                        <w:b/>
                        <w:sz w:val="17"/>
                        <w:u w:val="single"/>
                      </w:rPr>
                      <w:t>J</w:t>
                    </w:r>
                    <w:r>
                      <w:rPr>
                        <w:b/>
                        <w:sz w:val="14"/>
                        <w:u w:val="single"/>
                      </w:rPr>
                      <w:t xml:space="preserve">OINT </w:t>
                    </w:r>
                    <w:r>
                      <w:rPr>
                        <w:b/>
                        <w:sz w:val="17"/>
                        <w:u w:val="single"/>
                      </w:rPr>
                      <w:t>C</w:t>
                    </w:r>
                    <w:r>
                      <w:rPr>
                        <w:b/>
                        <w:sz w:val="14"/>
                        <w:u w:val="single"/>
                      </w:rPr>
                      <w:t xml:space="preserve">OMMUNITY </w:t>
                    </w:r>
                    <w:r>
                      <w:rPr>
                        <w:b/>
                        <w:sz w:val="17"/>
                        <w:u w:val="single"/>
                      </w:rPr>
                      <w:t>C</w:t>
                    </w:r>
                    <w:r>
                      <w:rPr>
                        <w:b/>
                        <w:sz w:val="14"/>
                        <w:u w:val="single"/>
                      </w:rPr>
                      <w:t>OLLEGE</w:t>
                    </w:r>
                    <w:r>
                      <w:rPr>
                        <w:b/>
                        <w:spacing w:val="11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7"/>
                        <w:u w:val="single"/>
                      </w:rPr>
                      <w:t>D</w:t>
                    </w:r>
                    <w:r>
                      <w:rPr>
                        <w:b/>
                        <w:sz w:val="14"/>
                        <w:u w:val="single"/>
                      </w:rPr>
                      <w:t>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D6"/>
    <w:rsid w:val="000320D6"/>
    <w:rsid w:val="00066EF9"/>
    <w:rsid w:val="00083AB1"/>
    <w:rsid w:val="00105BAA"/>
    <w:rsid w:val="001141F0"/>
    <w:rsid w:val="001279ED"/>
    <w:rsid w:val="001328DD"/>
    <w:rsid w:val="00152259"/>
    <w:rsid w:val="0020747F"/>
    <w:rsid w:val="002152B8"/>
    <w:rsid w:val="002E1DA3"/>
    <w:rsid w:val="002F4EDB"/>
    <w:rsid w:val="00324FDE"/>
    <w:rsid w:val="00353280"/>
    <w:rsid w:val="0038236E"/>
    <w:rsid w:val="003B6397"/>
    <w:rsid w:val="003B6CA1"/>
    <w:rsid w:val="003E7472"/>
    <w:rsid w:val="004029A0"/>
    <w:rsid w:val="00425F59"/>
    <w:rsid w:val="0047460F"/>
    <w:rsid w:val="004B1B83"/>
    <w:rsid w:val="00560834"/>
    <w:rsid w:val="00564149"/>
    <w:rsid w:val="005826DA"/>
    <w:rsid w:val="005B7329"/>
    <w:rsid w:val="00616837"/>
    <w:rsid w:val="00634E6E"/>
    <w:rsid w:val="00640B51"/>
    <w:rsid w:val="00677A83"/>
    <w:rsid w:val="00685242"/>
    <w:rsid w:val="006B167C"/>
    <w:rsid w:val="006B7E23"/>
    <w:rsid w:val="006C5CAB"/>
    <w:rsid w:val="00766E6C"/>
    <w:rsid w:val="007A7257"/>
    <w:rsid w:val="007D1BC2"/>
    <w:rsid w:val="007D71FE"/>
    <w:rsid w:val="008038C3"/>
    <w:rsid w:val="00834A9F"/>
    <w:rsid w:val="0084622D"/>
    <w:rsid w:val="0086473D"/>
    <w:rsid w:val="008B300D"/>
    <w:rsid w:val="008B71B6"/>
    <w:rsid w:val="008D6920"/>
    <w:rsid w:val="00906E03"/>
    <w:rsid w:val="009431A1"/>
    <w:rsid w:val="009A4341"/>
    <w:rsid w:val="00A65743"/>
    <w:rsid w:val="00A80F6B"/>
    <w:rsid w:val="00A848B6"/>
    <w:rsid w:val="00AA228B"/>
    <w:rsid w:val="00AD4A24"/>
    <w:rsid w:val="00B41789"/>
    <w:rsid w:val="00B60069"/>
    <w:rsid w:val="00B80675"/>
    <w:rsid w:val="00C044F0"/>
    <w:rsid w:val="00C677E0"/>
    <w:rsid w:val="00CA3565"/>
    <w:rsid w:val="00CD2B7D"/>
    <w:rsid w:val="00D577DF"/>
    <w:rsid w:val="00D71E49"/>
    <w:rsid w:val="00DC042A"/>
    <w:rsid w:val="00E636F5"/>
    <w:rsid w:val="00E652FD"/>
    <w:rsid w:val="00E66BB8"/>
    <w:rsid w:val="00E77F4A"/>
    <w:rsid w:val="00E821DF"/>
    <w:rsid w:val="00E86111"/>
    <w:rsid w:val="00E938BA"/>
    <w:rsid w:val="00EC3F68"/>
    <w:rsid w:val="00EF5B6F"/>
    <w:rsid w:val="00EF69A5"/>
    <w:rsid w:val="00F53E65"/>
    <w:rsid w:val="00F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C242"/>
  <w15:docId w15:val="{BACEEB5D-8D2D-4A29-9D3B-BD6F8D7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3033" w:right="3015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lis@gavila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RFP No 15-002 Addendum No  1 -.doc</vt:lpstr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RFP No 15-002 Addendum No  1 -.doc</dc:title>
  <dc:creator>wellis</dc:creator>
  <cp:lastModifiedBy>wellis</cp:lastModifiedBy>
  <cp:revision>3</cp:revision>
  <dcterms:created xsi:type="dcterms:W3CDTF">2020-03-17T23:59:00Z</dcterms:created>
  <dcterms:modified xsi:type="dcterms:W3CDTF">2020-03-18T00:19:00Z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Word</vt:lpwstr>
  </property>
  <property fmtid="{D5CDD505-2E9C-101B-9397-08002B2CF9AE}" pid="4" name="LastSaved">
    <vt:filetime>2020-03-13T00:00:00Z</vt:filetime>
  </property>
</Properties>
</file>